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55CA3" w14:textId="77777777" w:rsidR="00672725" w:rsidRDefault="00672725" w:rsidP="00672725">
      <w:pPr>
        <w:pStyle w:val="NormaaliWWW"/>
      </w:pPr>
      <w:r>
        <w:t xml:space="preserve">YR6 Vuorovaikutus ja neuvottelutaidot </w:t>
      </w:r>
    </w:p>
    <w:p w14:paraId="789F9CDF" w14:textId="77777777" w:rsidR="00672725" w:rsidRDefault="00672725" w:rsidP="00672725">
      <w:pPr>
        <w:pStyle w:val="NormaaliWWW"/>
      </w:pPr>
      <w:r>
        <w:t xml:space="preserve">Kansainvälisen liiketoiminnan kurssikokonaisuuden toisella kurssilla käsitellään vuorovaikutustaitoja etenkin neuvottelutilanteissa. Kurssi alkaa rakentavan vuorovaikutuksen perusteilla, minkä jälkeen siirrytään neuvottelutaitoihin ja käydään läpi neuvottelutekniikoita. Kurssin päättää osio, jossa työnhakua tarkastellaan neuvottelutilanteena ja käydään läpi sen onnistumisen edellytyksiä. Kurssilla painottuvat tiimityöskentelyyn, tunnetaitoihin ja asiakaslähtöisyyteen liittyvät valmiudet. </w:t>
      </w:r>
    </w:p>
    <w:p w14:paraId="1E52180A" w14:textId="77777777" w:rsidR="00672725" w:rsidRDefault="00672725" w:rsidP="00672725">
      <w:pPr>
        <w:pStyle w:val="NormaaliWWW"/>
      </w:pPr>
      <w:r>
        <w:t>Tavoitteet:</w:t>
      </w:r>
    </w:p>
    <w:p w14:paraId="4E710961" w14:textId="77777777" w:rsidR="00672725" w:rsidRDefault="00672725" w:rsidP="00672725">
      <w:pPr>
        <w:pStyle w:val="NormaaliWWW"/>
        <w:numPr>
          <w:ilvl w:val="0"/>
          <w:numId w:val="1"/>
        </w:numPr>
      </w:pPr>
      <w:r>
        <w:t xml:space="preserve">Sosiaaliset taidot ovat avainasemassa nykyisessä verkostoituneessa ja </w:t>
      </w:r>
      <w:proofErr w:type="spellStart"/>
      <w:r>
        <w:t>yhteistoi</w:t>
      </w:r>
      <w:proofErr w:type="spellEnd"/>
      <w:r>
        <w:t xml:space="preserve">- </w:t>
      </w:r>
      <w:proofErr w:type="spellStart"/>
      <w:r>
        <w:t>mintaa</w:t>
      </w:r>
      <w:proofErr w:type="spellEnd"/>
      <w:r>
        <w:t xml:space="preserve"> korostavassa työelämässä. Mikään kaupallinen prosessi ei liikahda ilman rakentavaa yhteistyötä ihmisten kanssa. </w:t>
      </w:r>
    </w:p>
    <w:p w14:paraId="6181AE98" w14:textId="77777777" w:rsidR="00672725" w:rsidRDefault="00672725" w:rsidP="00672725">
      <w:pPr>
        <w:pStyle w:val="NormaaliWWW"/>
        <w:numPr>
          <w:ilvl w:val="0"/>
          <w:numId w:val="1"/>
        </w:numPr>
      </w:pPr>
      <w:r>
        <w:t xml:space="preserve">Yhteistyö konkretisoituu useimmiten erilaisissa neuvotteluissa. Lukuisat kokeneet liiketoiminnan konsultit ja yritysjohtajat usein nimeävät neuvottelutaidon kriittisimmäksi ja samalla huonoiten osatuksi suomalaisten taidoksi. </w:t>
      </w:r>
    </w:p>
    <w:p w14:paraId="4713EDB0" w14:textId="77777777" w:rsidR="00672725" w:rsidRDefault="00672725" w:rsidP="00672725">
      <w:pPr>
        <w:pStyle w:val="NormaaliWWW"/>
        <w:numPr>
          <w:ilvl w:val="0"/>
          <w:numId w:val="1"/>
        </w:numPr>
      </w:pPr>
      <w:r>
        <w:t xml:space="preserve">Tällä kurssilla opiskelija oppii valmistautumaan kokonaisvaltaisesti erilaisia neuvottelutilanteita varten. </w:t>
      </w:r>
    </w:p>
    <w:p w14:paraId="62924510" w14:textId="77777777" w:rsidR="00672725" w:rsidRDefault="00672725" w:rsidP="00672725">
      <w:pPr>
        <w:pStyle w:val="NormaaliWWW"/>
      </w:pPr>
      <w:r>
        <w:t xml:space="preserve">Sisällöt: </w:t>
      </w:r>
    </w:p>
    <w:p w14:paraId="207065A2" w14:textId="77777777" w:rsidR="00672725" w:rsidRDefault="00672725" w:rsidP="00672725">
      <w:pPr>
        <w:pStyle w:val="NormaaliWWW"/>
        <w:numPr>
          <w:ilvl w:val="0"/>
          <w:numId w:val="2"/>
        </w:numPr>
      </w:pPr>
      <w:r>
        <w:t xml:space="preserve">Vuorovaikutustaidot. Opiskelija sisäistää rakentavan vuorovaikutuksen edellytykset sekä oppii ottamaan huomioon erilaisia kommunikointityylejä. </w:t>
      </w:r>
    </w:p>
    <w:p w14:paraId="12F7C422" w14:textId="77777777" w:rsidR="00672725" w:rsidRDefault="00672725" w:rsidP="00672725">
      <w:pPr>
        <w:pStyle w:val="NormaaliWWW"/>
        <w:numPr>
          <w:ilvl w:val="0"/>
          <w:numId w:val="2"/>
        </w:numPr>
      </w:pPr>
      <w:r>
        <w:t xml:space="preserve">Neuvottelutaidot. Opiskelija oppii toimenpiteitä ja huomioon otettavia näkökulmia, jotka luovat perustan onnistuneille neuvotteluille. </w:t>
      </w:r>
    </w:p>
    <w:p w14:paraId="462BFC61" w14:textId="77777777" w:rsidR="00672725" w:rsidRDefault="00672725" w:rsidP="00672725">
      <w:pPr>
        <w:pStyle w:val="NormaaliWWW"/>
        <w:numPr>
          <w:ilvl w:val="0"/>
          <w:numId w:val="2"/>
        </w:numPr>
      </w:pPr>
      <w:r>
        <w:t xml:space="preserve">Neuvottelutekniikat. Opiskelija ymmärtää, miten neuvottelutilanteita voi hallita paremmin sekä sitouttaa toinen osapuoli yhdessä sovittuihin asioihin. </w:t>
      </w:r>
    </w:p>
    <w:p w14:paraId="207DFFA4" w14:textId="77777777" w:rsidR="00672725" w:rsidRDefault="00672725" w:rsidP="00672725">
      <w:pPr>
        <w:pStyle w:val="NormaaliWWW"/>
        <w:numPr>
          <w:ilvl w:val="0"/>
          <w:numId w:val="2"/>
        </w:numPr>
      </w:pPr>
      <w:r>
        <w:t xml:space="preserve">Vuorovaikutteinen työnhaku. Opiskelija ymmärtää oman työuran merkityksen ja oppii suhtautumaan siihen tavoitteellisesti sekä realistisesti. Opiskelija oppii konkreettisia keinoja oman työnhaun tehostamiseksi. </w:t>
      </w:r>
    </w:p>
    <w:p w14:paraId="1CC4E75C" w14:textId="77777777" w:rsidR="00672725" w:rsidRPr="00D22EBF" w:rsidRDefault="00672725" w:rsidP="00D22EBF">
      <w:pPr>
        <w:rPr>
          <w:sz w:val="24"/>
          <w:szCs w:val="24"/>
        </w:rPr>
      </w:pPr>
      <w:r w:rsidRPr="00D22EBF">
        <w:rPr>
          <w:sz w:val="24"/>
          <w:szCs w:val="24"/>
        </w:rPr>
        <w:t>Arviointi:</w:t>
      </w:r>
    </w:p>
    <w:p w14:paraId="046D877B" w14:textId="73239B3B" w:rsidR="001C0356" w:rsidRPr="00D22EBF" w:rsidRDefault="001C0356" w:rsidP="00D22EBF">
      <w:pPr>
        <w:rPr>
          <w:rFonts w:ascii="Times New Roman" w:hAnsi="Times New Roman" w:cs="Times New Roman"/>
          <w:spacing w:val="-6"/>
          <w:sz w:val="24"/>
          <w:szCs w:val="24"/>
        </w:rPr>
      </w:pPr>
      <w:r w:rsidRPr="00D22EBF">
        <w:rPr>
          <w:rFonts w:ascii="Times New Roman" w:hAnsi="Times New Roman" w:cs="Times New Roman"/>
          <w:spacing w:val="-6"/>
          <w:sz w:val="24"/>
          <w:szCs w:val="24"/>
        </w:rPr>
        <w:t xml:space="preserve">Kurssi suoritetaan verkkokurssia opettavan opettajan ohjeiden mukaisesti. Kurssi sisältää lähitunteja (luokassa tai verkon välityksellä) sekä ohjattua itsenäistä opiskelua opiskelualustalla. Lähiopetuksen ja itsenäisen opiskelun painotukset sovitaan opiskelija/ryhmäkohtaisesti. Kurssilla etenemisen arviointi on jatkuvaa, opiskelijan etenemistä seurataan verkon välityksellä. Kurssi voidaan katsoa suoritetuksi, kun opiskelija on palauttanut ennalta sovitut tehtävät kurssikokonaisuudesta vastuullisesti työskennellen. Kurssi arvioidaan suoritusmerkinnällä (S). </w:t>
      </w:r>
    </w:p>
    <w:p w14:paraId="31C7C3CE" w14:textId="77777777" w:rsidR="00672725" w:rsidRDefault="00672725" w:rsidP="00672725">
      <w:pPr>
        <w:pStyle w:val="NormaaliWWW"/>
      </w:pPr>
    </w:p>
    <w:p w14:paraId="57AF7693" w14:textId="77777777" w:rsidR="00807785" w:rsidRDefault="00807785" w:rsidP="00672725"/>
    <w:sectPr w:rsidR="0080778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45 Book">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219FA"/>
    <w:multiLevelType w:val="hybridMultilevel"/>
    <w:tmpl w:val="C81ECD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4567F8F"/>
    <w:multiLevelType w:val="hybridMultilevel"/>
    <w:tmpl w:val="D6724B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1F11F9C"/>
    <w:multiLevelType w:val="hybridMultilevel"/>
    <w:tmpl w:val="B72469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25"/>
    <w:rsid w:val="001C0356"/>
    <w:rsid w:val="00491B45"/>
    <w:rsid w:val="00602F54"/>
    <w:rsid w:val="00672725"/>
    <w:rsid w:val="006B6C57"/>
    <w:rsid w:val="00740239"/>
    <w:rsid w:val="00807785"/>
    <w:rsid w:val="009354D4"/>
    <w:rsid w:val="00D22E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8710"/>
  <w15:chartTrackingRefBased/>
  <w15:docId w15:val="{782929BE-37A9-4998-855C-104A4CED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7272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67272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eipteksti">
    <w:name w:val="Body Text"/>
    <w:basedOn w:val="Normaali"/>
    <w:link w:val="LeiptekstiChar"/>
    <w:uiPriority w:val="1"/>
    <w:qFormat/>
    <w:rsid w:val="001C0356"/>
    <w:pPr>
      <w:widowControl w:val="0"/>
      <w:spacing w:after="0" w:line="240" w:lineRule="auto"/>
      <w:ind w:left="2557"/>
    </w:pPr>
    <w:rPr>
      <w:rFonts w:ascii="Avenir LT Std 45 Book" w:eastAsia="Avenir LT Std 45 Book" w:hAnsi="Avenir LT Std 45 Book"/>
      <w:sz w:val="21"/>
      <w:szCs w:val="21"/>
      <w:lang w:val="en-US"/>
    </w:rPr>
  </w:style>
  <w:style w:type="character" w:customStyle="1" w:styleId="LeiptekstiChar">
    <w:name w:val="Leipäteksti Char"/>
    <w:basedOn w:val="Kappaleenoletusfontti"/>
    <w:link w:val="Leipteksti"/>
    <w:uiPriority w:val="1"/>
    <w:rsid w:val="001C0356"/>
    <w:rPr>
      <w:rFonts w:ascii="Avenir LT Std 45 Book" w:eastAsia="Avenir LT Std 45 Book" w:hAnsi="Avenir LT Std 45 Book"/>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8B1FCC14DAD474B8CB20F77E6D0DCAE" ma:contentTypeVersion="2" ma:contentTypeDescription="Luo uusi asiakirja." ma:contentTypeScope="" ma:versionID="e5de2ba45923b0fd8e63283a7eb11595">
  <xsd:schema xmlns:xsd="http://www.w3.org/2001/XMLSchema" xmlns:xs="http://www.w3.org/2001/XMLSchema" xmlns:p="http://schemas.microsoft.com/office/2006/metadata/properties" xmlns:ns2="d395b079-2058-4a07-a933-3764e9cb3f11" targetNamespace="http://schemas.microsoft.com/office/2006/metadata/properties" ma:root="true" ma:fieldsID="2a22b7ba84e0c33ab1b07948e7c3f0d6" ns2:_="">
    <xsd:import namespace="d395b079-2058-4a07-a933-3764e9cb3f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5b079-2058-4a07-a933-3764e9cb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E4EEF-A956-48EF-8764-DE1144442F0B}"/>
</file>

<file path=customXml/itemProps2.xml><?xml version="1.0" encoding="utf-8"?>
<ds:datastoreItem xmlns:ds="http://schemas.openxmlformats.org/officeDocument/2006/customXml" ds:itemID="{A74A2272-7977-4DFE-B348-7DF643E95BBC}"/>
</file>

<file path=customXml/itemProps3.xml><?xml version="1.0" encoding="utf-8"?>
<ds:datastoreItem xmlns:ds="http://schemas.openxmlformats.org/officeDocument/2006/customXml" ds:itemID="{90534BAE-8B12-46BC-8488-0CD6993B5B62}"/>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2059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Parkkonen Päivi</dc:creator>
  <cp:keywords/>
  <dc:description/>
  <cp:lastModifiedBy>Parkkonen Päivi</cp:lastModifiedBy>
  <cp:revision>2</cp:revision>
  <dcterms:created xsi:type="dcterms:W3CDTF">2021-01-11T07:54:00Z</dcterms:created>
  <dcterms:modified xsi:type="dcterms:W3CDTF">2021-01-11T07:54:00Z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0x01010068B1FCC14DAD474B8CB20F77E6D0DCAE</vt:lpwstr>
  </property>
</Properties>
</file>