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D0" w:rsidRPr="001E5EC4" w:rsidRDefault="002D6CD0" w:rsidP="00C11F98">
      <w:pPr>
        <w:pStyle w:val="Otsikko1"/>
      </w:pPr>
      <w:bookmarkStart w:id="0" w:name="_GoBack"/>
      <w:bookmarkEnd w:id="0"/>
      <w:r w:rsidRPr="001E5EC4">
        <w:t xml:space="preserve">6. </w:t>
      </w:r>
      <w:r w:rsidR="006021F5">
        <w:t>TVT-OPETUSKÄYTTÖ</w:t>
      </w:r>
    </w:p>
    <w:p w:rsidR="00AA2608" w:rsidRDefault="00AA2608" w:rsidP="002D6CD0"/>
    <w:p w:rsidR="00601851" w:rsidRDefault="00FD5010" w:rsidP="00601851">
      <w:r w:rsidRPr="00962B7C">
        <w:t>Oppilaat</w:t>
      </w:r>
      <w:r w:rsidR="002D6CD0" w:rsidRPr="00962B7C">
        <w:t xml:space="preserve"> </w:t>
      </w:r>
      <w:r w:rsidR="00962B7C" w:rsidRPr="00962B7C">
        <w:t>hyödyntävät</w:t>
      </w:r>
      <w:r w:rsidR="002D6CD0" w:rsidRPr="00962B7C">
        <w:t xml:space="preserve"> tieto- ja viestintätekniikkaa </w:t>
      </w:r>
      <w:r w:rsidR="006021F5">
        <w:t>oppimisessa</w:t>
      </w:r>
      <w:r w:rsidR="002D6CD0" w:rsidRPr="00962B7C">
        <w:t>, arkipäivän</w:t>
      </w:r>
      <w:r w:rsidR="00962B7C" w:rsidRPr="00962B7C">
        <w:t xml:space="preserve"> </w:t>
      </w:r>
      <w:r w:rsidR="002D6CD0" w:rsidRPr="00962B7C">
        <w:t>toiminnassa sekä osallisuuden ja viestinnän välineenä.</w:t>
      </w:r>
      <w:r w:rsidR="00962B7C">
        <w:rPr>
          <w:i/>
          <w:color w:val="FF0000"/>
        </w:rPr>
        <w:t xml:space="preserve"> </w:t>
      </w:r>
      <w:r w:rsidR="00601851" w:rsidRPr="00601851">
        <w:t>Peruskoulun päättyessä oppilaalla pitää olla riittävät taidot ja valmiudet osalli</w:t>
      </w:r>
      <w:r w:rsidR="00601851" w:rsidRPr="00601851">
        <w:t>s</w:t>
      </w:r>
      <w:r w:rsidR="00601851" w:rsidRPr="00601851">
        <w:t>tua täysipainoisena jäsenenä tietoyhteiskuntaan, työelämään ja jatko-opintoi</w:t>
      </w:r>
      <w:r w:rsidR="00962B7C">
        <w:t xml:space="preserve">hin. </w:t>
      </w:r>
    </w:p>
    <w:p w:rsidR="00D35AD3" w:rsidRPr="00DA0298" w:rsidRDefault="00D35AD3" w:rsidP="00601851">
      <w:pPr>
        <w:rPr>
          <w:i/>
        </w:rPr>
      </w:pPr>
    </w:p>
    <w:p w:rsidR="00601851" w:rsidRPr="00DA0298" w:rsidRDefault="00601851" w:rsidP="00601851">
      <w:r w:rsidRPr="00DA0298">
        <w:t>Keskeiset tavoitteet:</w:t>
      </w:r>
    </w:p>
    <w:p w:rsidR="00601851" w:rsidRPr="00DA0298" w:rsidRDefault="006021F5" w:rsidP="0012767D">
      <w:pPr>
        <w:numPr>
          <w:ilvl w:val="0"/>
          <w:numId w:val="6"/>
        </w:numPr>
      </w:pPr>
      <w:proofErr w:type="gramStart"/>
      <w:r>
        <w:t>saavuttaa</w:t>
      </w:r>
      <w:proofErr w:type="gramEnd"/>
      <w:r>
        <w:t xml:space="preserve"> </w:t>
      </w:r>
      <w:r w:rsidR="00E9529C" w:rsidRPr="00DA0298">
        <w:t>t</w:t>
      </w:r>
      <w:r>
        <w:t>ietotekniset perusvalmiudet</w:t>
      </w:r>
      <w:r w:rsidR="00601851" w:rsidRPr="00DA0298">
        <w:t xml:space="preserve"> </w:t>
      </w:r>
    </w:p>
    <w:p w:rsidR="006021F5" w:rsidRPr="00505B61" w:rsidRDefault="006021F5" w:rsidP="0012767D">
      <w:pPr>
        <w:numPr>
          <w:ilvl w:val="0"/>
          <w:numId w:val="6"/>
        </w:numPr>
      </w:pPr>
      <w:r w:rsidRPr="00505B61">
        <w:t>osaa hankkia, hallita ja tuottaa tietoa yksilönä ja yhteisön jäsenenä</w:t>
      </w:r>
    </w:p>
    <w:p w:rsidR="00601851" w:rsidRPr="00505B61" w:rsidRDefault="006021F5" w:rsidP="0012767D">
      <w:pPr>
        <w:numPr>
          <w:ilvl w:val="0"/>
          <w:numId w:val="6"/>
        </w:numPr>
      </w:pPr>
      <w:r w:rsidRPr="00505B61">
        <w:t>hallitsee verkossa vaikuttamisen keinot</w:t>
      </w:r>
    </w:p>
    <w:p w:rsidR="00601851" w:rsidRPr="00505B61" w:rsidRDefault="00E9529C" w:rsidP="0012767D">
      <w:pPr>
        <w:numPr>
          <w:ilvl w:val="0"/>
          <w:numId w:val="6"/>
        </w:numPr>
      </w:pPr>
      <w:r w:rsidRPr="00505B61">
        <w:t>y</w:t>
      </w:r>
      <w:r w:rsidR="00601851" w:rsidRPr="00505B61">
        <w:t>hteisöllinen ja yhd</w:t>
      </w:r>
      <w:r w:rsidR="00D26B00" w:rsidRPr="00505B61">
        <w:t xml:space="preserve">essä tekeminen paikallisesti, </w:t>
      </w:r>
      <w:r w:rsidR="00601851" w:rsidRPr="00505B61">
        <w:t>kansallisesti</w:t>
      </w:r>
      <w:r w:rsidR="00D26B00" w:rsidRPr="00505B61">
        <w:t xml:space="preserve"> ja kansainvälisesti</w:t>
      </w:r>
      <w:r w:rsidR="00601851" w:rsidRPr="00505B61">
        <w:t xml:space="preserve"> </w:t>
      </w:r>
    </w:p>
    <w:p w:rsidR="00D26B00" w:rsidRPr="00505B61" w:rsidRDefault="00D26B00" w:rsidP="0012767D">
      <w:pPr>
        <w:numPr>
          <w:ilvl w:val="0"/>
          <w:numId w:val="6"/>
        </w:numPr>
      </w:pPr>
      <w:r w:rsidRPr="00505B61">
        <w:t xml:space="preserve">osaa hyödyntää </w:t>
      </w:r>
      <w:proofErr w:type="spellStart"/>
      <w:r w:rsidRPr="00505B61">
        <w:t>TVT-taitoja</w:t>
      </w:r>
      <w:proofErr w:type="spellEnd"/>
      <w:r w:rsidRPr="00505B61">
        <w:t xml:space="preserve"> monipuolisesti eri oppiaineissa ja oppimisprojekteissa</w:t>
      </w:r>
    </w:p>
    <w:p w:rsidR="00601851" w:rsidRPr="00601851" w:rsidRDefault="00601851" w:rsidP="00601851"/>
    <w:p w:rsidR="00601851" w:rsidRPr="00601851" w:rsidRDefault="00601851" w:rsidP="00601851">
      <w:r w:rsidRPr="00601851">
        <w:t xml:space="preserve">Perusopetuksen opetuskäytön tavoitteet nivelvaiheisiin on määritelty seuraavasti: </w:t>
      </w:r>
    </w:p>
    <w:p w:rsidR="00601851" w:rsidRPr="00601851" w:rsidRDefault="00601851" w:rsidP="00601851"/>
    <w:p w:rsidR="00601851" w:rsidRPr="00601851" w:rsidRDefault="00601851" w:rsidP="00601851"/>
    <w:tbl>
      <w:tblPr>
        <w:tblStyle w:val="TaulukkoRuudukko"/>
        <w:tblW w:w="11199" w:type="dxa"/>
        <w:tblInd w:w="-601" w:type="dxa"/>
        <w:tblLook w:val="04A0" w:firstRow="1" w:lastRow="0" w:firstColumn="1" w:lastColumn="0" w:noHBand="0" w:noVBand="1"/>
      </w:tblPr>
      <w:tblGrid>
        <w:gridCol w:w="1915"/>
        <w:gridCol w:w="2828"/>
        <w:gridCol w:w="3088"/>
        <w:gridCol w:w="3368"/>
      </w:tblGrid>
      <w:tr w:rsidR="00962C0C" w:rsidTr="00F5051A">
        <w:tc>
          <w:tcPr>
            <w:tcW w:w="1843" w:type="dxa"/>
          </w:tcPr>
          <w:p w:rsidR="00513375" w:rsidRDefault="00513375" w:rsidP="00F5051A"/>
        </w:tc>
        <w:tc>
          <w:tcPr>
            <w:tcW w:w="2835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1.-2. luokat</w:t>
            </w:r>
          </w:p>
        </w:tc>
        <w:tc>
          <w:tcPr>
            <w:tcW w:w="3119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3.-4. luokat</w:t>
            </w:r>
          </w:p>
        </w:tc>
        <w:tc>
          <w:tcPr>
            <w:tcW w:w="3402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5.-6. luokat</w:t>
            </w:r>
          </w:p>
        </w:tc>
      </w:tr>
      <w:tr w:rsidR="00962C0C" w:rsidTr="00F5051A">
        <w:tc>
          <w:tcPr>
            <w:tcW w:w="1843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Laitteen hallinta</w:t>
            </w:r>
          </w:p>
        </w:tc>
        <w:tc>
          <w:tcPr>
            <w:tcW w:w="2835" w:type="dxa"/>
          </w:tcPr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avata ja </w:t>
            </w:r>
            <w:r w:rsidR="00866574">
              <w:t>sulkea tietokoneen</w:t>
            </w:r>
            <w:r w:rsidR="00513375">
              <w:t xml:space="preserve"> 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nimetä </w:t>
            </w:r>
            <w:r w:rsidR="00513375">
              <w:t>tietok</w:t>
            </w:r>
            <w:r w:rsidR="00513375">
              <w:t>o</w:t>
            </w:r>
            <w:r w:rsidR="00513375">
              <w:t>neen os</w:t>
            </w:r>
            <w:r>
              <w:t>at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avata ja sulkea käyttämänsä </w:t>
            </w:r>
            <w:r w:rsidR="00513375">
              <w:t>ohjelm</w:t>
            </w:r>
            <w:r>
              <w:t>at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käyttää </w:t>
            </w:r>
            <w:r w:rsidR="00513375">
              <w:t>hiir</w:t>
            </w:r>
            <w:r>
              <w:t>tä</w:t>
            </w:r>
            <w:r w:rsidR="00513375">
              <w:t xml:space="preserve"> sujuva</w:t>
            </w:r>
            <w:r>
              <w:t>sti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toimia </w:t>
            </w:r>
            <w:r w:rsidR="00513375">
              <w:t>kahde</w:t>
            </w:r>
            <w:r>
              <w:t>lla</w:t>
            </w:r>
            <w:r w:rsidR="00513375">
              <w:t xml:space="preserve"> käde</w:t>
            </w:r>
            <w:r>
              <w:t>llä</w:t>
            </w:r>
          </w:p>
          <w:p w:rsidR="00513375" w:rsidRDefault="002653BE" w:rsidP="002653BE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</w:t>
            </w:r>
            <w:r w:rsidR="00513375">
              <w:t>tallenta</w:t>
            </w:r>
            <w:r>
              <w:t>a</w:t>
            </w:r>
            <w:r w:rsidR="00513375">
              <w:t xml:space="preserve"> aikuisen ohjauksella</w:t>
            </w:r>
          </w:p>
        </w:tc>
        <w:tc>
          <w:tcPr>
            <w:tcW w:w="3119" w:type="dxa"/>
          </w:tcPr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</w:t>
            </w:r>
            <w:r w:rsidR="00513375">
              <w:t>tallenta</w:t>
            </w:r>
            <w:r>
              <w:t>a</w:t>
            </w:r>
            <w:r w:rsidR="00513375">
              <w:t xml:space="preserve"> oikeaan paikkaan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käyttää </w:t>
            </w:r>
            <w:r w:rsidR="00513375">
              <w:t>muistitik</w:t>
            </w:r>
            <w:r>
              <w:t>kua</w:t>
            </w:r>
            <w:r w:rsidR="00513375">
              <w:t xml:space="preserve"> tai jo</w:t>
            </w:r>
            <w:r>
              <w:t>tain</w:t>
            </w:r>
            <w:r w:rsidR="00513375">
              <w:t xml:space="preserve"> muu</w:t>
            </w:r>
            <w:r>
              <w:t>ta</w:t>
            </w:r>
            <w:r w:rsidR="00513375">
              <w:t xml:space="preserve"> ulkois</w:t>
            </w:r>
            <w:r>
              <w:t>ta</w:t>
            </w:r>
            <w:r w:rsidR="00513375">
              <w:t xml:space="preserve"> tallennusväline</w:t>
            </w:r>
            <w:r>
              <w:t>ttä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käyttää sujuvasti n</w:t>
            </w:r>
            <w:r w:rsidR="00513375">
              <w:t>äppäimistö</w:t>
            </w:r>
            <w:r>
              <w:t>ä</w:t>
            </w:r>
            <w:r w:rsidR="00513375">
              <w:t xml:space="preserve"> (</w:t>
            </w:r>
            <w:r w:rsidR="00866574">
              <w:t>Enver</w:t>
            </w:r>
            <w:r w:rsidR="00513375">
              <w:t xml:space="preserve">, </w:t>
            </w:r>
            <w:proofErr w:type="spellStart"/>
            <w:r w:rsidR="00513375">
              <w:t>Shift</w:t>
            </w:r>
            <w:proofErr w:type="spellEnd"/>
            <w:r w:rsidR="00513375">
              <w:t xml:space="preserve">, askelpalautin, </w:t>
            </w:r>
            <w:proofErr w:type="spellStart"/>
            <w:r w:rsidR="00513375">
              <w:t>esc</w:t>
            </w:r>
            <w:proofErr w:type="spellEnd"/>
            <w:r w:rsidR="00513375">
              <w:t xml:space="preserve">, </w:t>
            </w:r>
            <w:proofErr w:type="spellStart"/>
            <w:r w:rsidR="00513375">
              <w:t>delete</w:t>
            </w:r>
            <w:proofErr w:type="spellEnd"/>
            <w:r w:rsidR="00513375">
              <w:t>)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luoda kansioita</w:t>
            </w:r>
          </w:p>
          <w:p w:rsidR="00513375" w:rsidRDefault="00513375" w:rsidP="00F5051A"/>
        </w:tc>
        <w:tc>
          <w:tcPr>
            <w:tcW w:w="3402" w:type="dxa"/>
          </w:tcPr>
          <w:p w:rsidR="002653BE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valita t</w:t>
            </w:r>
            <w:r w:rsidR="00513375">
              <w:t xml:space="preserve">yöskentelyyn sopivan ohjelman 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käyttää </w:t>
            </w:r>
            <w:r w:rsidR="00513375">
              <w:t>usei</w:t>
            </w:r>
            <w:r>
              <w:t>ta</w:t>
            </w:r>
            <w:r w:rsidR="00513375">
              <w:t xml:space="preserve"> ohjelm</w:t>
            </w:r>
            <w:r>
              <w:t>ia</w:t>
            </w:r>
            <w:r w:rsidR="00513375">
              <w:t xml:space="preserve"> yhtäaikai</w:t>
            </w:r>
            <w:r>
              <w:t>sesti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proofErr w:type="gramStart"/>
            <w:r>
              <w:t>hallitsee</w:t>
            </w:r>
            <w:proofErr w:type="gramEnd"/>
            <w:r>
              <w:t xml:space="preserve"> r</w:t>
            </w:r>
            <w:r w:rsidR="00513375">
              <w:t>esurssinhallinnan perusteet</w:t>
            </w:r>
          </w:p>
          <w:p w:rsidR="00513375" w:rsidRDefault="002653BE" w:rsidP="002653BE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hallitsee t</w:t>
            </w:r>
            <w:r w:rsidR="00513375">
              <w:t>iedostojen siirt</w:t>
            </w:r>
            <w:r w:rsidR="00513375">
              <w:t>ä</w:t>
            </w:r>
            <w:r w:rsidR="00513375">
              <w:t>misen, leikkaamisen ja k</w:t>
            </w:r>
            <w:r w:rsidR="00513375">
              <w:t>o</w:t>
            </w:r>
            <w:r w:rsidR="00513375">
              <w:t>pioinnin</w:t>
            </w:r>
          </w:p>
        </w:tc>
      </w:tr>
      <w:tr w:rsidR="00962C0C" w:rsidTr="00F5051A">
        <w:tc>
          <w:tcPr>
            <w:tcW w:w="1843" w:type="dxa"/>
          </w:tcPr>
          <w:p w:rsidR="00513375" w:rsidRPr="004E7E89" w:rsidRDefault="00513375" w:rsidP="00F5051A">
            <w:pPr>
              <w:rPr>
                <w:b/>
              </w:rPr>
            </w:pPr>
            <w:r>
              <w:rPr>
                <w:b/>
              </w:rPr>
              <w:t>Kirjoittaminen</w:t>
            </w:r>
          </w:p>
        </w:tc>
        <w:tc>
          <w:tcPr>
            <w:tcW w:w="2835" w:type="dxa"/>
          </w:tcPr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kirjoittaa </w:t>
            </w:r>
            <w:r w:rsidR="00513375">
              <w:t xml:space="preserve">mallista 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</w:t>
            </w:r>
            <w:r w:rsidR="00513375">
              <w:t>tuottaa tekstiä tekstinkäsittelyohje</w:t>
            </w:r>
            <w:r w:rsidR="00513375">
              <w:t>l</w:t>
            </w:r>
            <w:r w:rsidR="00513375">
              <w:t>malla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</w:t>
            </w:r>
            <w:r w:rsidR="00513375">
              <w:t>korja</w:t>
            </w:r>
            <w:r>
              <w:t>t</w:t>
            </w:r>
            <w:r w:rsidR="00513375">
              <w:t>a tekstiä (</w:t>
            </w:r>
            <w:proofErr w:type="spellStart"/>
            <w:r w:rsidR="00513375">
              <w:t>delete/backspace</w:t>
            </w:r>
            <w:proofErr w:type="spellEnd"/>
            <w:r w:rsidR="00513375">
              <w:t>)</w:t>
            </w:r>
          </w:p>
          <w:p w:rsidR="00513375" w:rsidRDefault="002653BE" w:rsidP="002653BE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</w:t>
            </w:r>
            <w:r w:rsidR="00513375">
              <w:t>tulosta</w:t>
            </w:r>
            <w:r>
              <w:t>a</w:t>
            </w:r>
            <w:r w:rsidR="00513375">
              <w:t xml:space="preserve"> aikuisen ohjauksessa</w:t>
            </w:r>
          </w:p>
        </w:tc>
        <w:tc>
          <w:tcPr>
            <w:tcW w:w="3119" w:type="dxa"/>
          </w:tcPr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muotoilla tekstiä 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muuttaa </w:t>
            </w:r>
            <w:r w:rsidR="00513375">
              <w:t>font</w:t>
            </w:r>
            <w:r>
              <w:t>t</w:t>
            </w:r>
            <w:r w:rsidR="00513375">
              <w:t>i</w:t>
            </w:r>
            <w:r>
              <w:t>a</w:t>
            </w:r>
            <w:r w:rsidR="00513375">
              <w:t xml:space="preserve"> </w:t>
            </w:r>
          </w:p>
          <w:p w:rsidR="00513375" w:rsidRDefault="00513375" w:rsidP="00F5051A">
            <w:pPr>
              <w:pStyle w:val="Luettelokappale"/>
              <w:ind w:left="360"/>
            </w:pPr>
            <w:r>
              <w:t>(väri, koko, lihavointi, a</w:t>
            </w:r>
            <w:r>
              <w:t>l</w:t>
            </w:r>
            <w:r>
              <w:t>leviivaus, kursivointi)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hallitsee </w:t>
            </w:r>
            <w:r w:rsidR="00513375">
              <w:t>kappaleiden tasau</w:t>
            </w:r>
            <w:r>
              <w:t>ksen ja</w:t>
            </w:r>
            <w:r w:rsidR="00513375">
              <w:t xml:space="preserve"> numeroin</w:t>
            </w:r>
            <w:r>
              <w:t>nin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käyttää </w:t>
            </w:r>
            <w:r w:rsidR="00513375">
              <w:t>luettel</w:t>
            </w:r>
            <w:r w:rsidR="00513375">
              <w:t>o</w:t>
            </w:r>
            <w:r w:rsidR="00513375">
              <w:t>merkki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avata ja tallentaa </w:t>
            </w:r>
            <w:r w:rsidR="00513375">
              <w:t>tiedost</w:t>
            </w:r>
            <w:r>
              <w:t>oja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käyttää </w:t>
            </w:r>
            <w:r w:rsidR="00513375">
              <w:t>leikepöy</w:t>
            </w:r>
            <w:r>
              <w:t>tää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proofErr w:type="gramStart"/>
            <w:r>
              <w:t>hallitsee</w:t>
            </w:r>
            <w:proofErr w:type="gramEnd"/>
            <w:r>
              <w:t xml:space="preserve"> </w:t>
            </w:r>
            <w:r w:rsidR="00513375">
              <w:t>prosessikirjo</w:t>
            </w:r>
            <w:r w:rsidR="00513375">
              <w:t>i</w:t>
            </w:r>
            <w:r w:rsidR="00513375">
              <w:t>tuksen alkeet</w:t>
            </w:r>
          </w:p>
          <w:p w:rsidR="0074752F" w:rsidRPr="00382E10" w:rsidRDefault="002653BE" w:rsidP="00382E10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on tutustunut </w:t>
            </w:r>
            <w:r w:rsidR="00513375">
              <w:t>objekteihin</w:t>
            </w:r>
            <w:r w:rsidR="00382E10">
              <w:t xml:space="preserve"> (esim. taulukko, kaavio, kuva, kaava tai muu ti</w:t>
            </w:r>
            <w:r w:rsidR="00382E10">
              <w:t>e</w:t>
            </w:r>
            <w:r w:rsidR="00382E10">
              <w:t>tomuoto)</w:t>
            </w:r>
            <w:r w:rsidR="00513375">
              <w:t xml:space="preserve">, </w:t>
            </w:r>
            <w:proofErr w:type="spellStart"/>
            <w:r w:rsidR="00513375">
              <w:t>WordArt-toimintoon</w:t>
            </w:r>
            <w:proofErr w:type="spellEnd"/>
            <w:r w:rsidR="00513375">
              <w:t xml:space="preserve"> ja </w:t>
            </w:r>
            <w:proofErr w:type="spellStart"/>
            <w:r w:rsidR="00513375">
              <w:t>clipar</w:t>
            </w:r>
            <w:r w:rsidR="00382E10">
              <w:t>teihin</w:t>
            </w:r>
            <w:proofErr w:type="spellEnd"/>
          </w:p>
        </w:tc>
        <w:tc>
          <w:tcPr>
            <w:tcW w:w="3402" w:type="dxa"/>
          </w:tcPr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tuottaa itsenäisesti </w:t>
            </w:r>
            <w:r w:rsidR="00513375">
              <w:t>raportin, tiivistelmän, esite</w:t>
            </w:r>
            <w:r w:rsidR="00513375">
              <w:t>l</w:t>
            </w:r>
            <w:r w:rsidR="00513375">
              <w:t>män tms. kirjoituksen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liittää </w:t>
            </w:r>
            <w:r w:rsidR="00513375">
              <w:t>kuvan tiedostoon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hallitsee </w:t>
            </w:r>
            <w:r w:rsidR="00513375">
              <w:t>prosessikirjoittam</w:t>
            </w:r>
            <w:r w:rsidR="00513375">
              <w:t>i</w:t>
            </w:r>
            <w:r w:rsidR="00513375">
              <w:t>nen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proofErr w:type="gramStart"/>
            <w:r>
              <w:t>hallitsee</w:t>
            </w:r>
            <w:proofErr w:type="gramEnd"/>
            <w:r>
              <w:t xml:space="preserve"> </w:t>
            </w:r>
            <w:r w:rsidR="00513375">
              <w:t>sivuasetukset (s</w:t>
            </w:r>
            <w:r w:rsidR="00513375">
              <w:t>i</w:t>
            </w:r>
            <w:r w:rsidR="00513375">
              <w:t>sennys, suunta)</w:t>
            </w:r>
          </w:p>
          <w:p w:rsidR="00513375" w:rsidRDefault="002653BE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>osaa muuttaa objekt</w:t>
            </w:r>
            <w:r w:rsidR="00513375">
              <w:t>e</w:t>
            </w:r>
            <w:r>
              <w:t>ja</w:t>
            </w:r>
          </w:p>
          <w:p w:rsidR="00513375" w:rsidRDefault="0060255D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>hallitsee kappale</w:t>
            </w:r>
            <w:r w:rsidR="0074752F">
              <w:t>ja</w:t>
            </w:r>
            <w:r w:rsidR="00513375">
              <w:t>o</w:t>
            </w:r>
            <w:r w:rsidR="0074752F">
              <w:t>n</w:t>
            </w:r>
          </w:p>
          <w:p w:rsidR="00513375" w:rsidRDefault="0074752F" w:rsidP="0074752F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tehdä </w:t>
            </w:r>
            <w:r w:rsidR="00513375">
              <w:t xml:space="preserve">taulukon </w:t>
            </w:r>
          </w:p>
        </w:tc>
      </w:tr>
      <w:tr w:rsidR="00962C0C" w:rsidTr="00F5051A">
        <w:tc>
          <w:tcPr>
            <w:tcW w:w="1843" w:type="dxa"/>
          </w:tcPr>
          <w:p w:rsidR="00513375" w:rsidRPr="008C509B" w:rsidRDefault="00513375" w:rsidP="00F5051A">
            <w:pPr>
              <w:rPr>
                <w:b/>
              </w:rPr>
            </w:pPr>
            <w:r w:rsidRPr="008C509B">
              <w:rPr>
                <w:b/>
              </w:rPr>
              <w:t>Tiedonhankinta- ja hallintataidot</w:t>
            </w:r>
          </w:p>
        </w:tc>
        <w:tc>
          <w:tcPr>
            <w:tcW w:w="2835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etsiä </w:t>
            </w:r>
            <w:r w:rsidR="00513375">
              <w:t>tie</w:t>
            </w:r>
            <w:r>
              <w:t>toa</w:t>
            </w:r>
            <w:r w:rsidR="00513375">
              <w:t xml:space="preserve"> op</w:t>
            </w:r>
            <w:r w:rsidR="00513375">
              <w:t>e</w:t>
            </w:r>
            <w:r w:rsidR="00513375">
              <w:t>tusohjelmista</w:t>
            </w:r>
            <w:r w:rsidR="0060255D">
              <w:t xml:space="preserve"> (esim. sähköiset oppimater</w:t>
            </w:r>
            <w:r w:rsidR="0060255D">
              <w:t>i</w:t>
            </w:r>
            <w:r w:rsidR="0060255D">
              <w:t>aalit)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siirtyä </w:t>
            </w:r>
            <w:r w:rsidR="00513375">
              <w:t>ohjatu</w:t>
            </w:r>
            <w:r>
              <w:t>sti</w:t>
            </w:r>
            <w:r w:rsidR="00513375">
              <w:t xml:space="preserve"> Internet-sivulle</w:t>
            </w:r>
          </w:p>
          <w:p w:rsidR="00513375" w:rsidRDefault="00962C0C" w:rsidP="00962C0C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etsiä </w:t>
            </w:r>
            <w:r w:rsidR="00513375">
              <w:t>tie</w:t>
            </w:r>
            <w:r>
              <w:t>toa</w:t>
            </w:r>
            <w:r w:rsidR="00513375">
              <w:t xml:space="preserve"> ann</w:t>
            </w:r>
            <w:r w:rsidR="00513375">
              <w:t>e</w:t>
            </w:r>
            <w:r w:rsidR="00513375">
              <w:t>tusta materiaalista</w:t>
            </w:r>
          </w:p>
        </w:tc>
        <w:tc>
          <w:tcPr>
            <w:tcW w:w="3119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proofErr w:type="gramStart"/>
            <w:r>
              <w:t>tuntee</w:t>
            </w:r>
            <w:proofErr w:type="gramEnd"/>
            <w:r>
              <w:t xml:space="preserve"> </w:t>
            </w:r>
            <w:r w:rsidR="00513375">
              <w:t>tiedonhaun peru</w:t>
            </w:r>
            <w:r w:rsidR="00513375">
              <w:t>s</w:t>
            </w:r>
            <w:r w:rsidR="00513375">
              <w:t>te</w:t>
            </w:r>
            <w:r>
              <w:t>et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käyttää </w:t>
            </w:r>
            <w:r w:rsidR="00513375">
              <w:t>hakuohje</w:t>
            </w:r>
            <w:r w:rsidR="00513375">
              <w:t>l</w:t>
            </w:r>
            <w:r w:rsidR="00513375">
              <w:t>mi</w:t>
            </w:r>
            <w:r w:rsidR="0060255D">
              <w:t>a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määritellä </w:t>
            </w:r>
            <w:r w:rsidR="00513375">
              <w:t>hakus</w:t>
            </w:r>
            <w:r w:rsidR="00513375">
              <w:t>a</w:t>
            </w:r>
            <w:r w:rsidR="00513375">
              <w:t>noj</w:t>
            </w:r>
            <w:r>
              <w:t>a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arvioida </w:t>
            </w:r>
            <w:r w:rsidR="00513375">
              <w:t>löydet</w:t>
            </w:r>
            <w:r>
              <w:t>t</w:t>
            </w:r>
            <w:r w:rsidR="00513375">
              <w:t>y</w:t>
            </w:r>
            <w:r>
              <w:t>ä</w:t>
            </w:r>
            <w:r w:rsidR="00513375">
              <w:t xml:space="preserve"> tie</w:t>
            </w:r>
            <w:r>
              <w:t>toa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merkitä </w:t>
            </w:r>
            <w:r w:rsidR="00513375">
              <w:t>lähtee</w:t>
            </w:r>
            <w:r>
              <w:t xml:space="preserve">t </w:t>
            </w:r>
          </w:p>
          <w:p w:rsidR="00513375" w:rsidRDefault="00962C0C" w:rsidP="00962C0C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järjestää </w:t>
            </w:r>
            <w:r w:rsidR="00513375">
              <w:t>tie</w:t>
            </w:r>
            <w:r>
              <w:t>dot</w:t>
            </w:r>
            <w:r w:rsidR="00513375">
              <w:t xml:space="preserve"> k</w:t>
            </w:r>
            <w:r w:rsidR="00513375">
              <w:t>o</w:t>
            </w:r>
            <w:r w:rsidR="00513375">
              <w:t xml:space="preserve">konaisuudeksi ja </w:t>
            </w:r>
            <w:r>
              <w:t xml:space="preserve">saattaa </w:t>
            </w:r>
            <w:r>
              <w:lastRenderedPageBreak/>
              <w:t xml:space="preserve">ne </w:t>
            </w:r>
            <w:r w:rsidR="00513375">
              <w:t>esitysmuotoon</w:t>
            </w:r>
          </w:p>
        </w:tc>
        <w:tc>
          <w:tcPr>
            <w:tcW w:w="3402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proofErr w:type="gramStart"/>
            <w:r>
              <w:lastRenderedPageBreak/>
              <w:t>tuntee</w:t>
            </w:r>
            <w:proofErr w:type="gramEnd"/>
            <w:r>
              <w:t xml:space="preserve"> </w:t>
            </w:r>
            <w:r w:rsidR="00513375">
              <w:t>tiedonhaun vaihtoe</w:t>
            </w:r>
            <w:r w:rsidR="00513375">
              <w:t>h</w:t>
            </w:r>
            <w:r>
              <w:t>dot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arvioida </w:t>
            </w:r>
            <w:r w:rsidR="00513375">
              <w:t>tiedonha</w:t>
            </w:r>
            <w:r>
              <w:t>k</w:t>
            </w:r>
            <w:r w:rsidR="00513375">
              <w:t>u</w:t>
            </w:r>
            <w:r>
              <w:t>a</w:t>
            </w:r>
            <w:r w:rsidR="00513375">
              <w:t xml:space="preserve"> kriitti</w:t>
            </w:r>
            <w:r>
              <w:t>sesti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proofErr w:type="gramStart"/>
            <w:r>
              <w:t>tietää</w:t>
            </w:r>
            <w:proofErr w:type="gramEnd"/>
            <w:r>
              <w:t xml:space="preserve"> </w:t>
            </w:r>
            <w:r w:rsidR="00513375">
              <w:t>tekijänoikeu</w:t>
            </w:r>
            <w:r>
              <w:t>det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käyttää </w:t>
            </w:r>
            <w:r w:rsidR="00513375">
              <w:t>hakusanoj</w:t>
            </w:r>
            <w:r>
              <w:t>a</w:t>
            </w:r>
            <w:r w:rsidR="00513375">
              <w:t xml:space="preserve"> monipuoli</w:t>
            </w:r>
            <w:r>
              <w:t>sesti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hyödyntää </w:t>
            </w:r>
            <w:r w:rsidR="00513375">
              <w:t>linkkikirja</w:t>
            </w:r>
            <w:r w:rsidR="00513375">
              <w:t>s</w:t>
            </w:r>
            <w:r w:rsidR="00513375">
              <w:t>toj</w:t>
            </w:r>
            <w:r>
              <w:t>a</w:t>
            </w:r>
            <w:r w:rsidR="00513375">
              <w:t xml:space="preserve"> </w:t>
            </w:r>
            <w:r>
              <w:t xml:space="preserve">ja merkitä </w:t>
            </w:r>
            <w:r w:rsidR="00513375">
              <w:t>lähte</w:t>
            </w:r>
            <w:r>
              <w:t>et</w:t>
            </w:r>
            <w:r w:rsidR="00513375">
              <w:t xml:space="preserve"> oike</w:t>
            </w:r>
            <w:r>
              <w:t>in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on tutustunut tietokantoihin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on tutustunut </w:t>
            </w:r>
            <w:r w:rsidR="0060255D">
              <w:t>johonkin ti</w:t>
            </w:r>
            <w:r w:rsidR="0060255D">
              <w:t>e</w:t>
            </w:r>
            <w:r w:rsidR="0060255D">
              <w:lastRenderedPageBreak/>
              <w:t>donhallinnan prosessiin (määrittele – etsi – valitse – järjestä – esittele – arvioi)</w:t>
            </w:r>
          </w:p>
          <w:p w:rsidR="00513375" w:rsidRDefault="00513375" w:rsidP="00F5051A"/>
        </w:tc>
      </w:tr>
      <w:tr w:rsidR="00962C0C" w:rsidTr="00F5051A">
        <w:tc>
          <w:tcPr>
            <w:tcW w:w="1843" w:type="dxa"/>
          </w:tcPr>
          <w:p w:rsidR="00513375" w:rsidRPr="000F37AA" w:rsidRDefault="00513375" w:rsidP="00F5051A">
            <w:pPr>
              <w:rPr>
                <w:b/>
              </w:rPr>
            </w:pPr>
            <w:r>
              <w:rPr>
                <w:b/>
              </w:rPr>
              <w:lastRenderedPageBreak/>
              <w:t>Tiedonkäsittely ja esittäminen</w:t>
            </w:r>
          </w:p>
        </w:tc>
        <w:tc>
          <w:tcPr>
            <w:tcW w:w="2835" w:type="dxa"/>
          </w:tcPr>
          <w:p w:rsidR="00513375" w:rsidRDefault="00513375" w:rsidP="00F5051A"/>
        </w:tc>
        <w:tc>
          <w:tcPr>
            <w:tcW w:w="3119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on tutustunut </w:t>
            </w:r>
            <w:r w:rsidR="00513375">
              <w:t>taulukko-ohjelmaan</w:t>
            </w:r>
          </w:p>
          <w:p w:rsidR="00513375" w:rsidRDefault="00962C0C" w:rsidP="00962C0C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esittää </w:t>
            </w:r>
            <w:r w:rsidR="00513375">
              <w:t xml:space="preserve">tiedon </w:t>
            </w:r>
            <w:r>
              <w:t>ohj</w:t>
            </w:r>
            <w:r>
              <w:t>a</w:t>
            </w:r>
            <w:r>
              <w:t xml:space="preserve">tusti </w:t>
            </w:r>
            <w:r w:rsidR="00513375">
              <w:t xml:space="preserve">esitysgrafiikalla </w:t>
            </w:r>
          </w:p>
        </w:tc>
        <w:tc>
          <w:tcPr>
            <w:tcW w:w="3402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muuttaa </w:t>
            </w:r>
            <w:r w:rsidR="00513375">
              <w:t>taulukon ti</w:t>
            </w:r>
            <w:r w:rsidR="00513375">
              <w:t>e</w:t>
            </w:r>
            <w:r>
              <w:t>dot</w:t>
            </w:r>
            <w:r w:rsidR="00513375">
              <w:t xml:space="preserve"> graafiseksi kuvaajaksi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käyttää </w:t>
            </w:r>
            <w:r w:rsidR="00513375">
              <w:t>esitysgrafii</w:t>
            </w:r>
            <w:r w:rsidR="00513375">
              <w:t>k</w:t>
            </w:r>
            <w:r>
              <w:t>k</w:t>
            </w:r>
            <w:r w:rsidR="00513375">
              <w:t>a</w:t>
            </w:r>
            <w:r>
              <w:t>a</w:t>
            </w:r>
            <w:r w:rsidR="00513375">
              <w:t xml:space="preserve"> (esim. PowerPoint, Pu</w:t>
            </w:r>
            <w:r w:rsidR="00513375">
              <w:t>b</w:t>
            </w:r>
            <w:r w:rsidR="00513375">
              <w:t>lisher)</w:t>
            </w:r>
          </w:p>
          <w:p w:rsidR="00513375" w:rsidRDefault="00513375" w:rsidP="00F5051A"/>
        </w:tc>
      </w:tr>
    </w:tbl>
    <w:p w:rsidR="00513375" w:rsidRDefault="00513375" w:rsidP="00513375"/>
    <w:p w:rsidR="00513375" w:rsidRDefault="00513375" w:rsidP="00513375"/>
    <w:tbl>
      <w:tblPr>
        <w:tblStyle w:val="TaulukkoRuudukko"/>
        <w:tblW w:w="11199" w:type="dxa"/>
        <w:tblInd w:w="-601" w:type="dxa"/>
        <w:tblLook w:val="04A0" w:firstRow="1" w:lastRow="0" w:firstColumn="1" w:lastColumn="0" w:noHBand="0" w:noVBand="1"/>
      </w:tblPr>
      <w:tblGrid>
        <w:gridCol w:w="2319"/>
        <w:gridCol w:w="2943"/>
        <w:gridCol w:w="2847"/>
        <w:gridCol w:w="3090"/>
      </w:tblGrid>
      <w:tr w:rsidR="00AC6516" w:rsidTr="00F5051A">
        <w:tc>
          <w:tcPr>
            <w:tcW w:w="2077" w:type="dxa"/>
          </w:tcPr>
          <w:p w:rsidR="00513375" w:rsidRDefault="00513375" w:rsidP="00F5051A"/>
        </w:tc>
        <w:tc>
          <w:tcPr>
            <w:tcW w:w="3039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1.-2. luokat</w:t>
            </w:r>
          </w:p>
        </w:tc>
        <w:tc>
          <w:tcPr>
            <w:tcW w:w="3005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3.-4. luokat</w:t>
            </w:r>
          </w:p>
        </w:tc>
        <w:tc>
          <w:tcPr>
            <w:tcW w:w="3078" w:type="dxa"/>
          </w:tcPr>
          <w:p w:rsidR="00513375" w:rsidRPr="00032700" w:rsidRDefault="00513375" w:rsidP="00F5051A">
            <w:pPr>
              <w:rPr>
                <w:b/>
              </w:rPr>
            </w:pPr>
            <w:r w:rsidRPr="00032700">
              <w:rPr>
                <w:b/>
              </w:rPr>
              <w:t>5.-6. luokat</w:t>
            </w:r>
          </w:p>
        </w:tc>
      </w:tr>
      <w:tr w:rsidR="00AC6516" w:rsidTr="00F5051A">
        <w:tc>
          <w:tcPr>
            <w:tcW w:w="2077" w:type="dxa"/>
          </w:tcPr>
          <w:p w:rsidR="00513375" w:rsidRPr="00032700" w:rsidRDefault="00513375" w:rsidP="00F5051A">
            <w:pPr>
              <w:rPr>
                <w:b/>
              </w:rPr>
            </w:pPr>
            <w:r>
              <w:rPr>
                <w:b/>
              </w:rPr>
              <w:t>Mediataidot</w:t>
            </w:r>
          </w:p>
        </w:tc>
        <w:tc>
          <w:tcPr>
            <w:tcW w:w="3039" w:type="dxa"/>
          </w:tcPr>
          <w:p w:rsidR="00513375" w:rsidRDefault="00962C0C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erottaa faktan ja fiktion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tekee omia</w:t>
            </w:r>
            <w:r w:rsidR="00513375">
              <w:t xml:space="preserve"> tarinoi</w:t>
            </w:r>
            <w:r>
              <w:t>ta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hahmottaa </w:t>
            </w:r>
            <w:r w:rsidR="00513375">
              <w:t>juonen r</w:t>
            </w:r>
            <w:r w:rsidR="00513375">
              <w:t>a</w:t>
            </w:r>
            <w:r w:rsidR="00513375">
              <w:t>kenteen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on tehnyt </w:t>
            </w:r>
            <w:r w:rsidR="00513375">
              <w:t>sarjakuvan tai kuvatarinoi</w:t>
            </w:r>
            <w:r>
              <w:t>ta</w:t>
            </w:r>
          </w:p>
          <w:p w:rsidR="00513375" w:rsidRDefault="00962C0C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käyttää p</w:t>
            </w:r>
            <w:r w:rsidR="00513375">
              <w:t>iirto-ohjelma</w:t>
            </w:r>
            <w:r>
              <w:t>a</w:t>
            </w:r>
            <w:r w:rsidR="00AC6516">
              <w:t xml:space="preserve"> (esim. </w:t>
            </w:r>
            <w:proofErr w:type="spellStart"/>
            <w:r w:rsidR="00AC6516">
              <w:t>Paint</w:t>
            </w:r>
            <w:proofErr w:type="spellEnd"/>
            <w:r w:rsidR="00AC6516">
              <w:t>)</w:t>
            </w:r>
          </w:p>
          <w:p w:rsidR="00513375" w:rsidRDefault="00AC6516" w:rsidP="00AC6516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muokata k</w:t>
            </w:r>
            <w:r w:rsidR="00513375">
              <w:t>uva</w:t>
            </w:r>
            <w:r>
              <w:t xml:space="preserve">a </w:t>
            </w:r>
            <w:r w:rsidR="00513375">
              <w:t>kuvankäsittely</w:t>
            </w:r>
            <w:r w:rsidR="00382E10">
              <w:t>ohjelman helpoilla työkaluilla (</w:t>
            </w:r>
            <w:r w:rsidR="00513375">
              <w:t>esim. rajaus)</w:t>
            </w:r>
          </w:p>
        </w:tc>
        <w:tc>
          <w:tcPr>
            <w:tcW w:w="3005" w:type="dxa"/>
          </w:tcPr>
          <w:p w:rsidR="00513375" w:rsidRDefault="0060255D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on tutustunut kuvanl</w:t>
            </w:r>
            <w:r>
              <w:t>u</w:t>
            </w:r>
            <w:r>
              <w:t>kutaidon osa-alueisiin (kuvailla, analysoida, tulkita ja arvottaa)</w:t>
            </w:r>
          </w:p>
          <w:p w:rsidR="00513375" w:rsidRDefault="00866574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ottaa kuvia</w:t>
            </w:r>
            <w:r w:rsidR="00513375">
              <w:t xml:space="preserve"> dig</w:t>
            </w:r>
            <w:r w:rsidR="00513375">
              <w:t>i</w:t>
            </w:r>
            <w:r w:rsidR="00513375">
              <w:t>kameralla tai känny</w:t>
            </w:r>
            <w:r w:rsidR="00513375">
              <w:t>k</w:t>
            </w:r>
            <w:r w:rsidR="00513375">
              <w:t>käkameralla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siirtää </w:t>
            </w:r>
            <w:r w:rsidR="00513375">
              <w:t>kuvi</w:t>
            </w:r>
            <w:r>
              <w:t>a</w:t>
            </w:r>
            <w:r w:rsidR="00513375">
              <w:t xml:space="preserve"> ti</w:t>
            </w:r>
            <w:r w:rsidR="00513375">
              <w:t>e</w:t>
            </w:r>
            <w:r w:rsidR="00513375">
              <w:t xml:space="preserve">tokoneelle 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ilmaista </w:t>
            </w:r>
            <w:r w:rsidR="00513375">
              <w:t>omi</w:t>
            </w:r>
            <w:r>
              <w:t>a</w:t>
            </w:r>
            <w:r w:rsidR="00513375">
              <w:t xml:space="preserve"> ajatu</w:t>
            </w:r>
            <w:r>
              <w:t>ksiaan</w:t>
            </w:r>
            <w:r w:rsidR="00513375">
              <w:t xml:space="preserve"> jollakin audiovisuaalisella väl</w:t>
            </w:r>
            <w:r w:rsidR="00513375">
              <w:t>i</w:t>
            </w:r>
            <w:r w:rsidR="00513375">
              <w:t>neellä</w:t>
            </w:r>
            <w:r w:rsidR="0060255D">
              <w:t xml:space="preserve"> (esim. valok</w:t>
            </w:r>
            <w:r w:rsidR="0060255D">
              <w:t>u</w:t>
            </w:r>
            <w:r w:rsidR="0060255D">
              <w:t>vaus, videokuvaus)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erottaa </w:t>
            </w:r>
            <w:r w:rsidR="00513375">
              <w:t>median</w:t>
            </w:r>
            <w:r w:rsidR="0060255D">
              <w:t xml:space="preserve"> </w:t>
            </w:r>
            <w:r w:rsidR="00513375">
              <w:t>eri s</w:t>
            </w:r>
            <w:r w:rsidR="00513375">
              <w:t>i</w:t>
            </w:r>
            <w:r w:rsidR="00513375">
              <w:t>sältötyyppe</w:t>
            </w:r>
            <w:r>
              <w:t>jä</w:t>
            </w:r>
            <w:r w:rsidR="0060255D">
              <w:t xml:space="preserve"> (esim. tv-ohjelmat, mainokset)</w:t>
            </w:r>
          </w:p>
          <w:p w:rsidR="00513375" w:rsidRDefault="00866574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on tutustunut uutisen tekemiseen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luoda </w:t>
            </w:r>
            <w:r w:rsidR="00513375">
              <w:t>äänimaai</w:t>
            </w:r>
            <w:r w:rsidR="00513375">
              <w:t>l</w:t>
            </w:r>
            <w:r w:rsidR="00513375">
              <w:t>moj</w:t>
            </w:r>
            <w:r>
              <w:t>a</w:t>
            </w:r>
            <w:r w:rsidR="00513375">
              <w:t xml:space="preserve"> (esim. kuunne</w:t>
            </w:r>
            <w:r w:rsidR="00513375">
              <w:t>l</w:t>
            </w:r>
            <w:r w:rsidR="00513375">
              <w:t>ma)</w:t>
            </w:r>
          </w:p>
          <w:p w:rsidR="00513375" w:rsidRDefault="00513375" w:rsidP="00F5051A"/>
        </w:tc>
        <w:tc>
          <w:tcPr>
            <w:tcW w:w="3078" w:type="dxa"/>
          </w:tcPr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ymmärtää </w:t>
            </w:r>
            <w:r w:rsidR="00513375">
              <w:t>kuvamanip</w:t>
            </w:r>
            <w:r w:rsidR="00513375">
              <w:t>u</w:t>
            </w:r>
            <w:r w:rsidR="00513375">
              <w:t>laation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käyttää </w:t>
            </w:r>
            <w:proofErr w:type="spellStart"/>
            <w:r>
              <w:t>k</w:t>
            </w:r>
            <w:r w:rsidR="00513375">
              <w:t>uvankäsi</w:t>
            </w:r>
            <w:r w:rsidR="00513375">
              <w:t>t</w:t>
            </w:r>
            <w:r w:rsidR="00513375">
              <w:t>telyohjelma</w:t>
            </w:r>
            <w:r>
              <w:t>a</w:t>
            </w:r>
            <w:r w:rsidR="00513375">
              <w:t>(esim</w:t>
            </w:r>
            <w:proofErr w:type="spellEnd"/>
            <w:r w:rsidR="00513375">
              <w:t xml:space="preserve">. </w:t>
            </w:r>
            <w:proofErr w:type="spellStart"/>
            <w:r w:rsidR="00513375">
              <w:t>Gimp</w:t>
            </w:r>
            <w:proofErr w:type="spellEnd"/>
            <w:r w:rsidR="00513375">
              <w:t>)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on tutustunut e</w:t>
            </w:r>
            <w:r w:rsidR="00513375">
              <w:t>lokuvapr</w:t>
            </w:r>
            <w:r w:rsidR="00513375">
              <w:t>o</w:t>
            </w:r>
            <w:r w:rsidR="00513375">
              <w:t>jektiin</w:t>
            </w:r>
            <w:r w:rsidR="0060255D">
              <w:t xml:space="preserve"> </w:t>
            </w:r>
            <w:r w:rsidR="00513375">
              <w:t>(käsikirjoitus-kuvaus-editointi)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käyttää s</w:t>
            </w:r>
            <w:r w:rsidR="00513375">
              <w:t>kanneri</w:t>
            </w:r>
            <w:r>
              <w:t>a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tehdä p</w:t>
            </w:r>
            <w:r w:rsidR="00513375">
              <w:t>ienimuoto</w:t>
            </w:r>
            <w:r w:rsidR="00513375">
              <w:t>i</w:t>
            </w:r>
            <w:r w:rsidR="00513375">
              <w:t xml:space="preserve">sen animaation 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tulkita </w:t>
            </w:r>
            <w:r w:rsidR="00866574">
              <w:t>mediaviest</w:t>
            </w:r>
            <w:r w:rsidR="00866574">
              <w:t>e</w:t>
            </w:r>
            <w:r w:rsidR="00866574">
              <w:t>jä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on tutustunut mainontaan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 xml:space="preserve">osaa tallentaa </w:t>
            </w:r>
            <w:r w:rsidR="00513375">
              <w:t>ään</w:t>
            </w:r>
            <w:r>
              <w:t>tä</w:t>
            </w:r>
          </w:p>
          <w:p w:rsidR="00513375" w:rsidRDefault="00AC6516" w:rsidP="00AC6516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on tutustunut s</w:t>
            </w:r>
            <w:r w:rsidR="00513375">
              <w:t>osiaal</w:t>
            </w:r>
            <w:r w:rsidR="00513375">
              <w:t>i</w:t>
            </w:r>
            <w:r w:rsidR="00513375">
              <w:t>seen mediaan</w:t>
            </w:r>
            <w:r w:rsidR="0060255D">
              <w:t xml:space="preserve"> (esim. </w:t>
            </w:r>
            <w:proofErr w:type="spellStart"/>
            <w:r w:rsidR="0060255D">
              <w:t>w</w:t>
            </w:r>
            <w:r w:rsidR="0060255D">
              <w:t>i</w:t>
            </w:r>
            <w:r w:rsidR="0060255D">
              <w:t>kit</w:t>
            </w:r>
            <w:proofErr w:type="spellEnd"/>
            <w:r w:rsidR="0060255D">
              <w:t xml:space="preserve">, </w:t>
            </w:r>
            <w:proofErr w:type="spellStart"/>
            <w:r w:rsidR="0060255D">
              <w:t>blogit</w:t>
            </w:r>
            <w:proofErr w:type="spellEnd"/>
            <w:r w:rsidR="0060255D">
              <w:t>, muu yhteisöll</w:t>
            </w:r>
            <w:r w:rsidR="0060255D">
              <w:t>i</w:t>
            </w:r>
            <w:r w:rsidR="0060255D">
              <w:t xml:space="preserve">nen tiedonhankinta tai </w:t>
            </w:r>
            <w:proofErr w:type="gramStart"/>
            <w:r w:rsidR="0060255D">
              <w:t>–jakaminen</w:t>
            </w:r>
            <w:proofErr w:type="gramEnd"/>
            <w:r w:rsidR="0060255D">
              <w:t>)</w:t>
            </w:r>
          </w:p>
        </w:tc>
      </w:tr>
      <w:tr w:rsidR="00AC6516" w:rsidTr="00F5051A">
        <w:tc>
          <w:tcPr>
            <w:tcW w:w="2077" w:type="dxa"/>
          </w:tcPr>
          <w:p w:rsidR="00513375" w:rsidRPr="004E7E89" w:rsidRDefault="00513375" w:rsidP="00F5051A">
            <w:pPr>
              <w:rPr>
                <w:b/>
              </w:rPr>
            </w:pPr>
            <w:r>
              <w:rPr>
                <w:b/>
              </w:rPr>
              <w:t>yhteistyö- ja vuor</w:t>
            </w:r>
            <w:r>
              <w:rPr>
                <w:b/>
              </w:rPr>
              <w:t>o</w:t>
            </w:r>
            <w:r>
              <w:rPr>
                <w:b/>
              </w:rPr>
              <w:t>vaikutustaidot</w:t>
            </w:r>
          </w:p>
        </w:tc>
        <w:tc>
          <w:tcPr>
            <w:tcW w:w="3039" w:type="dxa"/>
          </w:tcPr>
          <w:p w:rsidR="00513375" w:rsidRDefault="00AC6516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esittää </w:t>
            </w:r>
            <w:r w:rsidR="00513375">
              <w:t>oman mi</w:t>
            </w:r>
            <w:r w:rsidR="00513375">
              <w:t>e</w:t>
            </w:r>
            <w:r w:rsidR="00513375">
              <w:t>lipitee</w:t>
            </w:r>
            <w:r w:rsidR="00866574">
              <w:t>n</w:t>
            </w:r>
            <w:r>
              <w:t>sä</w:t>
            </w:r>
          </w:p>
          <w:p w:rsidR="00513375" w:rsidRDefault="00AC6516" w:rsidP="00AC6516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osaa </w:t>
            </w:r>
            <w:r w:rsidR="00513375">
              <w:t>keskustel</w:t>
            </w:r>
            <w:r>
              <w:t>la</w:t>
            </w:r>
            <w:r w:rsidR="00513375">
              <w:t xml:space="preserve"> eri mielipiteistä</w:t>
            </w:r>
          </w:p>
        </w:tc>
        <w:tc>
          <w:tcPr>
            <w:tcW w:w="3005" w:type="dxa"/>
          </w:tcPr>
          <w:p w:rsidR="00513375" w:rsidRDefault="00AC6516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on saanut kannustusta </w:t>
            </w:r>
            <w:r w:rsidR="00513375">
              <w:t>keskusteluun ja yhtei</w:t>
            </w:r>
            <w:r w:rsidR="00513375">
              <w:t>s</w:t>
            </w:r>
            <w:r w:rsidR="00513375">
              <w:t>toimintaan</w:t>
            </w:r>
          </w:p>
          <w:p w:rsidR="00513375" w:rsidRDefault="00AC6516" w:rsidP="00AC6516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on tutustunut </w:t>
            </w:r>
            <w:r w:rsidR="00513375">
              <w:t>sähk</w:t>
            </w:r>
            <w:r w:rsidR="00513375">
              <w:t>ö</w:t>
            </w:r>
            <w:r w:rsidR="00513375">
              <w:t>postin toimintaan</w:t>
            </w:r>
          </w:p>
        </w:tc>
        <w:tc>
          <w:tcPr>
            <w:tcW w:w="3078" w:type="dxa"/>
          </w:tcPr>
          <w:p w:rsidR="00513375" w:rsidRDefault="00AC6516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on saanut </w:t>
            </w:r>
            <w:r w:rsidR="00866574">
              <w:t>kannustusta verkkoviestintään</w:t>
            </w:r>
            <w:r w:rsidR="0060255D">
              <w:t xml:space="preserve"> (esim. sähköposti, </w:t>
            </w:r>
            <w:proofErr w:type="spellStart"/>
            <w:r w:rsidR="0060255D">
              <w:t>blogi</w:t>
            </w:r>
            <w:proofErr w:type="spellEnd"/>
            <w:r w:rsidR="0060255D">
              <w:t xml:space="preserve">, </w:t>
            </w:r>
            <w:proofErr w:type="spellStart"/>
            <w:r w:rsidR="0060255D">
              <w:t>me</w:t>
            </w:r>
            <w:r w:rsidR="0060255D">
              <w:t>s</w:t>
            </w:r>
            <w:r w:rsidR="0060255D">
              <w:t>senger</w:t>
            </w:r>
            <w:proofErr w:type="spellEnd"/>
            <w:r w:rsidR="0060255D">
              <w:t xml:space="preserve">) 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>on saanut mahdollisu</w:t>
            </w:r>
            <w:r>
              <w:t>u</w:t>
            </w:r>
            <w:r>
              <w:t xml:space="preserve">den käyttää </w:t>
            </w:r>
            <w:r w:rsidR="00513375">
              <w:t>verkkovie</w:t>
            </w:r>
            <w:r w:rsidR="00513375">
              <w:t>s</w:t>
            </w:r>
            <w:r w:rsidR="00513375">
              <w:t>tinnän</w:t>
            </w:r>
          </w:p>
          <w:p w:rsidR="00513375" w:rsidRDefault="00AC6516" w:rsidP="00513375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on tutustunut </w:t>
            </w:r>
            <w:proofErr w:type="spellStart"/>
            <w:r w:rsidR="00513375">
              <w:t>wik</w:t>
            </w:r>
            <w:r>
              <w:t>eihin</w:t>
            </w:r>
            <w:proofErr w:type="spellEnd"/>
            <w:r w:rsidR="00513375">
              <w:t xml:space="preserve">, </w:t>
            </w:r>
            <w:proofErr w:type="spellStart"/>
            <w:r w:rsidR="00513375">
              <w:t>blog</w:t>
            </w:r>
            <w:r>
              <w:t>eihin</w:t>
            </w:r>
            <w:proofErr w:type="spellEnd"/>
            <w:r w:rsidR="00513375">
              <w:t>, verkkokesku</w:t>
            </w:r>
            <w:r w:rsidR="00513375">
              <w:t>s</w:t>
            </w:r>
            <w:r w:rsidR="00513375">
              <w:t>telu</w:t>
            </w:r>
            <w:r>
              <w:t xml:space="preserve">un ja </w:t>
            </w:r>
            <w:r w:rsidR="00513375">
              <w:t>verkkoleh</w:t>
            </w:r>
            <w:r>
              <w:t>tiin</w:t>
            </w:r>
          </w:p>
          <w:p w:rsidR="00513375" w:rsidRDefault="00AC6516" w:rsidP="00AC6516">
            <w:pPr>
              <w:pStyle w:val="Luettelokappale"/>
              <w:numPr>
                <w:ilvl w:val="0"/>
                <w:numId w:val="18"/>
              </w:numPr>
              <w:contextualSpacing/>
            </w:pPr>
            <w:r>
              <w:t xml:space="preserve">ymmärtää </w:t>
            </w:r>
            <w:r w:rsidR="00513375">
              <w:t>sananvapa</w:t>
            </w:r>
            <w:r w:rsidR="00513375">
              <w:t>u</w:t>
            </w:r>
            <w:r w:rsidR="00513375">
              <w:t>teen ja mielipiteeni</w:t>
            </w:r>
            <w:r w:rsidR="00513375">
              <w:t>l</w:t>
            </w:r>
            <w:r w:rsidR="00513375">
              <w:t>maisuun liittyvän vapa</w:t>
            </w:r>
            <w:r w:rsidR="00513375">
              <w:t>u</w:t>
            </w:r>
            <w:r w:rsidR="00513375">
              <w:t xml:space="preserve">den ja vastuun </w:t>
            </w:r>
          </w:p>
        </w:tc>
      </w:tr>
      <w:tr w:rsidR="00AC6516" w:rsidTr="00F5051A">
        <w:tc>
          <w:tcPr>
            <w:tcW w:w="2077" w:type="dxa"/>
          </w:tcPr>
          <w:p w:rsidR="00513375" w:rsidRPr="008C509B" w:rsidRDefault="00513375" w:rsidP="00F5051A">
            <w:pPr>
              <w:rPr>
                <w:b/>
              </w:rPr>
            </w:pPr>
            <w:r>
              <w:rPr>
                <w:b/>
              </w:rPr>
              <w:t>Tietoturva ja etiikka</w:t>
            </w:r>
          </w:p>
        </w:tc>
        <w:tc>
          <w:tcPr>
            <w:tcW w:w="3039" w:type="dxa"/>
          </w:tcPr>
          <w:p w:rsidR="00513375" w:rsidRDefault="003F5CA1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on </w:t>
            </w:r>
            <w:r w:rsidR="00513375">
              <w:t>tutustu</w:t>
            </w:r>
            <w:r>
              <w:t>nut</w:t>
            </w:r>
            <w:r w:rsidR="00513375">
              <w:t xml:space="preserve"> tietokone- ja atk-luokan sääntöihin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tietää ja osaa säilyttää opetusverkon käyttäj</w:t>
            </w:r>
            <w:r>
              <w:t>ä</w:t>
            </w:r>
            <w:r>
              <w:t>tunnusta ja salasanaa</w:t>
            </w:r>
          </w:p>
          <w:p w:rsidR="00513375" w:rsidRDefault="003F5CA1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on opet</w:t>
            </w:r>
            <w:r w:rsidR="00513375">
              <w:t>el</w:t>
            </w:r>
            <w:r>
              <w:t>lut</w:t>
            </w:r>
            <w:r w:rsidR="00513375">
              <w:t xml:space="preserve"> verkon käyttäytymissääntöjä</w:t>
            </w:r>
          </w:p>
          <w:p w:rsidR="00513375" w:rsidRDefault="003F5CA1" w:rsidP="003F5CA1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on tutustunut </w:t>
            </w:r>
            <w:r w:rsidR="00513375">
              <w:t>elokuvien, pelien ja Internetin s</w:t>
            </w:r>
            <w:r w:rsidR="00513375">
              <w:t>i</w:t>
            </w:r>
            <w:r w:rsidR="00513375">
              <w:t>sällön ikära</w:t>
            </w:r>
            <w:r>
              <w:t>joihin</w:t>
            </w:r>
          </w:p>
        </w:tc>
        <w:tc>
          <w:tcPr>
            <w:tcW w:w="3005" w:type="dxa"/>
          </w:tcPr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osaa tietokoneen ja atk-luokan käyttösää</w:t>
            </w:r>
            <w:r>
              <w:t>n</w:t>
            </w:r>
            <w:r>
              <w:t>nöt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pitää huolta käyttäj</w:t>
            </w:r>
            <w:r>
              <w:t>ä</w:t>
            </w:r>
            <w:r>
              <w:t>tunnuksista ja salas</w:t>
            </w:r>
            <w:r>
              <w:t>a</w:t>
            </w:r>
            <w:r>
              <w:t>noista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toimii asiallisesti ja toisia loukkaamatt</w:t>
            </w:r>
            <w:r>
              <w:t>o</w:t>
            </w:r>
            <w:r>
              <w:t>masti verkossa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tutustuu </w:t>
            </w:r>
            <w:proofErr w:type="spellStart"/>
            <w:r>
              <w:t>Netikettiin</w:t>
            </w:r>
            <w:proofErr w:type="spellEnd"/>
            <w:r>
              <w:t xml:space="preserve"> ja </w:t>
            </w:r>
            <w:r>
              <w:lastRenderedPageBreak/>
              <w:t>tekijänoikeuksiin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proofErr w:type="gramStart"/>
            <w:r>
              <w:t>ymmärtää</w:t>
            </w:r>
            <w:proofErr w:type="gramEnd"/>
            <w:r>
              <w:t xml:space="preserve"> median ik</w:t>
            </w:r>
            <w:r>
              <w:t>ä</w:t>
            </w:r>
            <w:r>
              <w:t>rajat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tutustuu yksityisyyden suojaamisen</w:t>
            </w:r>
          </w:p>
        </w:tc>
        <w:tc>
          <w:tcPr>
            <w:tcW w:w="3078" w:type="dxa"/>
          </w:tcPr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lastRenderedPageBreak/>
              <w:t>noudattaa atk-luokan ja tietokoneen sääntöjä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>tietää kuvien, musiikin tekstin ja videoiden tek</w:t>
            </w:r>
            <w:r>
              <w:t>i</w:t>
            </w:r>
            <w:r>
              <w:t>jänoikeudet ja toimii va</w:t>
            </w:r>
            <w:r>
              <w:t>s</w:t>
            </w:r>
            <w:r>
              <w:t>tuullisesti niiden kanssa</w:t>
            </w:r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tietää </w:t>
            </w:r>
            <w:proofErr w:type="spellStart"/>
            <w:r>
              <w:t>Netiketin</w:t>
            </w:r>
            <w:proofErr w:type="spellEnd"/>
          </w:p>
          <w:p w:rsidR="00513375" w:rsidRDefault="00513375" w:rsidP="00513375">
            <w:pPr>
              <w:pStyle w:val="Luettelokappale"/>
              <w:numPr>
                <w:ilvl w:val="0"/>
                <w:numId w:val="16"/>
              </w:numPr>
              <w:contextualSpacing/>
            </w:pPr>
            <w:proofErr w:type="gramStart"/>
            <w:r>
              <w:t>tiedostaa</w:t>
            </w:r>
            <w:proofErr w:type="gramEnd"/>
            <w:r>
              <w:t xml:space="preserve"> Internetin va</w:t>
            </w:r>
            <w:r>
              <w:t>a</w:t>
            </w:r>
            <w:r>
              <w:t>rat</w:t>
            </w:r>
          </w:p>
          <w:p w:rsidR="00513375" w:rsidRDefault="00513375" w:rsidP="00F5051A"/>
        </w:tc>
      </w:tr>
    </w:tbl>
    <w:p w:rsidR="00513375" w:rsidRDefault="00513375" w:rsidP="00513375"/>
    <w:p w:rsidR="00513375" w:rsidRDefault="00513375" w:rsidP="00513375"/>
    <w:p w:rsidR="00513375" w:rsidRDefault="00513375" w:rsidP="00513375"/>
    <w:p w:rsidR="00601851" w:rsidRPr="003E0050" w:rsidRDefault="00601851" w:rsidP="00601851">
      <w:pPr>
        <w:rPr>
          <w:b/>
        </w:rPr>
      </w:pPr>
      <w:r w:rsidRPr="003E0050">
        <w:rPr>
          <w:b/>
        </w:rPr>
        <w:t>9</w:t>
      </w:r>
      <w:r w:rsidR="00D36636" w:rsidRPr="003E0050">
        <w:rPr>
          <w:b/>
        </w:rPr>
        <w:t>. luokan päättövaihe:</w:t>
      </w:r>
    </w:p>
    <w:p w:rsidR="00601851" w:rsidRDefault="00601851" w:rsidP="00601851"/>
    <w:tbl>
      <w:tblPr>
        <w:tblStyle w:val="TaulukkoRuudukko"/>
        <w:tblW w:w="7797" w:type="dxa"/>
        <w:jc w:val="center"/>
        <w:tblInd w:w="-601" w:type="dxa"/>
        <w:tblLook w:val="04A0" w:firstRow="1" w:lastRow="0" w:firstColumn="1" w:lastColumn="0" w:noHBand="0" w:noVBand="1"/>
      </w:tblPr>
      <w:tblGrid>
        <w:gridCol w:w="2127"/>
        <w:gridCol w:w="5670"/>
      </w:tblGrid>
      <w:tr w:rsidR="005E1675" w:rsidTr="005E1675">
        <w:trPr>
          <w:jc w:val="center"/>
        </w:trPr>
        <w:tc>
          <w:tcPr>
            <w:tcW w:w="2127" w:type="dxa"/>
          </w:tcPr>
          <w:p w:rsidR="005E1675" w:rsidRDefault="005E1675" w:rsidP="00F5051A"/>
        </w:tc>
        <w:tc>
          <w:tcPr>
            <w:tcW w:w="5670" w:type="dxa"/>
          </w:tcPr>
          <w:p w:rsidR="005E1675" w:rsidRPr="00032700" w:rsidRDefault="005E1675" w:rsidP="00F5051A">
            <w:pPr>
              <w:rPr>
                <w:b/>
              </w:rPr>
            </w:pPr>
            <w:r>
              <w:rPr>
                <w:b/>
              </w:rPr>
              <w:t>7</w:t>
            </w:r>
            <w:r w:rsidRPr="00032700">
              <w:rPr>
                <w:b/>
              </w:rPr>
              <w:t>.</w:t>
            </w:r>
            <w:r>
              <w:rPr>
                <w:b/>
              </w:rPr>
              <w:t>-9.</w:t>
            </w:r>
            <w:r w:rsidRPr="00032700">
              <w:rPr>
                <w:b/>
              </w:rPr>
              <w:t xml:space="preserve"> luokat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032700" w:rsidRDefault="005E1675" w:rsidP="00F5051A">
            <w:pPr>
              <w:rPr>
                <w:b/>
              </w:rPr>
            </w:pPr>
            <w:r>
              <w:rPr>
                <w:b/>
              </w:rPr>
              <w:t>Laitteiden ja o</w:t>
            </w:r>
            <w:r>
              <w:rPr>
                <w:b/>
              </w:rPr>
              <w:t>h</w:t>
            </w:r>
            <w:r>
              <w:rPr>
                <w:b/>
              </w:rPr>
              <w:t>jelmistojen halli</w:t>
            </w:r>
            <w:r>
              <w:rPr>
                <w:b/>
              </w:rPr>
              <w:t>n</w:t>
            </w:r>
            <w:r>
              <w:rPr>
                <w:b/>
              </w:rPr>
              <w:t>ta</w:t>
            </w:r>
          </w:p>
        </w:tc>
        <w:tc>
          <w:tcPr>
            <w:tcW w:w="5670" w:type="dxa"/>
          </w:tcPr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käyttää sujuvasti tietokonetta</w:t>
            </w:r>
            <w:r>
              <w:t xml:space="preserve"> </w:t>
            </w:r>
            <w:r w:rsidRPr="00601851">
              <w:t xml:space="preserve">ja </w:t>
            </w:r>
            <w:r>
              <w:t>tavallisimpia ohei</w:t>
            </w:r>
            <w:r>
              <w:t>s</w:t>
            </w:r>
            <w:r>
              <w:t>laitteita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käyttää sujuvasti </w:t>
            </w:r>
            <w:r w:rsidRPr="00601851">
              <w:t>keskeisiä toimistosovelluksia omana työvälineenä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</w:t>
            </w:r>
            <w:r w:rsidRPr="00904ACB">
              <w:t>käyttää sähköpostia ja lisätä siihen liitteitä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käyttää sähköisiä palveluja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hallitsee verkko-oppimisympäristössä työskentelyn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 xml:space="preserve">on tutustunut </w:t>
            </w:r>
            <w:proofErr w:type="spellStart"/>
            <w:r w:rsidR="00866574">
              <w:t>digi</w:t>
            </w:r>
            <w:r w:rsidR="00866574" w:rsidRPr="00601851">
              <w:t>videokameran</w:t>
            </w:r>
            <w:proofErr w:type="spellEnd"/>
            <w:r w:rsidRPr="00601851">
              <w:t xml:space="preserve"> käyttöön ja tuntee videoeditoinnin periaatteet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8C509B" w:rsidRDefault="005E1675" w:rsidP="00F5051A">
            <w:pPr>
              <w:rPr>
                <w:b/>
              </w:rPr>
            </w:pPr>
            <w:r w:rsidRPr="008C509B">
              <w:rPr>
                <w:b/>
              </w:rPr>
              <w:t>Tiedonhankinta- ja hallintataidot</w:t>
            </w:r>
          </w:p>
        </w:tc>
        <w:tc>
          <w:tcPr>
            <w:tcW w:w="5670" w:type="dxa"/>
          </w:tcPr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löytää sujuvasti tietoa eri tietolähteistä</w:t>
            </w:r>
          </w:p>
          <w:p w:rsidR="005E1675" w:rsidRPr="00601851" w:rsidRDefault="00866574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käyttää verkkosanakirjoja sekä asiahakemist</w:t>
            </w:r>
            <w:r w:rsidRPr="00601851">
              <w:t>o</w:t>
            </w:r>
            <w:r w:rsidRPr="00601851">
              <w:t>ja</w:t>
            </w:r>
          </w:p>
          <w:p w:rsidR="005E1675" w:rsidRPr="00601851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arvioida kriittisesti ja käyttää eettisesti löyde</w:t>
            </w:r>
            <w:r w:rsidRPr="00601851">
              <w:t>t</w:t>
            </w:r>
            <w:r w:rsidRPr="00601851">
              <w:t>tyä tietoa</w:t>
            </w:r>
          </w:p>
          <w:p w:rsidR="005E1675" w:rsidRPr="00601851" w:rsidRDefault="00866574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</w:t>
            </w:r>
            <w:r>
              <w:t>aa tehdä lähdeviittaukset sekä -</w:t>
            </w:r>
            <w:r w:rsidRPr="00601851">
              <w:t>merkinnät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tuntee digitaaliseen materiaaliin liittyvät keskeiset tekijänoikeusasiat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0F37AA" w:rsidRDefault="005E1675" w:rsidP="00F5051A">
            <w:pPr>
              <w:rPr>
                <w:b/>
              </w:rPr>
            </w:pPr>
            <w:r>
              <w:rPr>
                <w:b/>
              </w:rPr>
              <w:t>Tiedonkäsittely ja esittäminen</w:t>
            </w:r>
          </w:p>
        </w:tc>
        <w:tc>
          <w:tcPr>
            <w:tcW w:w="5670" w:type="dxa"/>
          </w:tcPr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tuottaa asiakirjan hyviä tekstinkäsittelyperiaa</w:t>
            </w:r>
            <w:r w:rsidRPr="00601851">
              <w:t>t</w:t>
            </w:r>
            <w:r w:rsidRPr="00601851">
              <w:t>teita noudattaen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havainnollistaa tuottamaansa tietoa käyttäen monipuolisesti hyväksi tekstiä, kuvaa, taulukoita s</w:t>
            </w:r>
            <w:r w:rsidRPr="00601851">
              <w:t>e</w:t>
            </w:r>
            <w:r w:rsidRPr="00601851">
              <w:t>kä graafisia kuvaajia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>osaa tuottaa pienimuotoisia multimediaesityksiä</w:t>
            </w:r>
            <w:r>
              <w:t xml:space="preserve"> 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>
              <w:t xml:space="preserve">osaa </w:t>
            </w:r>
            <w:r w:rsidRPr="00904ACB">
              <w:t>käyttää sähköpostia ja lisätä siihen liitteitä</w:t>
            </w:r>
          </w:p>
        </w:tc>
      </w:tr>
    </w:tbl>
    <w:p w:rsidR="005E1675" w:rsidRDefault="005E1675" w:rsidP="005E1675"/>
    <w:tbl>
      <w:tblPr>
        <w:tblStyle w:val="TaulukkoRuudukko"/>
        <w:tblW w:w="779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</w:tblGrid>
      <w:tr w:rsidR="005E1675" w:rsidTr="005E1675">
        <w:trPr>
          <w:jc w:val="center"/>
        </w:trPr>
        <w:tc>
          <w:tcPr>
            <w:tcW w:w="2127" w:type="dxa"/>
          </w:tcPr>
          <w:p w:rsidR="005E1675" w:rsidRDefault="005E1675" w:rsidP="00F5051A"/>
        </w:tc>
        <w:tc>
          <w:tcPr>
            <w:tcW w:w="5670" w:type="dxa"/>
          </w:tcPr>
          <w:p w:rsidR="005E1675" w:rsidRPr="00032700" w:rsidRDefault="005E1675" w:rsidP="00F5051A">
            <w:pPr>
              <w:rPr>
                <w:b/>
              </w:rPr>
            </w:pPr>
            <w:r>
              <w:rPr>
                <w:b/>
              </w:rPr>
              <w:t>7</w:t>
            </w:r>
            <w:r w:rsidRPr="00032700">
              <w:rPr>
                <w:b/>
              </w:rPr>
              <w:t>.-</w:t>
            </w:r>
            <w:r>
              <w:rPr>
                <w:b/>
              </w:rPr>
              <w:t>9</w:t>
            </w:r>
            <w:r w:rsidRPr="00032700">
              <w:rPr>
                <w:b/>
              </w:rPr>
              <w:t>. luokat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032700" w:rsidRDefault="005E1675" w:rsidP="00F5051A">
            <w:pPr>
              <w:rPr>
                <w:b/>
              </w:rPr>
            </w:pPr>
            <w:r>
              <w:rPr>
                <w:b/>
              </w:rPr>
              <w:t>Mediataidot</w:t>
            </w:r>
          </w:p>
        </w:tc>
        <w:tc>
          <w:tcPr>
            <w:tcW w:w="5670" w:type="dxa"/>
          </w:tcPr>
          <w:p w:rsidR="005E1675" w:rsidRDefault="005E1675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tunnistaa useita erilaisia median lajityyppejä ja osaa tarkastella niitä kriittisesti ja monipuolisesti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ymmärtää perusasioita median vaikuttamisen ke</w:t>
            </w:r>
            <w:r>
              <w:t>i</w:t>
            </w:r>
            <w:r>
              <w:t>noista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osaa arvioida omia mediankäyttötottumuksiaan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tutustuu media-ammattilaisen työhön (esim. paika</w:t>
            </w:r>
            <w:r>
              <w:t>l</w:t>
            </w:r>
            <w:r>
              <w:t>linen media, kuten Kouvolan Sanomat, TV, radio)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>
              <w:t>ymmärtää kansalaisen vaikuttamisen mahdollisu</w:t>
            </w:r>
            <w:r>
              <w:t>u</w:t>
            </w:r>
            <w:r>
              <w:t>det mediassa ja harjoittelee niitä</w:t>
            </w:r>
          </w:p>
          <w:p w:rsidR="00D26B00" w:rsidRDefault="00D26B00" w:rsidP="005E1675">
            <w:pPr>
              <w:pStyle w:val="Luettelokappale"/>
              <w:numPr>
                <w:ilvl w:val="0"/>
                <w:numId w:val="17"/>
              </w:numPr>
              <w:contextualSpacing/>
            </w:pPr>
            <w:r w:rsidRPr="00505B61">
              <w:t>osaa käyttää sosiaalisen median palveluita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4E7E89" w:rsidRDefault="005E1675" w:rsidP="00F5051A">
            <w:pPr>
              <w:rPr>
                <w:b/>
              </w:rPr>
            </w:pPr>
            <w:r>
              <w:rPr>
                <w:b/>
              </w:rPr>
              <w:t>yhteistyö- ja vu</w:t>
            </w:r>
            <w:r>
              <w:rPr>
                <w:b/>
              </w:rPr>
              <w:t>o</w:t>
            </w:r>
            <w:r>
              <w:rPr>
                <w:b/>
              </w:rPr>
              <w:t>rovaikutustaidot</w:t>
            </w:r>
          </w:p>
        </w:tc>
        <w:tc>
          <w:tcPr>
            <w:tcW w:w="5670" w:type="dxa"/>
          </w:tcPr>
          <w:p w:rsidR="005E1675" w:rsidRPr="00601851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 xml:space="preserve">osaa käyttää eri verkkoviestinnän välineitä </w:t>
            </w:r>
            <w:r>
              <w:t>ja yle</w:t>
            </w:r>
            <w:r>
              <w:t>i</w:t>
            </w:r>
            <w:r>
              <w:t xml:space="preserve">simpiä </w:t>
            </w:r>
            <w:proofErr w:type="spellStart"/>
            <w:r w:rsidR="00866574">
              <w:t>mobiililaitteita</w:t>
            </w:r>
            <w:proofErr w:type="spellEnd"/>
            <w:r w:rsidRPr="00601851">
              <w:t xml:space="preserve"> sujuvasti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contextualSpacing/>
            </w:pPr>
            <w:r w:rsidRPr="00601851">
              <w:t xml:space="preserve"> työskentelee aktiivisesti</w:t>
            </w:r>
            <w:r>
              <w:t xml:space="preserve"> ja </w:t>
            </w:r>
            <w:r w:rsidRPr="00601851">
              <w:t xml:space="preserve">vastuullisesti </w:t>
            </w:r>
            <w:r>
              <w:t>eri vuor</w:t>
            </w:r>
            <w:r>
              <w:t>o</w:t>
            </w:r>
            <w:r>
              <w:t>vaikutustilanteissa</w:t>
            </w:r>
          </w:p>
        </w:tc>
      </w:tr>
      <w:tr w:rsidR="005E1675" w:rsidTr="005E1675">
        <w:trPr>
          <w:jc w:val="center"/>
        </w:trPr>
        <w:tc>
          <w:tcPr>
            <w:tcW w:w="2127" w:type="dxa"/>
          </w:tcPr>
          <w:p w:rsidR="005E1675" w:rsidRPr="008C509B" w:rsidRDefault="005E1675" w:rsidP="00F5051A">
            <w:pPr>
              <w:rPr>
                <w:b/>
              </w:rPr>
            </w:pPr>
            <w:r>
              <w:rPr>
                <w:b/>
              </w:rPr>
              <w:t>Tietoturva ja etiikka</w:t>
            </w:r>
          </w:p>
        </w:tc>
        <w:tc>
          <w:tcPr>
            <w:tcW w:w="5670" w:type="dxa"/>
          </w:tcPr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>
              <w:t>noudattaa atk-luokan ja tietokoneen sääntöjä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 w:rsidRPr="00601851">
              <w:t>noudattaa tekijänoikeuksien sekä tietoturvan periaa</w:t>
            </w:r>
            <w:r w:rsidRPr="00601851">
              <w:t>t</w:t>
            </w:r>
            <w:r w:rsidRPr="00601851">
              <w:t>teita kaikessa työskentelyssä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 w:rsidRPr="00601851">
              <w:t>osaa suojata itsensä sekä tietokoneensa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 w:rsidRPr="00601851">
              <w:t>osaa toimia eettisesti verkossa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>
              <w:t>osaa toimia arveluttavissa tilanteissa oikein</w:t>
            </w:r>
          </w:p>
          <w:p w:rsidR="005E1675" w:rsidRDefault="005E1675" w:rsidP="005E1675">
            <w:pPr>
              <w:pStyle w:val="Luettelokappale"/>
              <w:numPr>
                <w:ilvl w:val="0"/>
                <w:numId w:val="16"/>
              </w:numPr>
              <w:ind w:left="317" w:hanging="283"/>
              <w:contextualSpacing/>
            </w:pPr>
            <w:r w:rsidRPr="00601851">
              <w:t>osaa kiinnittää huomiota ergonomiaan sekä työske</w:t>
            </w:r>
            <w:r w:rsidRPr="00601851">
              <w:t>n</w:t>
            </w:r>
            <w:r w:rsidRPr="00601851">
              <w:t>telytapoihin</w:t>
            </w:r>
          </w:p>
        </w:tc>
      </w:tr>
    </w:tbl>
    <w:p w:rsidR="00C13778" w:rsidRPr="005E1675" w:rsidRDefault="00C13778" w:rsidP="00C10F2E">
      <w:pPr>
        <w:pStyle w:val="Otsikko1"/>
      </w:pPr>
    </w:p>
    <w:sectPr w:rsidR="00C13778" w:rsidRPr="005E1675" w:rsidSect="00490B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5.3pt;height:253.65pt" o:bullet="t">
        <v:imagedata r:id="rId1" o:title="tlaptop"/>
      </v:shape>
    </w:pict>
  </w:numPicBullet>
  <w:abstractNum w:abstractNumId="0">
    <w:nsid w:val="035A4223"/>
    <w:multiLevelType w:val="hybridMultilevel"/>
    <w:tmpl w:val="014C3A0C"/>
    <w:lvl w:ilvl="0" w:tplc="FA5415D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5577"/>
    <w:multiLevelType w:val="hybridMultilevel"/>
    <w:tmpl w:val="00DC675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099A0530"/>
    <w:multiLevelType w:val="hybridMultilevel"/>
    <w:tmpl w:val="817A8558"/>
    <w:lvl w:ilvl="0" w:tplc="33CC84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08C0"/>
    <w:multiLevelType w:val="hybridMultilevel"/>
    <w:tmpl w:val="DB8E837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34C"/>
    <w:multiLevelType w:val="hybridMultilevel"/>
    <w:tmpl w:val="DB167C30"/>
    <w:lvl w:ilvl="0" w:tplc="4260E08E">
      <w:start w:val="1"/>
      <w:numFmt w:val="bullet"/>
      <w:lvlText w:val=""/>
      <w:lvlPicBulletId w:val="0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4260E08E">
      <w:start w:val="1"/>
      <w:numFmt w:val="bullet"/>
      <w:lvlText w:val=""/>
      <w:lvlPicBulletId w:val="0"/>
      <w:lvlJc w:val="left"/>
      <w:pPr>
        <w:ind w:left="144" w:hanging="360"/>
      </w:pPr>
      <w:rPr>
        <w:rFonts w:ascii="Symbol" w:hAnsi="Symbol" w:hint="default"/>
        <w:color w:val="auto"/>
      </w:rPr>
    </w:lvl>
    <w:lvl w:ilvl="2" w:tplc="040B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5">
    <w:nsid w:val="120B6C50"/>
    <w:multiLevelType w:val="hybridMultilevel"/>
    <w:tmpl w:val="254AD8B4"/>
    <w:lvl w:ilvl="0" w:tplc="4260E0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444C8B"/>
    <w:multiLevelType w:val="hybridMultilevel"/>
    <w:tmpl w:val="90582A72"/>
    <w:lvl w:ilvl="0" w:tplc="FA5415D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91EE7"/>
    <w:multiLevelType w:val="hybridMultilevel"/>
    <w:tmpl w:val="C14E6790"/>
    <w:lvl w:ilvl="0" w:tplc="FA5415D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46133"/>
    <w:multiLevelType w:val="hybridMultilevel"/>
    <w:tmpl w:val="623AA450"/>
    <w:lvl w:ilvl="0" w:tplc="C2AA71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C6CDB"/>
    <w:multiLevelType w:val="hybridMultilevel"/>
    <w:tmpl w:val="16EA6054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95F9E"/>
    <w:multiLevelType w:val="hybridMultilevel"/>
    <w:tmpl w:val="315A9D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85449"/>
    <w:multiLevelType w:val="hybridMultilevel"/>
    <w:tmpl w:val="0B30A590"/>
    <w:lvl w:ilvl="0" w:tplc="61300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FA1FB0"/>
    <w:multiLevelType w:val="hybridMultilevel"/>
    <w:tmpl w:val="C7280436"/>
    <w:lvl w:ilvl="0" w:tplc="B05EB7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26BDF"/>
    <w:multiLevelType w:val="hybridMultilevel"/>
    <w:tmpl w:val="14240F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53809"/>
    <w:multiLevelType w:val="hybridMultilevel"/>
    <w:tmpl w:val="F658226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584930A8"/>
    <w:multiLevelType w:val="hybridMultilevel"/>
    <w:tmpl w:val="43F468B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A478E6"/>
    <w:multiLevelType w:val="hybridMultilevel"/>
    <w:tmpl w:val="0946050C"/>
    <w:lvl w:ilvl="0" w:tplc="3A82E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315B8"/>
    <w:multiLevelType w:val="hybridMultilevel"/>
    <w:tmpl w:val="9592B11A"/>
    <w:lvl w:ilvl="0" w:tplc="CB1216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F58D1"/>
    <w:multiLevelType w:val="hybridMultilevel"/>
    <w:tmpl w:val="0A70A6C8"/>
    <w:lvl w:ilvl="0" w:tplc="FA5415DA">
      <w:numFmt w:val="bullet"/>
      <w:lvlText w:val="·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>
    <w:nsid w:val="78BF1330"/>
    <w:multiLevelType w:val="hybridMultilevel"/>
    <w:tmpl w:val="AF2CCBC4"/>
    <w:lvl w:ilvl="0" w:tplc="FA5415D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D29E9"/>
    <w:multiLevelType w:val="hybridMultilevel"/>
    <w:tmpl w:val="7F8A34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130375"/>
    <w:multiLevelType w:val="hybridMultilevel"/>
    <w:tmpl w:val="814EF7F2"/>
    <w:lvl w:ilvl="0" w:tplc="33CC84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66143C"/>
    <w:multiLevelType w:val="hybridMultilevel"/>
    <w:tmpl w:val="1AB040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18"/>
  </w:num>
  <w:num w:numId="10">
    <w:abstractNumId w:val="6"/>
  </w:num>
  <w:num w:numId="11">
    <w:abstractNumId w:val="2"/>
  </w:num>
  <w:num w:numId="12">
    <w:abstractNumId w:val="0"/>
  </w:num>
  <w:num w:numId="13">
    <w:abstractNumId w:val="19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10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D0"/>
    <w:rsid w:val="00002F3F"/>
    <w:rsid w:val="00003E58"/>
    <w:rsid w:val="00004F5C"/>
    <w:rsid w:val="000147FA"/>
    <w:rsid w:val="00053DF9"/>
    <w:rsid w:val="0006610E"/>
    <w:rsid w:val="00083224"/>
    <w:rsid w:val="00092A49"/>
    <w:rsid w:val="000B1C0E"/>
    <w:rsid w:val="000B78A9"/>
    <w:rsid w:val="000C7056"/>
    <w:rsid w:val="000D31D6"/>
    <w:rsid w:val="000D46DA"/>
    <w:rsid w:val="000E2979"/>
    <w:rsid w:val="00104458"/>
    <w:rsid w:val="0012030A"/>
    <w:rsid w:val="0012767D"/>
    <w:rsid w:val="00133878"/>
    <w:rsid w:val="0018544A"/>
    <w:rsid w:val="00191B98"/>
    <w:rsid w:val="001A07FA"/>
    <w:rsid w:val="001A0D2D"/>
    <w:rsid w:val="001A1652"/>
    <w:rsid w:val="001D7ABA"/>
    <w:rsid w:val="001E5EC4"/>
    <w:rsid w:val="00221AFF"/>
    <w:rsid w:val="00234F87"/>
    <w:rsid w:val="00243619"/>
    <w:rsid w:val="002653BE"/>
    <w:rsid w:val="002A0AAF"/>
    <w:rsid w:val="002A1853"/>
    <w:rsid w:val="002B1ECC"/>
    <w:rsid w:val="002B2C2D"/>
    <w:rsid w:val="002B7F41"/>
    <w:rsid w:val="002D6CD0"/>
    <w:rsid w:val="002F69F0"/>
    <w:rsid w:val="002F73D3"/>
    <w:rsid w:val="0030030C"/>
    <w:rsid w:val="00337D1B"/>
    <w:rsid w:val="00351B29"/>
    <w:rsid w:val="00360591"/>
    <w:rsid w:val="00374690"/>
    <w:rsid w:val="00376097"/>
    <w:rsid w:val="00382E10"/>
    <w:rsid w:val="00391435"/>
    <w:rsid w:val="003962C4"/>
    <w:rsid w:val="00396E9E"/>
    <w:rsid w:val="003A540E"/>
    <w:rsid w:val="003B26E5"/>
    <w:rsid w:val="003B27B7"/>
    <w:rsid w:val="003B68D1"/>
    <w:rsid w:val="003C4FAC"/>
    <w:rsid w:val="003D1406"/>
    <w:rsid w:val="003D30C9"/>
    <w:rsid w:val="003D5826"/>
    <w:rsid w:val="003D6D05"/>
    <w:rsid w:val="003E0050"/>
    <w:rsid w:val="003E2392"/>
    <w:rsid w:val="003F5CA1"/>
    <w:rsid w:val="0044027C"/>
    <w:rsid w:val="00442F18"/>
    <w:rsid w:val="0045372E"/>
    <w:rsid w:val="00454920"/>
    <w:rsid w:val="00455EBC"/>
    <w:rsid w:val="00472261"/>
    <w:rsid w:val="0047327D"/>
    <w:rsid w:val="00490BA0"/>
    <w:rsid w:val="004A4935"/>
    <w:rsid w:val="004A53F9"/>
    <w:rsid w:val="004E00F1"/>
    <w:rsid w:val="004F24EB"/>
    <w:rsid w:val="00505B61"/>
    <w:rsid w:val="00513375"/>
    <w:rsid w:val="0051698E"/>
    <w:rsid w:val="00526AEC"/>
    <w:rsid w:val="00531CB7"/>
    <w:rsid w:val="005524E7"/>
    <w:rsid w:val="0055537F"/>
    <w:rsid w:val="005823B3"/>
    <w:rsid w:val="00585915"/>
    <w:rsid w:val="00596C48"/>
    <w:rsid w:val="005C294C"/>
    <w:rsid w:val="005E1675"/>
    <w:rsid w:val="006014F7"/>
    <w:rsid w:val="00601851"/>
    <w:rsid w:val="006021F5"/>
    <w:rsid w:val="0060255D"/>
    <w:rsid w:val="006045E5"/>
    <w:rsid w:val="00606B9C"/>
    <w:rsid w:val="0062126C"/>
    <w:rsid w:val="006217AF"/>
    <w:rsid w:val="00655440"/>
    <w:rsid w:val="006616E9"/>
    <w:rsid w:val="0066496A"/>
    <w:rsid w:val="00664DF2"/>
    <w:rsid w:val="00665F9E"/>
    <w:rsid w:val="0067291A"/>
    <w:rsid w:val="00693F45"/>
    <w:rsid w:val="006A07E4"/>
    <w:rsid w:val="006A1FC3"/>
    <w:rsid w:val="006A5CF8"/>
    <w:rsid w:val="006A6F76"/>
    <w:rsid w:val="006B7BDA"/>
    <w:rsid w:val="006C4D15"/>
    <w:rsid w:val="006D2BED"/>
    <w:rsid w:val="006D57EA"/>
    <w:rsid w:val="006F7C5F"/>
    <w:rsid w:val="007010FF"/>
    <w:rsid w:val="0074081D"/>
    <w:rsid w:val="0074752F"/>
    <w:rsid w:val="007575FB"/>
    <w:rsid w:val="0076238D"/>
    <w:rsid w:val="0077112B"/>
    <w:rsid w:val="007A2473"/>
    <w:rsid w:val="007B4174"/>
    <w:rsid w:val="007B747D"/>
    <w:rsid w:val="007C2E33"/>
    <w:rsid w:val="007C7825"/>
    <w:rsid w:val="007E3CBF"/>
    <w:rsid w:val="007F12E4"/>
    <w:rsid w:val="007F3D57"/>
    <w:rsid w:val="007F4778"/>
    <w:rsid w:val="007F4A58"/>
    <w:rsid w:val="0080069E"/>
    <w:rsid w:val="00833C38"/>
    <w:rsid w:val="00836C77"/>
    <w:rsid w:val="008412A7"/>
    <w:rsid w:val="00847412"/>
    <w:rsid w:val="00864266"/>
    <w:rsid w:val="00866574"/>
    <w:rsid w:val="00871EA6"/>
    <w:rsid w:val="00875478"/>
    <w:rsid w:val="00885A18"/>
    <w:rsid w:val="00891458"/>
    <w:rsid w:val="00895FB2"/>
    <w:rsid w:val="008A0D1A"/>
    <w:rsid w:val="008A3AC1"/>
    <w:rsid w:val="008B43E9"/>
    <w:rsid w:val="008C0891"/>
    <w:rsid w:val="009100EA"/>
    <w:rsid w:val="00920F73"/>
    <w:rsid w:val="00932EF0"/>
    <w:rsid w:val="009361FA"/>
    <w:rsid w:val="009449B2"/>
    <w:rsid w:val="0096027B"/>
    <w:rsid w:val="00962B7C"/>
    <w:rsid w:val="00962C0C"/>
    <w:rsid w:val="00965E16"/>
    <w:rsid w:val="009A4D7B"/>
    <w:rsid w:val="009A797A"/>
    <w:rsid w:val="009C3979"/>
    <w:rsid w:val="009D0A1D"/>
    <w:rsid w:val="009D44A6"/>
    <w:rsid w:val="009D4BC5"/>
    <w:rsid w:val="009D6431"/>
    <w:rsid w:val="009E353D"/>
    <w:rsid w:val="009F0DEE"/>
    <w:rsid w:val="00A16A7E"/>
    <w:rsid w:val="00A16E15"/>
    <w:rsid w:val="00A17FC8"/>
    <w:rsid w:val="00A410ED"/>
    <w:rsid w:val="00A436CB"/>
    <w:rsid w:val="00A45143"/>
    <w:rsid w:val="00A601BD"/>
    <w:rsid w:val="00A75920"/>
    <w:rsid w:val="00AA2608"/>
    <w:rsid w:val="00AA2ADD"/>
    <w:rsid w:val="00AB511E"/>
    <w:rsid w:val="00AC6516"/>
    <w:rsid w:val="00AD60D3"/>
    <w:rsid w:val="00B1266F"/>
    <w:rsid w:val="00B13F5C"/>
    <w:rsid w:val="00B141DC"/>
    <w:rsid w:val="00B2208A"/>
    <w:rsid w:val="00B22CDF"/>
    <w:rsid w:val="00B4264C"/>
    <w:rsid w:val="00B47512"/>
    <w:rsid w:val="00B90B65"/>
    <w:rsid w:val="00BA6C78"/>
    <w:rsid w:val="00BC59C1"/>
    <w:rsid w:val="00BD635F"/>
    <w:rsid w:val="00C10F2E"/>
    <w:rsid w:val="00C11F98"/>
    <w:rsid w:val="00C13778"/>
    <w:rsid w:val="00C15976"/>
    <w:rsid w:val="00C26B71"/>
    <w:rsid w:val="00C3120A"/>
    <w:rsid w:val="00C40E4E"/>
    <w:rsid w:val="00C41F8C"/>
    <w:rsid w:val="00C572F5"/>
    <w:rsid w:val="00C72CCF"/>
    <w:rsid w:val="00C7414A"/>
    <w:rsid w:val="00C7517F"/>
    <w:rsid w:val="00C76176"/>
    <w:rsid w:val="00C94D54"/>
    <w:rsid w:val="00CD272A"/>
    <w:rsid w:val="00CD6913"/>
    <w:rsid w:val="00CF3FA2"/>
    <w:rsid w:val="00D015A5"/>
    <w:rsid w:val="00D06EDA"/>
    <w:rsid w:val="00D26B00"/>
    <w:rsid w:val="00D35AD3"/>
    <w:rsid w:val="00D36636"/>
    <w:rsid w:val="00D40D7A"/>
    <w:rsid w:val="00D47BDD"/>
    <w:rsid w:val="00D52B54"/>
    <w:rsid w:val="00D536A7"/>
    <w:rsid w:val="00D7545A"/>
    <w:rsid w:val="00D972A9"/>
    <w:rsid w:val="00DA0298"/>
    <w:rsid w:val="00DA143C"/>
    <w:rsid w:val="00DA779C"/>
    <w:rsid w:val="00DB333F"/>
    <w:rsid w:val="00DF7268"/>
    <w:rsid w:val="00E25053"/>
    <w:rsid w:val="00E30A54"/>
    <w:rsid w:val="00E42A89"/>
    <w:rsid w:val="00E6271B"/>
    <w:rsid w:val="00E8338B"/>
    <w:rsid w:val="00E847D1"/>
    <w:rsid w:val="00E9529C"/>
    <w:rsid w:val="00EF26FD"/>
    <w:rsid w:val="00F12694"/>
    <w:rsid w:val="00F14692"/>
    <w:rsid w:val="00F306CB"/>
    <w:rsid w:val="00F5051A"/>
    <w:rsid w:val="00F607C8"/>
    <w:rsid w:val="00F638F4"/>
    <w:rsid w:val="00F87279"/>
    <w:rsid w:val="00FA6D87"/>
    <w:rsid w:val="00FB16D1"/>
    <w:rsid w:val="00FB1766"/>
    <w:rsid w:val="00FD5010"/>
    <w:rsid w:val="00FE0389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qFormat/>
    <w:rsid w:val="00C11F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1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7B747D"/>
    <w:rPr>
      <w:color w:val="0000FF"/>
      <w:u w:val="single"/>
    </w:rPr>
  </w:style>
  <w:style w:type="character" w:customStyle="1" w:styleId="apple-style-span">
    <w:name w:val="apple-style-span"/>
    <w:basedOn w:val="Kappaleenoletusfontti"/>
    <w:rsid w:val="007F4A58"/>
  </w:style>
  <w:style w:type="paragraph" w:styleId="Luettelokappale">
    <w:name w:val="List Paragraph"/>
    <w:basedOn w:val="Normaali"/>
    <w:uiPriority w:val="34"/>
    <w:qFormat/>
    <w:rsid w:val="00D40D7A"/>
    <w:pPr>
      <w:ind w:left="1304"/>
    </w:pPr>
  </w:style>
  <w:style w:type="paragraph" w:styleId="Seliteteksti">
    <w:name w:val="Balloon Text"/>
    <w:basedOn w:val="Normaali"/>
    <w:link w:val="SelitetekstiChar"/>
    <w:rsid w:val="001A165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1A1652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A02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C11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C11F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C11F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qFormat/>
    <w:rsid w:val="00C11F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C11F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A540E"/>
    <w:pPr>
      <w:spacing w:line="276" w:lineRule="auto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3A540E"/>
    <w:pPr>
      <w:spacing w:after="100"/>
    </w:pPr>
  </w:style>
  <w:style w:type="paragraph" w:styleId="Leipteksti">
    <w:name w:val="Body Text"/>
    <w:basedOn w:val="Normaali"/>
    <w:link w:val="LeiptekstiChar"/>
    <w:rsid w:val="00C13778"/>
    <w:pPr>
      <w:spacing w:after="120"/>
    </w:pPr>
    <w:rPr>
      <w:rFonts w:cs="Cambria"/>
      <w:szCs w:val="24"/>
      <w:lang w:eastAsia="ar-SA"/>
    </w:rPr>
  </w:style>
  <w:style w:type="character" w:customStyle="1" w:styleId="LeiptekstiChar">
    <w:name w:val="Leipäteksti Char"/>
    <w:basedOn w:val="Kappaleenoletusfontti"/>
    <w:link w:val="Leipteksti"/>
    <w:rsid w:val="00C13778"/>
    <w:rPr>
      <w:rFonts w:ascii="Arial" w:hAnsi="Arial" w:cs="Cambria"/>
      <w:sz w:val="22"/>
      <w:szCs w:val="24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"/>
    <w:rsid w:val="003D1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aliWWW">
    <w:name w:val="Normal (Web)"/>
    <w:basedOn w:val="Normaali"/>
    <w:uiPriority w:val="99"/>
    <w:unhideWhenUsed/>
    <w:rsid w:val="00A17FC8"/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qFormat/>
    <w:rsid w:val="00C11F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1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7B747D"/>
    <w:rPr>
      <w:color w:val="0000FF"/>
      <w:u w:val="single"/>
    </w:rPr>
  </w:style>
  <w:style w:type="character" w:customStyle="1" w:styleId="apple-style-span">
    <w:name w:val="apple-style-span"/>
    <w:basedOn w:val="Kappaleenoletusfontti"/>
    <w:rsid w:val="007F4A58"/>
  </w:style>
  <w:style w:type="paragraph" w:styleId="Luettelokappale">
    <w:name w:val="List Paragraph"/>
    <w:basedOn w:val="Normaali"/>
    <w:uiPriority w:val="34"/>
    <w:qFormat/>
    <w:rsid w:val="00D40D7A"/>
    <w:pPr>
      <w:ind w:left="1304"/>
    </w:pPr>
  </w:style>
  <w:style w:type="paragraph" w:styleId="Seliteteksti">
    <w:name w:val="Balloon Text"/>
    <w:basedOn w:val="Normaali"/>
    <w:link w:val="SelitetekstiChar"/>
    <w:rsid w:val="001A165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1A1652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A02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C11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C11F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C11F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qFormat/>
    <w:rsid w:val="00C11F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C11F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A540E"/>
    <w:pPr>
      <w:spacing w:line="276" w:lineRule="auto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3A540E"/>
    <w:pPr>
      <w:spacing w:after="100"/>
    </w:pPr>
  </w:style>
  <w:style w:type="paragraph" w:styleId="Leipteksti">
    <w:name w:val="Body Text"/>
    <w:basedOn w:val="Normaali"/>
    <w:link w:val="LeiptekstiChar"/>
    <w:rsid w:val="00C13778"/>
    <w:pPr>
      <w:spacing w:after="120"/>
    </w:pPr>
    <w:rPr>
      <w:rFonts w:cs="Cambria"/>
      <w:szCs w:val="24"/>
      <w:lang w:eastAsia="ar-SA"/>
    </w:rPr>
  </w:style>
  <w:style w:type="character" w:customStyle="1" w:styleId="LeiptekstiChar">
    <w:name w:val="Leipäteksti Char"/>
    <w:basedOn w:val="Kappaleenoletusfontti"/>
    <w:link w:val="Leipteksti"/>
    <w:rsid w:val="00C13778"/>
    <w:rPr>
      <w:rFonts w:ascii="Arial" w:hAnsi="Arial" w:cs="Cambria"/>
      <w:sz w:val="22"/>
      <w:szCs w:val="24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"/>
    <w:rsid w:val="003D1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aliWWW">
    <w:name w:val="Normal (Web)"/>
    <w:basedOn w:val="Normaali"/>
    <w:uiPriority w:val="99"/>
    <w:unhideWhenUsed/>
    <w:rsid w:val="00A17FC8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1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62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17DE-B8A8-4C96-B31C-C1D428EB2D9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ACC9B2D-F763-48E2-9321-500475CA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4</Pages>
  <Words>817</Words>
  <Characters>6621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Kouvolan kaupunki</vt:lpstr>
    </vt:vector>
  </TitlesOfParts>
  <Company>Kaakkois-Suomen Tieto Oy</Company>
  <LinksUpToDate>false</LinksUpToDate>
  <CharactersWithSpaces>7424</CharactersWithSpaces>
  <SharedDoc>false</SharedDoc>
  <HLinks>
    <vt:vector size="6" baseType="variant">
      <vt:variant>
        <vt:i4>3866712</vt:i4>
      </vt:variant>
      <vt:variant>
        <vt:i4>3</vt:i4>
      </vt:variant>
      <vt:variant>
        <vt:i4>0</vt:i4>
      </vt:variant>
      <vt:variant>
        <vt:i4>5</vt:i4>
      </vt:variant>
      <vt:variant>
        <vt:lpwstr>mailto:etunimi.sukunimi@edukouvola.fi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Kouvolan kaupunki</dc:title>
  <dc:creator>286tiatim</dc:creator>
  <cp:lastModifiedBy>Tomi Pasi</cp:lastModifiedBy>
  <cp:revision>2</cp:revision>
  <cp:lastPrinted>2013-08-13T12:12:00Z</cp:lastPrinted>
  <dcterms:created xsi:type="dcterms:W3CDTF">2014-10-07T05:17:00Z</dcterms:created>
  <dcterms:modified xsi:type="dcterms:W3CDTF">2014-10-07T05:17:00Z</dcterms:modified>
</cp:coreProperties>
</file>