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70D2E" w14:textId="77777777" w:rsidR="00760A26" w:rsidRPr="007E7F83" w:rsidRDefault="2A1A1A97" w:rsidP="2A1A1A97">
      <w:pPr>
        <w:rPr>
          <w:rFonts w:ascii="Arial" w:hAnsi="Arial" w:cs="Arial"/>
          <w:b/>
          <w:bCs/>
          <w:sz w:val="28"/>
          <w:szCs w:val="28"/>
        </w:rPr>
      </w:pPr>
      <w:bookmarkStart w:id="0" w:name="_GoBack"/>
      <w:bookmarkEnd w:id="0"/>
      <w:r w:rsidRPr="2A1A1A97">
        <w:rPr>
          <w:rFonts w:ascii="Arial" w:hAnsi="Arial" w:cs="Arial"/>
          <w:b/>
          <w:bCs/>
          <w:sz w:val="28"/>
          <w:szCs w:val="28"/>
        </w:rPr>
        <w:t xml:space="preserve">Tarinalaatikko Eric </w:t>
      </w:r>
      <w:proofErr w:type="spellStart"/>
      <w:r w:rsidRPr="2A1A1A97">
        <w:rPr>
          <w:rFonts w:ascii="Arial" w:hAnsi="Arial" w:cs="Arial"/>
          <w:b/>
          <w:bCs/>
          <w:sz w:val="28"/>
          <w:szCs w:val="28"/>
        </w:rPr>
        <w:t>Carlen</w:t>
      </w:r>
      <w:proofErr w:type="spellEnd"/>
      <w:r w:rsidRPr="2A1A1A97">
        <w:rPr>
          <w:rFonts w:ascii="Arial" w:hAnsi="Arial" w:cs="Arial"/>
          <w:b/>
          <w:bCs/>
          <w:sz w:val="28"/>
          <w:szCs w:val="28"/>
        </w:rPr>
        <w:t xml:space="preserve"> Pikkutoukka Paksulainen –kirjan käsittelyyn</w:t>
      </w:r>
    </w:p>
    <w:p w14:paraId="53BA1392" w14:textId="77777777" w:rsidR="00036E78" w:rsidRPr="007E7F83" w:rsidRDefault="2A1A1A97" w:rsidP="2A1A1A97">
      <w:pPr>
        <w:rPr>
          <w:rFonts w:ascii="Arial" w:hAnsi="Arial" w:cs="Arial"/>
          <w:sz w:val="24"/>
          <w:szCs w:val="24"/>
        </w:rPr>
      </w:pPr>
      <w:r w:rsidRPr="2A1A1A97">
        <w:rPr>
          <w:rFonts w:ascii="Arial" w:hAnsi="Arial" w:cs="Arial"/>
          <w:sz w:val="24"/>
          <w:szCs w:val="24"/>
        </w:rPr>
        <w:t>lähde: https://www.folkhalsan.fi/barn/professionella/sprak/</w:t>
      </w:r>
    </w:p>
    <w:p w14:paraId="1CDA9EEE" w14:textId="77777777" w:rsidR="00760A26" w:rsidRPr="007E7F83" w:rsidRDefault="2A1A1A97" w:rsidP="2A1A1A97">
      <w:pPr>
        <w:rPr>
          <w:rFonts w:ascii="Arial" w:hAnsi="Arial" w:cs="Arial"/>
          <w:sz w:val="24"/>
          <w:szCs w:val="24"/>
        </w:rPr>
      </w:pPr>
      <w:r w:rsidRPr="2A1A1A97">
        <w:rPr>
          <w:rFonts w:ascii="Arial" w:hAnsi="Arial" w:cs="Arial"/>
          <w:sz w:val="24"/>
          <w:szCs w:val="24"/>
        </w:rPr>
        <w:t>Pieni toukka syntyy munasta. Se on hyvin nälkäinen. Tarina kertoo ajasta, ajanilmauksista, kehityksestä ja ruuasta.</w:t>
      </w:r>
    </w:p>
    <w:p w14:paraId="3C10DB25" w14:textId="77777777" w:rsidR="00760A26" w:rsidRPr="007E7F83" w:rsidRDefault="2A1A1A97" w:rsidP="2A1A1A97">
      <w:pPr>
        <w:rPr>
          <w:rFonts w:ascii="Arial" w:hAnsi="Arial" w:cs="Arial"/>
          <w:sz w:val="24"/>
          <w:szCs w:val="24"/>
        </w:rPr>
      </w:pPr>
      <w:r w:rsidRPr="2A1A1A97">
        <w:rPr>
          <w:rFonts w:ascii="Arial" w:hAnsi="Arial" w:cs="Arial"/>
          <w:sz w:val="24"/>
          <w:szCs w:val="24"/>
        </w:rPr>
        <w:t>Ehdotus tarinalaatikon sisällöksi:</w:t>
      </w:r>
    </w:p>
    <w:p w14:paraId="5FA09239" w14:textId="77777777" w:rsidR="00760A26"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muna, pieni toukka, kotelo ja perhonen</w:t>
      </w:r>
    </w:p>
    <w:p w14:paraId="62FC8B36" w14:textId="77777777" w:rsidR="00760A26"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 xml:space="preserve">kuvia tai esineitä, jotka kuvaavat tarinan ruokia (yksi omena, kaksi päärynää, kolme luumua, neljä mansikkaa, viisi appelsiinia, suklaalevyn pala, </w:t>
      </w:r>
      <w:proofErr w:type="spellStart"/>
      <w:r w:rsidRPr="2A1A1A97">
        <w:rPr>
          <w:rFonts w:ascii="Arial" w:hAnsi="Arial" w:cs="Arial"/>
          <w:sz w:val="24"/>
          <w:szCs w:val="24"/>
        </w:rPr>
        <w:t>jäätelötöttero</w:t>
      </w:r>
      <w:proofErr w:type="spellEnd"/>
      <w:r w:rsidRPr="2A1A1A97">
        <w:rPr>
          <w:rFonts w:ascii="Arial" w:hAnsi="Arial" w:cs="Arial"/>
          <w:sz w:val="24"/>
          <w:szCs w:val="24"/>
        </w:rPr>
        <w:t>, suolakurkku, pala juustoa, salamimakkara, tikkari, pala kirsikkapiirakkaa, lämmin makkara, pala vesimelonia)</w:t>
      </w:r>
    </w:p>
    <w:p w14:paraId="7189F8CB" w14:textId="77777777" w:rsidR="008D2615"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suuri lehti sekä lehti, jossa on reikä</w:t>
      </w:r>
    </w:p>
    <w:p w14:paraId="4231F6E9" w14:textId="77777777" w:rsidR="008D2615"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mahdollisesti aurinko ja kuu</w:t>
      </w:r>
    </w:p>
    <w:p w14:paraId="672A6659" w14:textId="77777777" w:rsidR="008D2615" w:rsidRPr="007E7F83" w:rsidRDefault="008D2615" w:rsidP="2A1A1A97">
      <w:pPr>
        <w:pStyle w:val="Luettelokappale"/>
        <w:ind w:left="1665"/>
        <w:rPr>
          <w:rFonts w:ascii="Arial" w:hAnsi="Arial" w:cs="Arial"/>
          <w:sz w:val="24"/>
          <w:szCs w:val="24"/>
        </w:rPr>
      </w:pPr>
    </w:p>
    <w:p w14:paraId="785930B3" w14:textId="77777777" w:rsidR="00760A26" w:rsidRPr="007E7F83" w:rsidRDefault="2A1A1A97" w:rsidP="2A1A1A97">
      <w:pPr>
        <w:rPr>
          <w:rFonts w:ascii="Arial" w:hAnsi="Arial" w:cs="Arial"/>
          <w:sz w:val="24"/>
          <w:szCs w:val="24"/>
          <w:lang w:val="sv-SE"/>
        </w:rPr>
      </w:pPr>
      <w:r w:rsidRPr="2A1A1A97">
        <w:rPr>
          <w:rFonts w:ascii="Arial" w:hAnsi="Arial" w:cs="Arial"/>
          <w:sz w:val="24"/>
          <w:szCs w:val="24"/>
        </w:rPr>
        <w:t xml:space="preserve">Kerää materiaali kannelliseen tarinalaatikkoon. Ennen tarinan aloittamista voit lukea lorun, kilistää kelloa tai antaa muun merkin tarinan alkamiseksi. Lasten mielestä myös tarinalaatikon kannen avaaminen tarinan aloittamiseksi on jännittävää. Tarinan edetessä poimi laatikosta valitsemaasi rekvisiittaa. Lopuksi voit laittaa kannen takaisin paikoilleen, lukea lorun tai käyttää jotain muuta merkkiä, joka osoittaa sadun päättyneen. </w:t>
      </w:r>
      <w:proofErr w:type="spellStart"/>
      <w:r w:rsidRPr="2A1A1A97">
        <w:rPr>
          <w:rFonts w:ascii="Arial" w:hAnsi="Arial" w:cs="Arial"/>
          <w:sz w:val="24"/>
          <w:szCs w:val="24"/>
          <w:lang w:val="sv-SE"/>
        </w:rPr>
        <w:t>Nämä</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toistuvat</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rituaalit</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tekevät</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satutuokiosta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taianomaisen</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kokonaisuuden</w:t>
      </w:r>
      <w:proofErr w:type="spellEnd"/>
      <w:r w:rsidRPr="2A1A1A97">
        <w:rPr>
          <w:rFonts w:ascii="Arial" w:hAnsi="Arial" w:cs="Arial"/>
          <w:sz w:val="24"/>
          <w:szCs w:val="24"/>
          <w:lang w:val="sv-SE"/>
        </w:rPr>
        <w:t>.</w:t>
      </w:r>
    </w:p>
    <w:p w14:paraId="0A37501D" w14:textId="77777777" w:rsidR="008D2615" w:rsidRPr="007E7F83" w:rsidRDefault="008D2615" w:rsidP="2A1A1A97">
      <w:pPr>
        <w:rPr>
          <w:rFonts w:ascii="Arial" w:hAnsi="Arial" w:cs="Arial"/>
          <w:sz w:val="24"/>
          <w:szCs w:val="24"/>
          <w:lang w:val="sv-SE"/>
        </w:rPr>
      </w:pPr>
    </w:p>
    <w:p w14:paraId="25F17E9A" w14:textId="77777777" w:rsidR="00036E78" w:rsidRPr="007E7F83" w:rsidRDefault="2A1A1A97" w:rsidP="2A1A1A97">
      <w:pPr>
        <w:rPr>
          <w:rFonts w:ascii="Arial" w:hAnsi="Arial" w:cs="Arial"/>
          <w:sz w:val="24"/>
          <w:szCs w:val="24"/>
          <w:lang w:val="sv-SE"/>
        </w:rPr>
      </w:pPr>
      <w:r w:rsidRPr="2A1A1A97">
        <w:rPr>
          <w:rFonts w:ascii="Arial" w:hAnsi="Arial" w:cs="Arial"/>
          <w:sz w:val="24"/>
          <w:szCs w:val="24"/>
        </w:rPr>
        <w:t xml:space="preserve">Vinkki: Voit käyttää pääsiäismunan muovista munaa. Laita pieni toukka sen sisälle ja ota se sieltä ulos tarinan edetessä. </w:t>
      </w:r>
      <w:r w:rsidRPr="2A1A1A97">
        <w:rPr>
          <w:rFonts w:ascii="Arial" w:hAnsi="Arial" w:cs="Arial"/>
          <w:sz w:val="24"/>
          <w:szCs w:val="24"/>
          <w:lang w:val="sv-SE"/>
        </w:rPr>
        <w:t xml:space="preserve">Tee </w:t>
      </w:r>
      <w:proofErr w:type="spellStart"/>
      <w:r w:rsidRPr="2A1A1A97">
        <w:rPr>
          <w:rFonts w:ascii="Arial" w:hAnsi="Arial" w:cs="Arial"/>
          <w:sz w:val="24"/>
          <w:szCs w:val="24"/>
          <w:lang w:val="sv-SE"/>
        </w:rPr>
        <w:t>suurempi</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toukka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talouspaperirullasta</w:t>
      </w:r>
      <w:proofErr w:type="spellEnd"/>
      <w:r w:rsidRPr="2A1A1A97">
        <w:rPr>
          <w:rFonts w:ascii="Arial" w:hAnsi="Arial" w:cs="Arial"/>
          <w:sz w:val="24"/>
          <w:szCs w:val="24"/>
          <w:lang w:val="sv-SE"/>
        </w:rPr>
        <w:t xml:space="preserve">. Sen </w:t>
      </w:r>
      <w:proofErr w:type="spellStart"/>
      <w:r w:rsidRPr="2A1A1A97">
        <w:rPr>
          <w:rFonts w:ascii="Arial" w:hAnsi="Arial" w:cs="Arial"/>
          <w:sz w:val="24"/>
          <w:szCs w:val="24"/>
          <w:lang w:val="sv-SE"/>
        </w:rPr>
        <w:t>sisälle</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voit</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laittaa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perhosen</w:t>
      </w:r>
      <w:proofErr w:type="spellEnd"/>
      <w:r w:rsidRPr="2A1A1A97">
        <w:rPr>
          <w:rFonts w:ascii="Arial" w:hAnsi="Arial" w:cs="Arial"/>
          <w:sz w:val="24"/>
          <w:szCs w:val="24"/>
          <w:lang w:val="sv-SE"/>
        </w:rPr>
        <w:t xml:space="preserve">. </w:t>
      </w:r>
      <w:r w:rsidRPr="2A1A1A97">
        <w:rPr>
          <w:rFonts w:ascii="Arial" w:hAnsi="Arial" w:cs="Arial"/>
          <w:sz w:val="24"/>
          <w:szCs w:val="24"/>
        </w:rPr>
        <w:t xml:space="preserve">Kääri leveä nauha suuren toukan ympärille, kertoessasi kuinka toukka koteloituu. </w:t>
      </w:r>
      <w:proofErr w:type="spellStart"/>
      <w:r w:rsidRPr="2A1A1A97">
        <w:rPr>
          <w:rFonts w:ascii="Arial" w:hAnsi="Arial" w:cs="Arial"/>
          <w:sz w:val="24"/>
          <w:szCs w:val="24"/>
          <w:lang w:val="sv-SE"/>
        </w:rPr>
        <w:t>Ota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sitten</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perhonen</w:t>
      </w:r>
      <w:proofErr w:type="spellEnd"/>
      <w:r w:rsidRPr="2A1A1A97">
        <w:rPr>
          <w:rFonts w:ascii="Arial" w:hAnsi="Arial" w:cs="Arial"/>
          <w:sz w:val="24"/>
          <w:szCs w:val="24"/>
          <w:lang w:val="sv-SE"/>
        </w:rPr>
        <w:t xml:space="preserve"> rullan </w:t>
      </w:r>
      <w:proofErr w:type="spellStart"/>
      <w:r w:rsidRPr="2A1A1A97">
        <w:rPr>
          <w:rFonts w:ascii="Arial" w:hAnsi="Arial" w:cs="Arial"/>
          <w:sz w:val="24"/>
          <w:szCs w:val="24"/>
          <w:lang w:val="sv-SE"/>
        </w:rPr>
        <w:t>sisältä</w:t>
      </w:r>
      <w:proofErr w:type="spellEnd"/>
      <w:r w:rsidRPr="2A1A1A97">
        <w:rPr>
          <w:rFonts w:ascii="Arial" w:hAnsi="Arial" w:cs="Arial"/>
          <w:sz w:val="24"/>
          <w:szCs w:val="24"/>
          <w:lang w:val="sv-SE"/>
        </w:rPr>
        <w:t>… ”och ut kom en vacker fjäril”.</w:t>
      </w:r>
    </w:p>
    <w:p w14:paraId="5DAB6C7B" w14:textId="77777777" w:rsidR="00D51214" w:rsidRPr="007E7F83" w:rsidRDefault="00D51214" w:rsidP="2A1A1A97">
      <w:pPr>
        <w:rPr>
          <w:rFonts w:ascii="Arial" w:hAnsi="Arial" w:cs="Arial"/>
          <w:sz w:val="24"/>
          <w:szCs w:val="24"/>
          <w:lang w:val="sv-SE"/>
        </w:rPr>
      </w:pPr>
    </w:p>
    <w:p w14:paraId="703600AE" w14:textId="77777777" w:rsidR="00D51214" w:rsidRPr="007E7F83" w:rsidRDefault="2A1A1A97" w:rsidP="2A1A1A97">
      <w:pPr>
        <w:rPr>
          <w:rFonts w:ascii="Arial" w:hAnsi="Arial" w:cs="Arial"/>
          <w:sz w:val="24"/>
          <w:szCs w:val="24"/>
          <w:lang w:val="sv-SE"/>
        </w:rPr>
      </w:pPr>
      <w:proofErr w:type="spellStart"/>
      <w:r w:rsidRPr="2A1A1A97">
        <w:rPr>
          <w:rFonts w:ascii="Arial" w:hAnsi="Arial" w:cs="Arial"/>
          <w:sz w:val="24"/>
          <w:szCs w:val="24"/>
          <w:lang w:val="sv-SE"/>
        </w:rPr>
        <w:t>Esimerkkejä</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kirjassa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käsiteltävistä</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aiheista</w:t>
      </w:r>
      <w:proofErr w:type="spellEnd"/>
      <w:r w:rsidRPr="2A1A1A97">
        <w:rPr>
          <w:rFonts w:ascii="Arial" w:hAnsi="Arial" w:cs="Arial"/>
          <w:sz w:val="24"/>
          <w:szCs w:val="24"/>
          <w:lang w:val="sv-SE"/>
        </w:rPr>
        <w:t>:</w:t>
      </w:r>
    </w:p>
    <w:p w14:paraId="32DB3518" w14:textId="77777777" w:rsidR="00D51214" w:rsidRPr="007E7F83" w:rsidRDefault="2A1A1A97" w:rsidP="2A1A1A97">
      <w:pPr>
        <w:pStyle w:val="Luettelokappale"/>
        <w:numPr>
          <w:ilvl w:val="0"/>
          <w:numId w:val="1"/>
        </w:numPr>
        <w:rPr>
          <w:rFonts w:ascii="Arial" w:hAnsi="Arial" w:cs="Arial"/>
          <w:sz w:val="24"/>
          <w:szCs w:val="24"/>
          <w:lang w:val="sv-SE"/>
        </w:rPr>
      </w:pPr>
      <w:proofErr w:type="spellStart"/>
      <w:r w:rsidRPr="2A1A1A97">
        <w:rPr>
          <w:rFonts w:ascii="Arial" w:hAnsi="Arial" w:cs="Arial"/>
          <w:sz w:val="24"/>
          <w:szCs w:val="24"/>
          <w:lang w:val="sv-SE"/>
        </w:rPr>
        <w:t>viikonpäivät</w:t>
      </w:r>
      <w:proofErr w:type="spellEnd"/>
      <w:r w:rsidRPr="2A1A1A97">
        <w:rPr>
          <w:rFonts w:ascii="Arial" w:hAnsi="Arial" w:cs="Arial"/>
          <w:sz w:val="24"/>
          <w:szCs w:val="24"/>
          <w:lang w:val="sv-SE"/>
        </w:rPr>
        <w:t xml:space="preserve"> ja </w:t>
      </w:r>
      <w:proofErr w:type="spellStart"/>
      <w:r w:rsidRPr="2A1A1A97">
        <w:rPr>
          <w:rFonts w:ascii="Arial" w:hAnsi="Arial" w:cs="Arial"/>
          <w:sz w:val="24"/>
          <w:szCs w:val="24"/>
          <w:lang w:val="sv-SE"/>
        </w:rPr>
        <w:t>aikakäsitteet</w:t>
      </w:r>
      <w:proofErr w:type="spellEnd"/>
    </w:p>
    <w:p w14:paraId="0A0EB2CF" w14:textId="77777777" w:rsidR="00D51214" w:rsidRPr="007E7F83" w:rsidRDefault="2A1A1A97" w:rsidP="2A1A1A97">
      <w:pPr>
        <w:pStyle w:val="Luettelokappale"/>
        <w:numPr>
          <w:ilvl w:val="0"/>
          <w:numId w:val="1"/>
        </w:numPr>
        <w:rPr>
          <w:rFonts w:ascii="Arial" w:hAnsi="Arial" w:cs="Arial"/>
          <w:sz w:val="24"/>
          <w:szCs w:val="24"/>
          <w:lang w:val="sv-SE"/>
        </w:rPr>
      </w:pPr>
      <w:proofErr w:type="spellStart"/>
      <w:r w:rsidRPr="2A1A1A97">
        <w:rPr>
          <w:rFonts w:ascii="Arial" w:hAnsi="Arial" w:cs="Arial"/>
          <w:sz w:val="24"/>
          <w:szCs w:val="24"/>
          <w:lang w:val="sv-SE"/>
        </w:rPr>
        <w:t>terveellinen</w:t>
      </w:r>
      <w:proofErr w:type="spellEnd"/>
      <w:r w:rsidRPr="2A1A1A97">
        <w:rPr>
          <w:rFonts w:ascii="Arial" w:hAnsi="Arial" w:cs="Arial"/>
          <w:sz w:val="24"/>
          <w:szCs w:val="24"/>
          <w:lang w:val="sv-SE"/>
        </w:rPr>
        <w:t xml:space="preserve"> ja </w:t>
      </w:r>
      <w:proofErr w:type="spellStart"/>
      <w:r w:rsidRPr="2A1A1A97">
        <w:rPr>
          <w:rFonts w:ascii="Arial" w:hAnsi="Arial" w:cs="Arial"/>
          <w:sz w:val="24"/>
          <w:szCs w:val="24"/>
          <w:lang w:val="sv-SE"/>
        </w:rPr>
        <w:t>epäterveellinen</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ruoka</w:t>
      </w:r>
      <w:proofErr w:type="spellEnd"/>
    </w:p>
    <w:p w14:paraId="08A2AA25" w14:textId="77777777" w:rsidR="00D51214" w:rsidRPr="007E7F83" w:rsidRDefault="2A1A1A97" w:rsidP="2A1A1A97">
      <w:pPr>
        <w:pStyle w:val="Luettelokappale"/>
        <w:numPr>
          <w:ilvl w:val="0"/>
          <w:numId w:val="1"/>
        </w:numPr>
        <w:rPr>
          <w:rFonts w:ascii="Arial" w:hAnsi="Arial" w:cs="Arial"/>
          <w:sz w:val="24"/>
          <w:szCs w:val="24"/>
          <w:lang w:val="sv-SE"/>
        </w:rPr>
      </w:pPr>
      <w:proofErr w:type="spellStart"/>
      <w:r w:rsidRPr="2A1A1A97">
        <w:rPr>
          <w:rFonts w:ascii="Arial" w:hAnsi="Arial" w:cs="Arial"/>
          <w:sz w:val="24"/>
          <w:szCs w:val="24"/>
          <w:lang w:val="sv-SE"/>
        </w:rPr>
        <w:t>lukusanat</w:t>
      </w:r>
      <w:proofErr w:type="spellEnd"/>
      <w:r w:rsidRPr="2A1A1A97">
        <w:rPr>
          <w:rFonts w:ascii="Arial" w:hAnsi="Arial" w:cs="Arial"/>
          <w:sz w:val="24"/>
          <w:szCs w:val="24"/>
          <w:lang w:val="sv-SE"/>
        </w:rPr>
        <w:t xml:space="preserve"> 1-5</w:t>
      </w:r>
    </w:p>
    <w:p w14:paraId="22CAC169" w14:textId="77777777" w:rsidR="00D51214"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hyönteisen muodonvaihdos (muna, toukka, kotelo, perhonen)</w:t>
      </w:r>
    </w:p>
    <w:p w14:paraId="02EB378F" w14:textId="77777777" w:rsidR="00D51214" w:rsidRPr="007E7F83" w:rsidRDefault="00D51214" w:rsidP="2A1A1A97">
      <w:pPr>
        <w:pStyle w:val="Luettelokappale"/>
        <w:ind w:left="1665"/>
        <w:rPr>
          <w:rFonts w:ascii="Arial" w:hAnsi="Arial" w:cs="Arial"/>
          <w:sz w:val="24"/>
          <w:szCs w:val="24"/>
        </w:rPr>
      </w:pPr>
    </w:p>
    <w:p w14:paraId="6CBFA9F8" w14:textId="77777777" w:rsidR="00D51214" w:rsidRPr="007E7F83" w:rsidRDefault="2A1A1A97" w:rsidP="2A1A1A97">
      <w:pPr>
        <w:rPr>
          <w:rFonts w:ascii="Arial" w:hAnsi="Arial" w:cs="Arial"/>
          <w:sz w:val="24"/>
          <w:szCs w:val="24"/>
          <w:lang w:val="sv-SE"/>
        </w:rPr>
      </w:pPr>
      <w:proofErr w:type="spellStart"/>
      <w:r w:rsidRPr="2A1A1A97">
        <w:rPr>
          <w:rFonts w:ascii="Arial" w:hAnsi="Arial" w:cs="Arial"/>
          <w:sz w:val="24"/>
          <w:szCs w:val="24"/>
          <w:lang w:val="sv-SE"/>
        </w:rPr>
        <w:t>Esimerkkejä</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tarinaan</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sopivista</w:t>
      </w:r>
      <w:proofErr w:type="spellEnd"/>
      <w:r w:rsidRPr="2A1A1A97">
        <w:rPr>
          <w:rFonts w:ascii="Arial" w:hAnsi="Arial" w:cs="Arial"/>
          <w:sz w:val="24"/>
          <w:szCs w:val="24"/>
          <w:lang w:val="sv-SE"/>
        </w:rPr>
        <w:t xml:space="preserve"> </w:t>
      </w:r>
      <w:proofErr w:type="spellStart"/>
      <w:r w:rsidRPr="2A1A1A97">
        <w:rPr>
          <w:rFonts w:ascii="Arial" w:hAnsi="Arial" w:cs="Arial"/>
          <w:sz w:val="24"/>
          <w:szCs w:val="24"/>
          <w:lang w:val="sv-SE"/>
        </w:rPr>
        <w:t>leikeistä</w:t>
      </w:r>
      <w:proofErr w:type="spellEnd"/>
      <w:r w:rsidRPr="2A1A1A97">
        <w:rPr>
          <w:rFonts w:ascii="Arial" w:hAnsi="Arial" w:cs="Arial"/>
          <w:sz w:val="24"/>
          <w:szCs w:val="24"/>
          <w:lang w:val="sv-SE"/>
        </w:rPr>
        <w:t>:</w:t>
      </w:r>
    </w:p>
    <w:p w14:paraId="0FDE665C" w14:textId="77777777" w:rsidR="00D51214"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muistipeli tai lotto tarinaan liittyvillä ruokakuvilla (</w:t>
      </w:r>
      <w:hyperlink r:id="rId8">
        <w:r w:rsidRPr="2A1A1A97">
          <w:rPr>
            <w:rStyle w:val="Hyperlinkki"/>
            <w:rFonts w:ascii="Arial" w:hAnsi="Arial" w:cs="Arial"/>
            <w:sz w:val="24"/>
            <w:szCs w:val="24"/>
          </w:rPr>
          <w:t>https://www.folkhalsan.fi/barn/professionella/sprak/</w:t>
        </w:r>
      </w:hyperlink>
      <w:r w:rsidRPr="2A1A1A97">
        <w:rPr>
          <w:rFonts w:ascii="Arial" w:hAnsi="Arial" w:cs="Arial"/>
          <w:sz w:val="24"/>
          <w:szCs w:val="24"/>
        </w:rPr>
        <w:t xml:space="preserve"> &gt; </w:t>
      </w:r>
      <w:proofErr w:type="spellStart"/>
      <w:r w:rsidRPr="2A1A1A97">
        <w:rPr>
          <w:rFonts w:ascii="Arial" w:hAnsi="Arial" w:cs="Arial"/>
          <w:sz w:val="24"/>
          <w:szCs w:val="24"/>
        </w:rPr>
        <w:t>bildkort</w:t>
      </w:r>
      <w:proofErr w:type="spellEnd"/>
      <w:r w:rsidRPr="2A1A1A97">
        <w:rPr>
          <w:rFonts w:ascii="Arial" w:hAnsi="Arial" w:cs="Arial"/>
          <w:sz w:val="24"/>
          <w:szCs w:val="24"/>
        </w:rPr>
        <w:t xml:space="preserve"> </w:t>
      </w:r>
      <w:proofErr w:type="spellStart"/>
      <w:r w:rsidRPr="2A1A1A97">
        <w:rPr>
          <w:rFonts w:ascii="Arial" w:hAnsi="Arial" w:cs="Arial"/>
          <w:sz w:val="24"/>
          <w:szCs w:val="24"/>
        </w:rPr>
        <w:t>med</w:t>
      </w:r>
      <w:proofErr w:type="spellEnd"/>
      <w:r w:rsidRPr="2A1A1A97">
        <w:rPr>
          <w:rFonts w:ascii="Arial" w:hAnsi="Arial" w:cs="Arial"/>
          <w:sz w:val="24"/>
          <w:szCs w:val="24"/>
        </w:rPr>
        <w:t xml:space="preserve"> </w:t>
      </w:r>
      <w:proofErr w:type="spellStart"/>
      <w:r w:rsidRPr="2A1A1A97">
        <w:rPr>
          <w:rFonts w:ascii="Arial" w:hAnsi="Arial" w:cs="Arial"/>
          <w:sz w:val="24"/>
          <w:szCs w:val="24"/>
        </w:rPr>
        <w:t>text</w:t>
      </w:r>
      <w:proofErr w:type="spellEnd"/>
      <w:r w:rsidRPr="2A1A1A97">
        <w:rPr>
          <w:rFonts w:ascii="Arial" w:hAnsi="Arial" w:cs="Arial"/>
          <w:sz w:val="24"/>
          <w:szCs w:val="24"/>
        </w:rPr>
        <w:t xml:space="preserve"> </w:t>
      </w:r>
      <w:proofErr w:type="spellStart"/>
      <w:r w:rsidRPr="2A1A1A97">
        <w:rPr>
          <w:rFonts w:ascii="Arial" w:hAnsi="Arial" w:cs="Arial"/>
          <w:sz w:val="24"/>
          <w:szCs w:val="24"/>
        </w:rPr>
        <w:t>och</w:t>
      </w:r>
      <w:proofErr w:type="spellEnd"/>
      <w:r w:rsidRPr="2A1A1A97">
        <w:rPr>
          <w:rFonts w:ascii="Arial" w:hAnsi="Arial" w:cs="Arial"/>
          <w:sz w:val="24"/>
          <w:szCs w:val="24"/>
        </w:rPr>
        <w:t xml:space="preserve"> </w:t>
      </w:r>
      <w:proofErr w:type="spellStart"/>
      <w:r w:rsidRPr="2A1A1A97">
        <w:rPr>
          <w:rFonts w:ascii="Arial" w:hAnsi="Arial" w:cs="Arial"/>
          <w:sz w:val="24"/>
          <w:szCs w:val="24"/>
        </w:rPr>
        <w:t>utan</w:t>
      </w:r>
      <w:proofErr w:type="spellEnd"/>
      <w:r w:rsidRPr="2A1A1A97">
        <w:rPr>
          <w:rFonts w:ascii="Arial" w:hAnsi="Arial" w:cs="Arial"/>
          <w:sz w:val="24"/>
          <w:szCs w:val="24"/>
        </w:rPr>
        <w:t xml:space="preserve"> </w:t>
      </w:r>
      <w:proofErr w:type="spellStart"/>
      <w:r w:rsidRPr="2A1A1A97">
        <w:rPr>
          <w:rFonts w:ascii="Arial" w:hAnsi="Arial" w:cs="Arial"/>
          <w:sz w:val="24"/>
          <w:szCs w:val="24"/>
        </w:rPr>
        <w:t>text</w:t>
      </w:r>
      <w:proofErr w:type="spellEnd"/>
      <w:r w:rsidRPr="2A1A1A97">
        <w:rPr>
          <w:rFonts w:ascii="Arial" w:hAnsi="Arial" w:cs="Arial"/>
          <w:sz w:val="24"/>
          <w:szCs w:val="24"/>
        </w:rPr>
        <w:t>)</w:t>
      </w:r>
    </w:p>
    <w:p w14:paraId="428449EF" w14:textId="77777777" w:rsidR="00C12A78" w:rsidRPr="007E7F83" w:rsidRDefault="001B5E0B" w:rsidP="2A1A1A97">
      <w:pPr>
        <w:pStyle w:val="Luettelokappale"/>
        <w:ind w:left="1665"/>
        <w:rPr>
          <w:rFonts w:ascii="Arial" w:hAnsi="Arial" w:cs="Arial"/>
          <w:sz w:val="24"/>
          <w:szCs w:val="24"/>
          <w:lang w:val="sv-SE"/>
        </w:rPr>
      </w:pPr>
      <w:hyperlink r:id="rId9">
        <w:r w:rsidR="2A1A1A97" w:rsidRPr="2A1A1A97">
          <w:rPr>
            <w:rStyle w:val="Hyperlinkki"/>
            <w:rFonts w:ascii="Arial" w:hAnsi="Arial" w:cs="Arial"/>
            <w:sz w:val="24"/>
            <w:szCs w:val="24"/>
            <w:lang w:val="sv-SE"/>
          </w:rPr>
          <w:t>https://www.dltk-teach.com/books/hungrycaterpillar/felt_fun.htm</w:t>
        </w:r>
      </w:hyperlink>
    </w:p>
    <w:p w14:paraId="73B35325" w14:textId="77777777" w:rsidR="00C12A78" w:rsidRPr="007E7F83" w:rsidRDefault="001B5E0B" w:rsidP="2A1A1A97">
      <w:pPr>
        <w:pStyle w:val="Luettelokappale"/>
        <w:ind w:left="1665"/>
        <w:rPr>
          <w:rFonts w:ascii="Arial" w:hAnsi="Arial" w:cs="Arial"/>
          <w:sz w:val="24"/>
          <w:szCs w:val="24"/>
          <w:lang w:val="sv-SE"/>
        </w:rPr>
      </w:pPr>
      <w:hyperlink r:id="rId10">
        <w:r w:rsidR="2A1A1A97" w:rsidRPr="2A1A1A97">
          <w:rPr>
            <w:rStyle w:val="Hyperlinkki"/>
            <w:rFonts w:ascii="Arial" w:hAnsi="Arial" w:cs="Arial"/>
            <w:sz w:val="24"/>
            <w:szCs w:val="24"/>
            <w:lang w:val="sv-SE"/>
          </w:rPr>
          <w:t>http://www.kizclub.com/storypatterns/caterpillar%28C%29.pdf</w:t>
        </w:r>
      </w:hyperlink>
    </w:p>
    <w:p w14:paraId="1005C317" w14:textId="77777777" w:rsidR="00C12A78" w:rsidRPr="007E7F83" w:rsidRDefault="001B5E0B" w:rsidP="2A1A1A97">
      <w:pPr>
        <w:pStyle w:val="Luettelokappale"/>
        <w:ind w:left="1665"/>
        <w:rPr>
          <w:rFonts w:ascii="Arial" w:hAnsi="Arial" w:cs="Arial"/>
          <w:sz w:val="24"/>
          <w:szCs w:val="24"/>
          <w:lang w:val="sv-SE"/>
        </w:rPr>
      </w:pPr>
      <w:hyperlink r:id="rId11">
        <w:r w:rsidR="2A1A1A97" w:rsidRPr="2A1A1A97">
          <w:rPr>
            <w:rStyle w:val="Hyperlinkki"/>
            <w:rFonts w:ascii="Arial" w:hAnsi="Arial" w:cs="Arial"/>
            <w:sz w:val="24"/>
            <w:szCs w:val="24"/>
            <w:lang w:val="sv-SE"/>
          </w:rPr>
          <w:t>http://www.dltk-teach.com/books/hungrycaterpillar/index.htm</w:t>
        </w:r>
      </w:hyperlink>
    </w:p>
    <w:p w14:paraId="6A05A809" w14:textId="77777777" w:rsidR="00C12A78" w:rsidRPr="007E7F83" w:rsidRDefault="00C12A78" w:rsidP="2A1A1A97">
      <w:pPr>
        <w:pStyle w:val="Luettelokappale"/>
        <w:ind w:left="1665"/>
        <w:rPr>
          <w:rFonts w:ascii="Arial" w:hAnsi="Arial" w:cs="Arial"/>
          <w:sz w:val="24"/>
          <w:szCs w:val="24"/>
          <w:lang w:val="sv-SE"/>
        </w:rPr>
      </w:pPr>
    </w:p>
    <w:p w14:paraId="204ACBC5" w14:textId="77777777" w:rsidR="00D51214"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lastRenderedPageBreak/>
        <w:t>Laita yksi leikkiomena rasiaan, kaksi päärynää vähän isompaan rasiaan jne. niin, että suurimmassa rasiassa on viisi appelsiinia. Aseta rasiat helposti saataville, jotta lapset voivat leikkiä niillä aina halutessaan. Tutkikaa hedelmiä ja lukusanoja eri tavoilla. Lukusanoihin liittyviä leikkejä löydät toisaalta tästä materiaalista.</w:t>
      </w:r>
    </w:p>
    <w:p w14:paraId="5A39BBE3" w14:textId="77777777" w:rsidR="0024712D" w:rsidRPr="007E7F83" w:rsidRDefault="0024712D" w:rsidP="2A1A1A97">
      <w:pPr>
        <w:pStyle w:val="Luettelokappale"/>
        <w:ind w:left="1665"/>
        <w:rPr>
          <w:rFonts w:ascii="Arial" w:hAnsi="Arial" w:cs="Arial"/>
          <w:sz w:val="24"/>
          <w:szCs w:val="24"/>
        </w:rPr>
      </w:pPr>
    </w:p>
    <w:p w14:paraId="7B299269" w14:textId="77777777" w:rsidR="00522E65" w:rsidRPr="007E7F83" w:rsidRDefault="2A1A1A97" w:rsidP="2A1A1A97">
      <w:pPr>
        <w:pStyle w:val="Luettelokappale"/>
        <w:numPr>
          <w:ilvl w:val="0"/>
          <w:numId w:val="1"/>
        </w:numPr>
        <w:rPr>
          <w:rFonts w:ascii="Arial" w:hAnsi="Arial" w:cs="Arial"/>
          <w:sz w:val="24"/>
          <w:szCs w:val="24"/>
          <w:lang w:val="sv-SE"/>
        </w:rPr>
      </w:pPr>
      <w:r w:rsidRPr="2A1A1A97">
        <w:rPr>
          <w:rFonts w:ascii="Arial" w:hAnsi="Arial" w:cs="Arial"/>
          <w:sz w:val="24"/>
          <w:szCs w:val="24"/>
        </w:rPr>
        <w:t xml:space="preserve">Keskustelkaa kirjan aiheista: </w:t>
      </w:r>
      <w:r w:rsidRPr="2A1A1A97">
        <w:rPr>
          <w:rFonts w:ascii="Arial" w:hAnsi="Arial" w:cs="Arial"/>
          <w:i/>
          <w:iCs/>
          <w:sz w:val="24"/>
          <w:szCs w:val="24"/>
        </w:rPr>
        <w:t xml:space="preserve">Minä päivänä toukka söi </w:t>
      </w:r>
      <w:proofErr w:type="spellStart"/>
      <w:r w:rsidRPr="2A1A1A97">
        <w:rPr>
          <w:rFonts w:ascii="Arial" w:hAnsi="Arial" w:cs="Arial"/>
          <w:i/>
          <w:iCs/>
          <w:sz w:val="24"/>
          <w:szCs w:val="24"/>
        </w:rPr>
        <w:t>omenan?Mitä</w:t>
      </w:r>
      <w:proofErr w:type="spellEnd"/>
      <w:r w:rsidRPr="2A1A1A97">
        <w:rPr>
          <w:rFonts w:ascii="Arial" w:hAnsi="Arial" w:cs="Arial"/>
          <w:i/>
          <w:iCs/>
          <w:sz w:val="24"/>
          <w:szCs w:val="24"/>
        </w:rPr>
        <w:t xml:space="preserve"> tapahtui torstaina? </w:t>
      </w:r>
      <w:proofErr w:type="spellStart"/>
      <w:r w:rsidRPr="2A1A1A97">
        <w:rPr>
          <w:rFonts w:ascii="Arial" w:hAnsi="Arial" w:cs="Arial"/>
          <w:i/>
          <w:iCs/>
          <w:sz w:val="24"/>
          <w:szCs w:val="24"/>
          <w:lang w:val="sv-SE"/>
        </w:rPr>
        <w:t>Mitä</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tapahtui</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seuraavana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lauantaina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Milloin</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toukalla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oli</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vatsa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kipeä</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Kuinka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kauan</w:t>
      </w:r>
      <w:proofErr w:type="spellEnd"/>
      <w:r w:rsidRPr="2A1A1A97">
        <w:rPr>
          <w:rFonts w:ascii="Arial" w:hAnsi="Arial" w:cs="Arial"/>
          <w:i/>
          <w:iCs/>
          <w:sz w:val="24"/>
          <w:szCs w:val="24"/>
          <w:lang w:val="sv-SE"/>
        </w:rPr>
        <w:t xml:space="preserve"> on </w:t>
      </w:r>
      <w:proofErr w:type="spellStart"/>
      <w:r w:rsidRPr="2A1A1A97">
        <w:rPr>
          <w:rFonts w:ascii="Arial" w:hAnsi="Arial" w:cs="Arial"/>
          <w:i/>
          <w:iCs/>
          <w:sz w:val="24"/>
          <w:szCs w:val="24"/>
          <w:lang w:val="sv-SE"/>
        </w:rPr>
        <w:t>kaksi</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viikkoa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jne</w:t>
      </w:r>
      <w:proofErr w:type="spellEnd"/>
      <w:r w:rsidRPr="2A1A1A97">
        <w:rPr>
          <w:rFonts w:ascii="Arial" w:hAnsi="Arial" w:cs="Arial"/>
          <w:i/>
          <w:iCs/>
          <w:sz w:val="24"/>
          <w:szCs w:val="24"/>
          <w:lang w:val="sv-SE"/>
        </w:rPr>
        <w:t>.</w:t>
      </w:r>
    </w:p>
    <w:p w14:paraId="41C8F396" w14:textId="77777777" w:rsidR="0024712D" w:rsidRPr="007E7F83" w:rsidRDefault="0024712D" w:rsidP="2A1A1A97">
      <w:pPr>
        <w:pStyle w:val="Luettelokappale"/>
        <w:rPr>
          <w:rFonts w:ascii="Arial" w:hAnsi="Arial" w:cs="Arial"/>
          <w:sz w:val="24"/>
          <w:szCs w:val="24"/>
          <w:lang w:val="sv-SE"/>
        </w:rPr>
      </w:pPr>
    </w:p>
    <w:p w14:paraId="3433A38A" w14:textId="77777777" w:rsidR="00522E65"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 xml:space="preserve">Keskustelkaa ajasta ja aikakäsitteistä: </w:t>
      </w:r>
      <w:r w:rsidRPr="2A1A1A97">
        <w:rPr>
          <w:rFonts w:ascii="Arial" w:hAnsi="Arial" w:cs="Arial"/>
          <w:i/>
          <w:iCs/>
          <w:sz w:val="24"/>
          <w:szCs w:val="24"/>
        </w:rPr>
        <w:t xml:space="preserve">huomenna, eilen, ylihuomenna, toissapäivänä, ensi tiistaina, viime keskiviikkona, nyt, silloin, usein, harvoin, joskus, pian, aina, ei koskaan. </w:t>
      </w:r>
      <w:r w:rsidRPr="2A1A1A97">
        <w:rPr>
          <w:rFonts w:ascii="Arial" w:hAnsi="Arial" w:cs="Arial"/>
          <w:sz w:val="24"/>
          <w:szCs w:val="24"/>
        </w:rPr>
        <w:t>Katsokaa seinäkalenteria ja keskustelkaa lasten arjesta ja arkisista tapahtumista.</w:t>
      </w:r>
    </w:p>
    <w:p w14:paraId="72A3D3EC" w14:textId="77777777" w:rsidR="0024712D" w:rsidRPr="007E7F83" w:rsidRDefault="0024712D" w:rsidP="2A1A1A97">
      <w:pPr>
        <w:pStyle w:val="Luettelokappale"/>
        <w:rPr>
          <w:rFonts w:ascii="Arial" w:hAnsi="Arial" w:cs="Arial"/>
          <w:sz w:val="24"/>
          <w:szCs w:val="24"/>
        </w:rPr>
      </w:pPr>
    </w:p>
    <w:p w14:paraId="71CF5C94" w14:textId="77777777" w:rsidR="00522E65"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 xml:space="preserve">Tutkikaa ajan kulumista. </w:t>
      </w:r>
    </w:p>
    <w:p w14:paraId="5E3A6FF8" w14:textId="77777777" w:rsidR="0024712D" w:rsidRPr="007E7F83" w:rsidRDefault="2A1A1A97" w:rsidP="2A1A1A97">
      <w:pPr>
        <w:pStyle w:val="Luettelokappale"/>
        <w:ind w:left="2608"/>
        <w:rPr>
          <w:rFonts w:ascii="Arial" w:hAnsi="Arial" w:cs="Arial"/>
          <w:sz w:val="24"/>
          <w:szCs w:val="24"/>
        </w:rPr>
      </w:pPr>
      <w:r w:rsidRPr="2A1A1A97">
        <w:rPr>
          <w:rFonts w:ascii="Arial" w:hAnsi="Arial" w:cs="Arial"/>
          <w:i/>
          <w:iCs/>
          <w:sz w:val="24"/>
          <w:szCs w:val="24"/>
        </w:rPr>
        <w:t>sekunnit ja minuutit:</w:t>
      </w:r>
      <w:r w:rsidRPr="2A1A1A97">
        <w:rPr>
          <w:rFonts w:ascii="Arial" w:hAnsi="Arial" w:cs="Arial"/>
          <w:sz w:val="24"/>
          <w:szCs w:val="24"/>
        </w:rPr>
        <w:t xml:space="preserve"> Juoskaa talon ympäri tai metsässä puun luokse ja takaisin. Vertailkaa aikoja. Keittäkää kananmunia 3, 7 tai 10 minuuttia ja vertailkaa lopputuloksia. </w:t>
      </w:r>
    </w:p>
    <w:p w14:paraId="20976C7C" w14:textId="77777777" w:rsidR="0024712D" w:rsidRPr="007E7F83" w:rsidRDefault="2A1A1A97" w:rsidP="2A1A1A97">
      <w:pPr>
        <w:pStyle w:val="Luettelokappale"/>
        <w:ind w:left="2608"/>
        <w:rPr>
          <w:rFonts w:ascii="Arial" w:hAnsi="Arial" w:cs="Arial"/>
          <w:sz w:val="24"/>
          <w:szCs w:val="24"/>
        </w:rPr>
      </w:pPr>
      <w:r w:rsidRPr="2A1A1A97">
        <w:rPr>
          <w:rFonts w:ascii="Arial" w:hAnsi="Arial" w:cs="Arial"/>
          <w:i/>
          <w:iCs/>
          <w:sz w:val="24"/>
          <w:szCs w:val="24"/>
        </w:rPr>
        <w:t>tunnit:</w:t>
      </w:r>
      <w:r w:rsidRPr="2A1A1A97">
        <w:rPr>
          <w:rFonts w:ascii="Arial" w:hAnsi="Arial" w:cs="Arial"/>
          <w:sz w:val="24"/>
          <w:szCs w:val="24"/>
        </w:rPr>
        <w:t xml:space="preserve"> Laittakaa lunta tai jäätä sulamaan sisälle.</w:t>
      </w:r>
    </w:p>
    <w:p w14:paraId="23DB0DAA" w14:textId="77777777" w:rsidR="0024712D" w:rsidRPr="007E7F83" w:rsidRDefault="2A1A1A97" w:rsidP="2A1A1A97">
      <w:pPr>
        <w:pStyle w:val="Luettelokappale"/>
        <w:ind w:left="2608"/>
        <w:rPr>
          <w:rFonts w:ascii="Arial" w:hAnsi="Arial" w:cs="Arial"/>
          <w:sz w:val="24"/>
          <w:szCs w:val="24"/>
        </w:rPr>
      </w:pPr>
      <w:r w:rsidRPr="2A1A1A97">
        <w:rPr>
          <w:rFonts w:ascii="Arial" w:hAnsi="Arial" w:cs="Arial"/>
          <w:i/>
          <w:iCs/>
          <w:sz w:val="24"/>
          <w:szCs w:val="24"/>
        </w:rPr>
        <w:t>päivät ja viikot:</w:t>
      </w:r>
      <w:r w:rsidRPr="2A1A1A97">
        <w:rPr>
          <w:rFonts w:ascii="Arial" w:hAnsi="Arial" w:cs="Arial"/>
          <w:sz w:val="24"/>
          <w:szCs w:val="24"/>
        </w:rPr>
        <w:t xml:space="preserve"> istuttakaa krassia tai rairuohoa, seuratkaa kalenterista kasvamisen kestoa.</w:t>
      </w:r>
    </w:p>
    <w:p w14:paraId="1AFC786F" w14:textId="77777777" w:rsidR="0024712D" w:rsidRPr="007E7F83" w:rsidRDefault="2A1A1A97" w:rsidP="2A1A1A97">
      <w:pPr>
        <w:pStyle w:val="Luettelokappale"/>
        <w:ind w:left="1665"/>
        <w:rPr>
          <w:rFonts w:ascii="Arial" w:hAnsi="Arial" w:cs="Arial"/>
          <w:sz w:val="24"/>
          <w:szCs w:val="24"/>
        </w:rPr>
      </w:pPr>
      <w:r w:rsidRPr="2A1A1A97">
        <w:rPr>
          <w:rFonts w:ascii="Arial" w:hAnsi="Arial" w:cs="Arial"/>
          <w:sz w:val="24"/>
          <w:szCs w:val="24"/>
        </w:rPr>
        <w:t>Käyttäkää kameraa, tiimalasia, sekuntikelloa jne. eri kokeiluissa.</w:t>
      </w:r>
    </w:p>
    <w:p w14:paraId="0D0B940D" w14:textId="77777777" w:rsidR="0024712D" w:rsidRPr="007E7F83" w:rsidRDefault="0024712D" w:rsidP="2A1A1A97">
      <w:pPr>
        <w:pStyle w:val="Luettelokappale"/>
        <w:ind w:left="1665"/>
        <w:rPr>
          <w:rFonts w:ascii="Arial" w:hAnsi="Arial" w:cs="Arial"/>
          <w:sz w:val="24"/>
          <w:szCs w:val="24"/>
        </w:rPr>
      </w:pPr>
    </w:p>
    <w:p w14:paraId="6C1863A9" w14:textId="77777777" w:rsidR="0024712D"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Tunnustelkaa, maistakaa ja tuoksutelkaa tarinan ruokia ja kuvailkaa miltä ne tuntuvat, maistuvat ja tuoksuvat. Voit myös etukäteen kirjoittaa muistiin eri adjektiiveja, joita haluat lapsille opettaa.</w:t>
      </w:r>
    </w:p>
    <w:p w14:paraId="0E27B00A" w14:textId="77777777" w:rsidR="001A1480" w:rsidRPr="007E7F83" w:rsidRDefault="001A1480" w:rsidP="2A1A1A97">
      <w:pPr>
        <w:pStyle w:val="Luettelokappale"/>
        <w:ind w:left="1665"/>
        <w:rPr>
          <w:rFonts w:ascii="Arial" w:hAnsi="Arial" w:cs="Arial"/>
          <w:sz w:val="24"/>
          <w:szCs w:val="24"/>
        </w:rPr>
      </w:pPr>
    </w:p>
    <w:p w14:paraId="7F007B39" w14:textId="77777777" w:rsidR="001A1480" w:rsidRPr="007E7F83" w:rsidRDefault="2A1A1A97" w:rsidP="2A1A1A97">
      <w:pPr>
        <w:pStyle w:val="Luettelokappale"/>
        <w:numPr>
          <w:ilvl w:val="0"/>
          <w:numId w:val="1"/>
        </w:numPr>
        <w:rPr>
          <w:rFonts w:ascii="Arial" w:hAnsi="Arial" w:cs="Arial"/>
          <w:sz w:val="24"/>
          <w:szCs w:val="24"/>
        </w:rPr>
      </w:pPr>
      <w:r w:rsidRPr="2A1A1A97">
        <w:rPr>
          <w:rFonts w:ascii="Arial" w:hAnsi="Arial" w:cs="Arial"/>
          <w:sz w:val="24"/>
          <w:szCs w:val="24"/>
        </w:rPr>
        <w:t xml:space="preserve">Leipokaa </w:t>
      </w:r>
      <w:proofErr w:type="spellStart"/>
      <w:r w:rsidRPr="2A1A1A97">
        <w:rPr>
          <w:rFonts w:ascii="Arial" w:hAnsi="Arial" w:cs="Arial"/>
          <w:sz w:val="24"/>
          <w:szCs w:val="24"/>
        </w:rPr>
        <w:t>muffinseja</w:t>
      </w:r>
      <w:proofErr w:type="spellEnd"/>
      <w:r w:rsidRPr="2A1A1A97">
        <w:rPr>
          <w:rFonts w:ascii="Arial" w:hAnsi="Arial" w:cs="Arial"/>
          <w:sz w:val="24"/>
          <w:szCs w:val="24"/>
        </w:rPr>
        <w:t>, suklaakakkua tai kirsikkapiirakkaa, saatte runsaasti aikaa keskustelulle ja ajatustenvaihdolle.</w:t>
      </w:r>
    </w:p>
    <w:p w14:paraId="60061E4C" w14:textId="77777777" w:rsidR="001A1480" w:rsidRPr="007E7F83" w:rsidRDefault="001A1480" w:rsidP="2A1A1A97">
      <w:pPr>
        <w:pStyle w:val="Luettelokappale"/>
        <w:rPr>
          <w:rFonts w:ascii="Arial" w:hAnsi="Arial" w:cs="Arial"/>
          <w:sz w:val="24"/>
          <w:szCs w:val="24"/>
        </w:rPr>
      </w:pPr>
    </w:p>
    <w:p w14:paraId="78FDD117" w14:textId="77777777" w:rsidR="001A1480" w:rsidRPr="007E7F83" w:rsidRDefault="2A1A1A97" w:rsidP="2A1A1A97">
      <w:pPr>
        <w:pStyle w:val="Luettelokappale"/>
        <w:numPr>
          <w:ilvl w:val="0"/>
          <w:numId w:val="1"/>
        </w:numPr>
        <w:rPr>
          <w:rFonts w:ascii="Arial" w:hAnsi="Arial" w:cs="Arial"/>
          <w:i/>
          <w:iCs/>
          <w:sz w:val="24"/>
          <w:szCs w:val="24"/>
        </w:rPr>
      </w:pPr>
      <w:r w:rsidRPr="2A1A1A97">
        <w:rPr>
          <w:rFonts w:ascii="Arial" w:hAnsi="Arial" w:cs="Arial"/>
          <w:sz w:val="24"/>
          <w:szCs w:val="24"/>
        </w:rPr>
        <w:t xml:space="preserve">Tutkikaa hyönteisten elämää. Lähtekää ulos suurennuslasien kanssa: </w:t>
      </w:r>
      <w:r w:rsidRPr="2A1A1A97">
        <w:rPr>
          <w:rFonts w:ascii="Arial" w:hAnsi="Arial" w:cs="Arial"/>
          <w:i/>
          <w:iCs/>
          <w:sz w:val="24"/>
          <w:szCs w:val="24"/>
        </w:rPr>
        <w:t xml:space="preserve">Mitä näette? </w:t>
      </w:r>
      <w:r w:rsidRPr="2A1A1A97">
        <w:rPr>
          <w:rFonts w:ascii="Arial" w:hAnsi="Arial" w:cs="Arial"/>
          <w:sz w:val="24"/>
          <w:szCs w:val="24"/>
        </w:rPr>
        <w:t>Tutustukaa tietokirjoihin.</w:t>
      </w:r>
    </w:p>
    <w:p w14:paraId="44EAFD9C" w14:textId="77777777" w:rsidR="001A1480" w:rsidRPr="007E7F83" w:rsidRDefault="001A1480" w:rsidP="2A1A1A97">
      <w:pPr>
        <w:pStyle w:val="Luettelokappale"/>
        <w:rPr>
          <w:rFonts w:ascii="Arial" w:hAnsi="Arial" w:cs="Arial"/>
          <w:i/>
          <w:iCs/>
          <w:sz w:val="24"/>
          <w:szCs w:val="24"/>
        </w:rPr>
      </w:pPr>
    </w:p>
    <w:p w14:paraId="5C52C322" w14:textId="77777777" w:rsidR="001A1480" w:rsidRPr="007E7F83" w:rsidRDefault="2A1A1A97" w:rsidP="2A1A1A97">
      <w:pPr>
        <w:pStyle w:val="Luettelokappale"/>
        <w:numPr>
          <w:ilvl w:val="0"/>
          <w:numId w:val="1"/>
        </w:numPr>
        <w:rPr>
          <w:rFonts w:ascii="Arial" w:hAnsi="Arial" w:cs="Arial"/>
          <w:i/>
          <w:iCs/>
          <w:sz w:val="24"/>
          <w:szCs w:val="24"/>
        </w:rPr>
      </w:pPr>
      <w:r w:rsidRPr="2A1A1A97">
        <w:rPr>
          <w:rFonts w:ascii="Arial" w:hAnsi="Arial" w:cs="Arial"/>
          <w:sz w:val="24"/>
          <w:szCs w:val="24"/>
        </w:rPr>
        <w:t xml:space="preserve">Leikkikää munia, toukkia, koteloita ja perhosia. </w:t>
      </w:r>
      <w:r w:rsidRPr="2A1A1A97">
        <w:rPr>
          <w:rFonts w:ascii="Arial" w:hAnsi="Arial" w:cs="Arial"/>
          <w:i/>
          <w:iCs/>
          <w:sz w:val="24"/>
          <w:szCs w:val="24"/>
        </w:rPr>
        <w:t xml:space="preserve">Kuinka pieni toukka liikkuu? Entä suuri toukka, perhonen? </w:t>
      </w:r>
      <w:proofErr w:type="spellStart"/>
      <w:r w:rsidRPr="2A1A1A97">
        <w:rPr>
          <w:rFonts w:ascii="Arial" w:hAnsi="Arial" w:cs="Arial"/>
          <w:i/>
          <w:iCs/>
          <w:sz w:val="24"/>
          <w:szCs w:val="24"/>
          <w:lang w:val="sv-SE"/>
        </w:rPr>
        <w:t>Kuinka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muna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vierii</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Kuinka</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kotelo</w:t>
      </w:r>
      <w:proofErr w:type="spellEnd"/>
      <w:r w:rsidRPr="2A1A1A97">
        <w:rPr>
          <w:rFonts w:ascii="Arial" w:hAnsi="Arial" w:cs="Arial"/>
          <w:i/>
          <w:iCs/>
          <w:sz w:val="24"/>
          <w:szCs w:val="24"/>
          <w:lang w:val="sv-SE"/>
        </w:rPr>
        <w:t xml:space="preserve"> </w:t>
      </w:r>
      <w:proofErr w:type="spellStart"/>
      <w:r w:rsidRPr="2A1A1A97">
        <w:rPr>
          <w:rFonts w:ascii="Arial" w:hAnsi="Arial" w:cs="Arial"/>
          <w:i/>
          <w:iCs/>
          <w:sz w:val="24"/>
          <w:szCs w:val="24"/>
          <w:lang w:val="sv-SE"/>
        </w:rPr>
        <w:t>liikkuu</w:t>
      </w:r>
      <w:proofErr w:type="spellEnd"/>
      <w:r w:rsidRPr="2A1A1A97">
        <w:rPr>
          <w:rFonts w:ascii="Arial" w:hAnsi="Arial" w:cs="Arial"/>
          <w:i/>
          <w:iCs/>
          <w:sz w:val="24"/>
          <w:szCs w:val="24"/>
          <w:lang w:val="sv-SE"/>
        </w:rPr>
        <w:t xml:space="preserve">? </w:t>
      </w:r>
      <w:r w:rsidRPr="2A1A1A97">
        <w:rPr>
          <w:rFonts w:ascii="Arial" w:hAnsi="Arial" w:cs="Arial"/>
          <w:i/>
          <w:iCs/>
          <w:sz w:val="24"/>
          <w:szCs w:val="24"/>
        </w:rPr>
        <w:t xml:space="preserve">(huojuu tuulessa?) </w:t>
      </w:r>
      <w:r w:rsidRPr="2A1A1A97">
        <w:rPr>
          <w:rFonts w:ascii="Arial" w:hAnsi="Arial" w:cs="Arial"/>
          <w:sz w:val="24"/>
          <w:szCs w:val="24"/>
        </w:rPr>
        <w:t>Käytä musiikkia ja kuunnelkaa milloin musiikki kuulostaa munalta, toukalta, kotelolta ja milloin perhoselta. Liikkukaa musiikin tahtiin.</w:t>
      </w:r>
    </w:p>
    <w:p w14:paraId="4B94D5A5" w14:textId="77777777" w:rsidR="001A1480" w:rsidRPr="007E7F83" w:rsidRDefault="001A1480" w:rsidP="2A1A1A97">
      <w:pPr>
        <w:pStyle w:val="Luettelokappale"/>
        <w:rPr>
          <w:rFonts w:ascii="Arial" w:hAnsi="Arial" w:cs="Arial"/>
          <w:i/>
          <w:iCs/>
          <w:sz w:val="24"/>
          <w:szCs w:val="24"/>
        </w:rPr>
      </w:pPr>
    </w:p>
    <w:p w14:paraId="29608F5B" w14:textId="77777777" w:rsidR="001A1480" w:rsidRPr="007E7F83" w:rsidRDefault="2A1A1A97" w:rsidP="2A1A1A97">
      <w:pPr>
        <w:pStyle w:val="Luettelokappale"/>
        <w:numPr>
          <w:ilvl w:val="0"/>
          <w:numId w:val="1"/>
        </w:numPr>
        <w:rPr>
          <w:rFonts w:ascii="Arial" w:hAnsi="Arial" w:cs="Arial"/>
          <w:i/>
          <w:iCs/>
          <w:sz w:val="24"/>
          <w:szCs w:val="24"/>
        </w:rPr>
      </w:pPr>
      <w:r w:rsidRPr="2A1A1A97">
        <w:rPr>
          <w:rFonts w:ascii="Arial" w:hAnsi="Arial" w:cs="Arial"/>
          <w:sz w:val="24"/>
          <w:szCs w:val="24"/>
        </w:rPr>
        <w:t>Tee leikinkestävä tarinalaatikko ja pidä se esillä, jotta lapset voivat leikkiä sillä aina halutessaan. Osallistu itsekin heidän leikkiinsä.</w:t>
      </w:r>
    </w:p>
    <w:p w14:paraId="3DEEC669" w14:textId="77777777" w:rsidR="001A1480" w:rsidRPr="007E7F83" w:rsidRDefault="001A1480" w:rsidP="2A1A1A97">
      <w:pPr>
        <w:pStyle w:val="Luettelokappale"/>
        <w:rPr>
          <w:rFonts w:ascii="Arial" w:hAnsi="Arial" w:cs="Arial"/>
          <w:i/>
          <w:iCs/>
          <w:sz w:val="24"/>
          <w:szCs w:val="24"/>
        </w:rPr>
      </w:pPr>
    </w:p>
    <w:p w14:paraId="292E3E48" w14:textId="77777777" w:rsidR="0024712D" w:rsidRPr="007E7F83" w:rsidRDefault="2A1A1A97" w:rsidP="2A1A1A97">
      <w:pPr>
        <w:pStyle w:val="Luettelokappale"/>
        <w:numPr>
          <w:ilvl w:val="0"/>
          <w:numId w:val="1"/>
        </w:numPr>
        <w:rPr>
          <w:rFonts w:ascii="Arial" w:hAnsi="Arial" w:cs="Arial"/>
          <w:i/>
          <w:iCs/>
          <w:sz w:val="24"/>
          <w:szCs w:val="24"/>
        </w:rPr>
      </w:pPr>
      <w:r w:rsidRPr="2A1A1A97">
        <w:rPr>
          <w:rFonts w:ascii="Arial" w:hAnsi="Arial" w:cs="Arial"/>
          <w:sz w:val="24"/>
          <w:szCs w:val="24"/>
        </w:rPr>
        <w:t>Valmistakaa yhdessä materiaalia tarinalaatikkoon. Anna lasten pohtia, mitä laatikkoon tarvitaan ja kuinka se valmistetaan. Tämän jälkeen lapset saavat kertoa tarinan itse rekvisiitan avulla.</w:t>
      </w:r>
    </w:p>
    <w:p w14:paraId="3656B9AB" w14:textId="77777777" w:rsidR="007E7F83" w:rsidRPr="007E7F83" w:rsidRDefault="007E7F83" w:rsidP="2A1A1A97">
      <w:pPr>
        <w:pStyle w:val="Luettelokappale"/>
        <w:rPr>
          <w:rFonts w:ascii="Arial" w:hAnsi="Arial" w:cs="Arial"/>
          <w:i/>
          <w:iCs/>
          <w:sz w:val="24"/>
          <w:szCs w:val="24"/>
        </w:rPr>
      </w:pPr>
    </w:p>
    <w:p w14:paraId="0745D30C" w14:textId="77777777" w:rsidR="007E7F83" w:rsidRPr="007E7F83" w:rsidRDefault="2A1A1A97" w:rsidP="2A1A1A97">
      <w:pPr>
        <w:pStyle w:val="Luettelokappale"/>
        <w:numPr>
          <w:ilvl w:val="0"/>
          <w:numId w:val="1"/>
        </w:numPr>
        <w:rPr>
          <w:rFonts w:ascii="Arial" w:hAnsi="Arial" w:cs="Arial"/>
          <w:i/>
          <w:iCs/>
          <w:sz w:val="24"/>
          <w:szCs w:val="24"/>
        </w:rPr>
      </w:pPr>
      <w:r w:rsidRPr="2A1A1A97">
        <w:rPr>
          <w:rFonts w:ascii="Arial" w:hAnsi="Arial" w:cs="Arial"/>
          <w:sz w:val="24"/>
          <w:szCs w:val="24"/>
        </w:rPr>
        <w:t>Lukekaa kirja. Kuunnelkaa tarina eri kielillä.</w:t>
      </w:r>
    </w:p>
    <w:p w14:paraId="29D6B04F" w14:textId="77777777" w:rsidR="00522E65" w:rsidRPr="007E7F83" w:rsidRDefault="00522E65" w:rsidP="0024712D">
      <w:pPr>
        <w:pStyle w:val="Luettelokappale"/>
        <w:ind w:left="2608"/>
        <w:rPr>
          <w:rFonts w:ascii="Arial" w:hAnsi="Arial" w:cs="Arial"/>
        </w:rPr>
      </w:pPr>
      <w:r w:rsidRPr="007E7F83">
        <w:rPr>
          <w:rFonts w:ascii="Arial" w:hAnsi="Arial" w:cs="Arial"/>
        </w:rPr>
        <w:t xml:space="preserve"> </w:t>
      </w:r>
    </w:p>
    <w:p w14:paraId="45FB0818" w14:textId="77777777" w:rsidR="00522E65" w:rsidRPr="007E7F83" w:rsidRDefault="00522E65" w:rsidP="00522E65">
      <w:pPr>
        <w:ind w:left="1305"/>
        <w:rPr>
          <w:rFonts w:ascii="Arial" w:hAnsi="Arial" w:cs="Arial"/>
        </w:rPr>
      </w:pPr>
    </w:p>
    <w:p w14:paraId="049F31CB" w14:textId="77777777" w:rsidR="00C12A78" w:rsidRPr="007E7F83" w:rsidRDefault="00C12A78" w:rsidP="00C12A78">
      <w:pPr>
        <w:rPr>
          <w:rFonts w:ascii="Arial" w:hAnsi="Arial" w:cs="Arial"/>
        </w:rPr>
      </w:pPr>
    </w:p>
    <w:sectPr w:rsidR="00C12A78" w:rsidRPr="007E7F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72464"/>
    <w:multiLevelType w:val="hybridMultilevel"/>
    <w:tmpl w:val="A7E0A82E"/>
    <w:lvl w:ilvl="0" w:tplc="8864FFD2">
      <w:numFmt w:val="bullet"/>
      <w:lvlText w:val=""/>
      <w:lvlJc w:val="left"/>
      <w:pPr>
        <w:ind w:left="1665" w:hanging="360"/>
      </w:pPr>
      <w:rPr>
        <w:rFonts w:ascii="Symbol" w:eastAsiaTheme="minorHAnsi" w:hAnsi="Symbo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26"/>
    <w:rsid w:val="00036E78"/>
    <w:rsid w:val="001A1480"/>
    <w:rsid w:val="001B5E0B"/>
    <w:rsid w:val="0021132B"/>
    <w:rsid w:val="0024712D"/>
    <w:rsid w:val="00522E65"/>
    <w:rsid w:val="00760A26"/>
    <w:rsid w:val="007E7F83"/>
    <w:rsid w:val="008D2615"/>
    <w:rsid w:val="00C12A78"/>
    <w:rsid w:val="00D51214"/>
    <w:rsid w:val="2A1A1A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1AB6"/>
  <w15:chartTrackingRefBased/>
  <w15:docId w15:val="{62B3AFF0-D7D0-4970-9199-71A1D825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60A26"/>
    <w:pPr>
      <w:ind w:left="720"/>
      <w:contextualSpacing/>
    </w:pPr>
  </w:style>
  <w:style w:type="character" w:styleId="Hyperlinkki">
    <w:name w:val="Hyperlink"/>
    <w:basedOn w:val="Kappaleenoletusfontti"/>
    <w:uiPriority w:val="99"/>
    <w:unhideWhenUsed/>
    <w:rsid w:val="00D51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barn/professionella/spra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ltk-teach.com/books/hungrycaterpillar/index.htm" TargetMode="External"/><Relationship Id="rId5" Type="http://schemas.openxmlformats.org/officeDocument/2006/relationships/styles" Target="styles.xml"/><Relationship Id="rId10" Type="http://schemas.openxmlformats.org/officeDocument/2006/relationships/hyperlink" Target="http://www.kizclub.com/storypatterns/caterpillar%28C%29.pdf" TargetMode="External"/><Relationship Id="rId4" Type="http://schemas.openxmlformats.org/officeDocument/2006/relationships/numbering" Target="numbering.xml"/><Relationship Id="rId9" Type="http://schemas.openxmlformats.org/officeDocument/2006/relationships/hyperlink" Target="https://www.dltk-teach.com/books/hungrycaterpillar/felt_fun.h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E3AE2E2CBC33140B0B0EB2990914E4C" ma:contentTypeVersion="7" ma:contentTypeDescription="Luo uusi asiakirja." ma:contentTypeScope="" ma:versionID="f1213cc62f305633d4b65fc7c5863441">
  <xsd:schema xmlns:xsd="http://www.w3.org/2001/XMLSchema" xmlns:xs="http://www.w3.org/2001/XMLSchema" xmlns:p="http://schemas.microsoft.com/office/2006/metadata/properties" xmlns:ns2="5c384637-0d82-4627-9f85-04c318bdc102" xmlns:ns3="073dad18-06fb-44ff-9ca9-73c383a87e4b" targetNamespace="http://schemas.microsoft.com/office/2006/metadata/properties" ma:root="true" ma:fieldsID="c78bb5ab562ce60859148ae8a004b6e2" ns2:_="" ns3:_="">
    <xsd:import namespace="5c384637-0d82-4627-9f85-04c318bdc102"/>
    <xsd:import namespace="073dad18-06fb-44ff-9ca9-73c383a87e4b"/>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4637-0d82-4627-9f85-04c318bdc1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dad18-06fb-44ff-9ca9-73c383a87e4b"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DF05A-43A3-48AB-9DAE-9DC189E9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4637-0d82-4627-9f85-04c318bdc102"/>
    <ds:schemaRef ds:uri="073dad18-06fb-44ff-9ca9-73c383a8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65C18-F54F-418F-B6D6-0BFC3CD584A7}">
  <ds:schemaRefs>
    <ds:schemaRef ds:uri="5c384637-0d82-4627-9f85-04c318bdc102"/>
    <ds:schemaRef ds:uri="073dad18-06fb-44ff-9ca9-73c383a87e4b"/>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2A2F4DF-D462-4897-B7B0-0187233F4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4199</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Pirnet Opetus</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Makela</dc:creator>
  <cp:keywords/>
  <dc:description/>
  <cp:lastModifiedBy>Saara Mäkelä</cp:lastModifiedBy>
  <cp:revision>2</cp:revision>
  <dcterms:created xsi:type="dcterms:W3CDTF">2019-05-03T12:40:00Z</dcterms:created>
  <dcterms:modified xsi:type="dcterms:W3CDTF">2019-05-03T12:40:00Z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0x0101006E3AE2E2CBC33140B0B0EB2990914E4C</vt:lpwstr>
  </property>
</Properties>
</file>