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20" w:rsidRPr="00CC244C" w:rsidRDefault="003A3E20" w:rsidP="003A3E20">
      <w:pPr>
        <w:pStyle w:val="Standard"/>
        <w:rPr>
          <w:rFonts w:ascii="Arial" w:hAnsi="Arial" w:cs="Arial"/>
          <w:b/>
        </w:rPr>
      </w:pPr>
      <w:r w:rsidRPr="00CC244C">
        <w:rPr>
          <w:rFonts w:ascii="Arial" w:hAnsi="Arial" w:cs="Arial"/>
          <w:b/>
        </w:rPr>
        <w:t>Text 5</w:t>
      </w:r>
      <w:r w:rsidR="00CC561F" w:rsidRPr="00CC244C">
        <w:rPr>
          <w:rFonts w:ascii="Arial" w:hAnsi="Arial" w:cs="Arial"/>
          <w:b/>
        </w:rPr>
        <w:t xml:space="preserve"> </w:t>
      </w:r>
      <w:r w:rsidR="00CC561F" w:rsidRPr="00CC244C">
        <w:rPr>
          <w:rFonts w:ascii="Arial" w:hAnsi="Arial" w:cs="Arial"/>
          <w:b/>
          <w:bCs/>
          <w:color w:val="FFFFFF"/>
          <w:shd w:val="clear" w:color="auto" w:fill="353B46"/>
        </w:rPr>
        <w:t xml:space="preserve"> </w:t>
      </w:r>
      <w:r w:rsidR="00CC561F" w:rsidRPr="00CC244C">
        <w:rPr>
          <w:rFonts w:ascii="Arial" w:hAnsi="Arial" w:cs="Arial"/>
          <w:b/>
          <w:bCs/>
          <w:color w:val="FFFFFF"/>
          <w:shd w:val="clear" w:color="auto" w:fill="353B46"/>
        </w:rPr>
        <w:t>Mitochondrial Eve and the true melting pot</w:t>
      </w:r>
    </w:p>
    <w:p w:rsidR="003A3E20" w:rsidRPr="00CC244C" w:rsidRDefault="003A3E20" w:rsidP="003A3E20">
      <w:pPr>
        <w:pStyle w:val="Standard"/>
        <w:rPr>
          <w:rFonts w:ascii="Arial" w:hAnsi="Arial" w:cs="Arial"/>
          <w:b/>
        </w:rPr>
      </w:pP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WARM UP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esi-isät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solu</w:t>
      </w:r>
    </w:p>
    <w:p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alkio, sikiö, itu</w:t>
      </w:r>
    </w:p>
    <w:p w:rsidR="0040683B" w:rsidRPr="003A3E20" w:rsidRDefault="0040683B" w:rsidP="003A3E20">
      <w:pPr>
        <w:pStyle w:val="Standard"/>
        <w:rPr>
          <w:rFonts w:ascii="Arial" w:hAnsi="Arial" w:cs="Arial"/>
        </w:rPr>
      </w:pP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A. 1-2</w:t>
      </w:r>
    </w:p>
    <w:p w:rsidR="0040683B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ab/>
      </w:r>
      <w:r w:rsidRPr="003A3E20">
        <w:rPr>
          <w:rFonts w:ascii="Arial" w:hAnsi="Arial" w:cs="Arial"/>
        </w:rPr>
        <w:tab/>
      </w:r>
      <w:r w:rsidRPr="003A3E20">
        <w:rPr>
          <w:rFonts w:ascii="Arial" w:hAnsi="Arial" w:cs="Arial"/>
        </w:rPr>
        <w:tab/>
      </w:r>
    </w:p>
    <w:p w:rsidR="0040683B" w:rsidRDefault="0040683B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alku, synty</w:t>
      </w:r>
    </w:p>
    <w:p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hedelmöitys; lannoitus</w:t>
      </w:r>
    </w:p>
    <w:p w:rsidR="0040683B" w:rsidRDefault="0040683B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isänpuoleinen</w:t>
      </w:r>
    </w:p>
    <w:p w:rsidR="0040683B" w:rsidRPr="003A3E20" w:rsidRDefault="0040683B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yksinoikeudella, aiinoastaan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toimitus, jakelu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ravintoaine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kalvo</w:t>
      </w:r>
    </w:p>
    <w:p w:rsidR="0040683B" w:rsidRPr="003A3E20" w:rsidRDefault="0040683B" w:rsidP="0040683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varustaa, tarjota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erillinen, irrallinen (vrt. discreet = hienotunteinen)</w:t>
      </w:r>
    </w:p>
    <w:p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tuma, ydin</w:t>
      </w:r>
    </w:p>
    <w:p w:rsidR="0040683B" w:rsidRPr="003A3E20" w:rsidRDefault="0040683B" w:rsidP="003A3E20">
      <w:pPr>
        <w:pStyle w:val="Standard"/>
        <w:rPr>
          <w:rFonts w:ascii="Arial" w:hAnsi="Arial" w:cs="Arial"/>
        </w:rPr>
      </w:pP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3-4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periä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kuuliainen, velvollisuudentuntoinen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umpikuja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kuolla sukupuuttoon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nujertaa, tehdä loppu jstkn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asian ydin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perustava, alku-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perimä, perinnöllisyys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jälkeläiset</w:t>
      </w:r>
    </w:p>
    <w:p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lumoava, hypnotisoiva</w:t>
      </w:r>
    </w:p>
    <w:p w:rsidR="0040683B" w:rsidRPr="003A3E20" w:rsidRDefault="0040683B" w:rsidP="003A3E20">
      <w:pPr>
        <w:pStyle w:val="Standard"/>
        <w:rPr>
          <w:rFonts w:ascii="Arial" w:hAnsi="Arial" w:cs="Arial"/>
        </w:rPr>
      </w:pP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5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allas; kulho; joen alue</w:t>
      </w:r>
    </w:p>
    <w:p w:rsidR="003A3E20" w:rsidRPr="003A3E20" w:rsidRDefault="007A4CA0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takaperin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kuiva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ylänkö(tasanko)alue</w:t>
      </w:r>
    </w:p>
    <w:p w:rsidR="003A3E20" w:rsidRPr="003A3E20" w:rsidRDefault="007A4CA0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yhtä kaukana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lohduton, autio kuumaisema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mestata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kostonhimoinen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varkaus, näpistys, ryöstö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nakertaa; vuolla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asuttaa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lähistöllä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esine, ihmiskäden työ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asumus, kämppä</w:t>
      </w:r>
    </w:p>
    <w:p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syvä, syvällinen</w:t>
      </w:r>
    </w:p>
    <w:p w:rsidR="007A4CA0" w:rsidRDefault="007A4CA0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jäännös, rippeet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ommeltu (tikattu) lähtemättömästi</w:t>
      </w:r>
    </w:p>
    <w:p w:rsidR="003A3E20" w:rsidRPr="003A3E20" w:rsidRDefault="003A3E20" w:rsidP="003A3E20">
      <w:pPr>
        <w:pStyle w:val="Standard"/>
        <w:rPr>
          <w:rFonts w:ascii="Arial" w:hAnsi="Arial" w:cs="Arial"/>
        </w:rPr>
      </w:pPr>
    </w:p>
    <w:p w:rsidR="007A4CA0" w:rsidRDefault="007A4CA0" w:rsidP="0040683B">
      <w:pPr>
        <w:pStyle w:val="Standard"/>
        <w:rPr>
          <w:rFonts w:ascii="Arial" w:hAnsi="Arial" w:cs="Arial"/>
        </w:rPr>
      </w:pPr>
      <w:bookmarkStart w:id="0" w:name="_GoBack"/>
      <w:bookmarkEnd w:id="0"/>
    </w:p>
    <w:sectPr w:rsidR="007A4CA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20"/>
    <w:rsid w:val="0039292C"/>
    <w:rsid w:val="003A3E20"/>
    <w:rsid w:val="0040683B"/>
    <w:rsid w:val="00607616"/>
    <w:rsid w:val="00617F8A"/>
    <w:rsid w:val="007A4CA0"/>
    <w:rsid w:val="007B3953"/>
    <w:rsid w:val="00CC244C"/>
    <w:rsid w:val="00C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E4D8"/>
  <w15:chartTrackingRefBased/>
  <w15:docId w15:val="{C8C920A5-79B8-46CC-89A9-6DE81132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3A3E2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6</cp:revision>
  <dcterms:created xsi:type="dcterms:W3CDTF">2018-08-24T07:31:00Z</dcterms:created>
  <dcterms:modified xsi:type="dcterms:W3CDTF">2018-08-24T07:48:00Z</dcterms:modified>
</cp:coreProperties>
</file>