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D223" w14:textId="77777777" w:rsidR="00410508" w:rsidRPr="005D43D6" w:rsidRDefault="005D43D6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proofErr w:type="spellStart"/>
      <w:r w:rsidRPr="005D43D6">
        <w:rPr>
          <w:rFonts w:ascii="Garamond"/>
          <w:b/>
          <w:color w:val="231F20"/>
          <w:sz w:val="19"/>
          <w:lang w:val="fi-FI"/>
        </w:rPr>
        <w:t>learn</w:t>
      </w:r>
      <w:proofErr w:type="spellEnd"/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D224" w14:textId="77777777" w:rsidR="00410508" w:rsidRPr="005D43D6" w:rsidRDefault="005D43D6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14:paraId="2F73D225" w14:textId="77777777" w:rsidR="00410508" w:rsidRPr="005D43D6" w:rsidRDefault="005D43D6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14:paraId="2F73D226" w14:textId="77777777" w:rsidR="00410508" w:rsidRPr="005D43D6" w:rsidRDefault="00410508">
      <w:pPr>
        <w:pStyle w:val="Leipteksti"/>
        <w:spacing w:before="0"/>
        <w:rPr>
          <w:sz w:val="24"/>
          <w:lang w:val="fi-FI"/>
        </w:rPr>
      </w:pPr>
    </w:p>
    <w:p w14:paraId="2F73D227" w14:textId="77777777" w:rsidR="00410508" w:rsidRPr="005D43D6" w:rsidRDefault="00410508">
      <w:pPr>
        <w:pStyle w:val="Leipteksti"/>
        <w:spacing w:before="1"/>
        <w:rPr>
          <w:sz w:val="21"/>
          <w:lang w:val="fi-FI"/>
        </w:rPr>
      </w:pPr>
    </w:p>
    <w:p w14:paraId="2F73D228" w14:textId="2A0D7F2F" w:rsidR="00410508" w:rsidRPr="005D43D6" w:rsidRDefault="005D43D6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täytetty:</w:t>
      </w:r>
      <w:r w:rsidR="00702914">
        <w:rPr>
          <w:b/>
          <w:color w:val="231F20"/>
          <w:w w:val="105"/>
          <w:sz w:val="19"/>
          <w:lang w:val="fi-FI"/>
        </w:rPr>
        <w:t xml:space="preserve"> 9.9.2021</w:t>
      </w:r>
      <w:r w:rsidRPr="005D43D6">
        <w:rPr>
          <w:b/>
          <w:color w:val="231F20"/>
          <w:w w:val="105"/>
          <w:sz w:val="19"/>
          <w:u w:val="single" w:color="221E1F"/>
          <w:lang w:val="fi-FI"/>
        </w:rPr>
        <w:tab/>
      </w:r>
      <w:r w:rsidRPr="005D43D6">
        <w:rPr>
          <w:color w:val="231F20"/>
          <w:w w:val="105"/>
          <w:sz w:val="20"/>
          <w:lang w:val="fi-FI"/>
        </w:rPr>
        <w:t>(päivämäärä)</w:t>
      </w:r>
    </w:p>
    <w:p w14:paraId="2F73D229" w14:textId="77777777" w:rsidR="00410508" w:rsidRPr="005D43D6" w:rsidRDefault="00410508">
      <w:pPr>
        <w:pStyle w:val="Leipteksti"/>
        <w:spacing w:before="0"/>
        <w:rPr>
          <w:sz w:val="15"/>
          <w:lang w:val="fi-FI"/>
        </w:rPr>
      </w:pPr>
    </w:p>
    <w:p w14:paraId="2F73D22A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14:paraId="2F73D22B" w14:textId="2BF619B2" w:rsidR="00410508" w:rsidRPr="00702914" w:rsidRDefault="005D43D6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lang w:val="fi-FI"/>
        </w:rPr>
      </w:pPr>
      <w:r w:rsidRPr="00702914">
        <w:rPr>
          <w:color w:val="231F20"/>
          <w:w w:val="95"/>
          <w:sz w:val="20"/>
          <w:lang w:val="fi-FI"/>
        </w:rPr>
        <w:t>Mitä asioita opit helposti?</w:t>
      </w:r>
      <w:r w:rsidRPr="00702914">
        <w:rPr>
          <w:color w:val="231F20"/>
          <w:sz w:val="20"/>
          <w:lang w:val="fi-FI"/>
        </w:rPr>
        <w:t xml:space="preserve"> </w:t>
      </w:r>
      <w:r w:rsidRPr="00702914">
        <w:rPr>
          <w:color w:val="231F20"/>
          <w:sz w:val="20"/>
          <w:u w:val="single" w:color="221E1F"/>
          <w:lang w:val="fi-FI"/>
        </w:rPr>
        <w:t xml:space="preserve"> </w:t>
      </w:r>
      <w:proofErr w:type="gramStart"/>
      <w:r w:rsidR="00702914" w:rsidRPr="00702914">
        <w:rPr>
          <w:color w:val="231F20"/>
          <w:sz w:val="20"/>
          <w:u w:val="single" w:color="221E1F"/>
          <w:lang w:val="fi-FI"/>
        </w:rPr>
        <w:t>l</w:t>
      </w:r>
      <w:r w:rsidR="00702914">
        <w:rPr>
          <w:color w:val="231F20"/>
          <w:sz w:val="20"/>
          <w:u w:val="single" w:color="221E1F"/>
          <w:lang w:val="fi-FI"/>
        </w:rPr>
        <w:t>ukemaan ,</w:t>
      </w:r>
      <w:proofErr w:type="gramEnd"/>
      <w:r w:rsidR="00702914">
        <w:rPr>
          <w:color w:val="231F20"/>
          <w:sz w:val="20"/>
          <w:u w:val="single" w:color="221E1F"/>
          <w:lang w:val="fi-FI"/>
        </w:rPr>
        <w:t xml:space="preserve"> ymmärtäminen</w:t>
      </w:r>
      <w:r w:rsidRPr="00702914">
        <w:rPr>
          <w:color w:val="231F20"/>
          <w:sz w:val="20"/>
          <w:u w:val="single" w:color="221E1F"/>
          <w:lang w:val="fi-FI"/>
        </w:rPr>
        <w:tab/>
      </w:r>
    </w:p>
    <w:p w14:paraId="2F73D22C" w14:textId="1B969EAF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työskentelytavat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auttavat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702914">
        <w:rPr>
          <w:color w:val="231F20"/>
          <w:sz w:val="20"/>
          <w:u w:val="single" w:color="221E1F"/>
          <w:lang w:val="fi-FI"/>
        </w:rPr>
        <w:t>lukeminen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2D" w14:textId="07C5B3DB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5443" id="docshape1" o:spid="_x0000_s1026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2E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2F" w14:textId="372C666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Mitkä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asiat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innostavat</w:t>
      </w:r>
      <w:r w:rsidRPr="005D43D6">
        <w:rPr>
          <w:color w:val="231F20"/>
          <w:spacing w:val="-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sinua</w:t>
      </w:r>
      <w:r w:rsidRPr="005D43D6">
        <w:rPr>
          <w:color w:val="231F20"/>
          <w:spacing w:val="-2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oppimaan?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r w:rsidR="00702914">
        <w:rPr>
          <w:color w:val="231F20"/>
          <w:sz w:val="20"/>
          <w:u w:val="single" w:color="221E1F"/>
          <w:lang w:val="fi-FI"/>
        </w:rPr>
        <w:t>raha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0" w14:textId="29298E4E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9011" id="docshape2" o:spid="_x0000_s1026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2F73D231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2" w14:textId="3FA273A0" w:rsidR="00410508" w:rsidRPr="005D43D6" w:rsidRDefault="005D43D6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Mihin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asioihin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joudut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panostamaan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oppiaksesi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ja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miten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lopulta</w:t>
      </w:r>
      <w:r w:rsidRPr="005D43D6">
        <w:rPr>
          <w:color w:val="231F20"/>
          <w:spacing w:val="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opit</w:t>
      </w:r>
      <w:r w:rsidRPr="005D43D6">
        <w:rPr>
          <w:color w:val="231F20"/>
          <w:spacing w:val="3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ne?</w:t>
      </w:r>
      <w:r w:rsidRPr="005D43D6">
        <w:rPr>
          <w:color w:val="231F20"/>
          <w:sz w:val="20"/>
          <w:lang w:val="fi-FI"/>
        </w:rPr>
        <w:t xml:space="preserve"> </w:t>
      </w:r>
      <w:r w:rsidRPr="005D43D6">
        <w:rPr>
          <w:color w:val="231F20"/>
          <w:sz w:val="20"/>
          <w:u w:val="single" w:color="221E1F"/>
          <w:lang w:val="fi-FI"/>
        </w:rPr>
        <w:t xml:space="preserve"> </w:t>
      </w:r>
      <w:proofErr w:type="spellStart"/>
      <w:r w:rsidR="00702914">
        <w:rPr>
          <w:color w:val="231F20"/>
          <w:sz w:val="20"/>
          <w:u w:val="single" w:color="221E1F"/>
          <w:lang w:val="fi-FI"/>
        </w:rPr>
        <w:t>pitkärt</w:t>
      </w:r>
      <w:proofErr w:type="spellEnd"/>
      <w:r w:rsidR="00702914">
        <w:rPr>
          <w:color w:val="231F20"/>
          <w:sz w:val="20"/>
          <w:u w:val="single" w:color="221E1F"/>
          <w:lang w:val="fi-FI"/>
        </w:rPr>
        <w:t xml:space="preserve"> tekstit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14:paraId="2F73D233" w14:textId="3473C216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1003" id="docshape3" o:spid="_x0000_s1026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path="m,l9256,e" filled="f" strokecolor="#221e1f" strokeweight=".49pt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14:paraId="2F73D234" w14:textId="77777777" w:rsidR="00410508" w:rsidRPr="005D43D6" w:rsidRDefault="00410508">
      <w:pPr>
        <w:pStyle w:val="Leipteksti"/>
        <w:spacing w:before="6"/>
        <w:rPr>
          <w:sz w:val="7"/>
          <w:lang w:val="fi-FI"/>
        </w:rPr>
      </w:pPr>
    </w:p>
    <w:p w14:paraId="2F73D235" w14:textId="77777777" w:rsidR="00410508" w:rsidRPr="005D43D6" w:rsidRDefault="005D43D6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Onko</w:t>
      </w:r>
      <w:r w:rsidRPr="005D43D6">
        <w:rPr>
          <w:color w:val="231F20"/>
          <w:spacing w:val="-1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joitakin asioita, joita et tahdo millään oppia, ja millaisia keinoja käytät hallitaksesi kyseiset asiat?</w:t>
      </w:r>
    </w:p>
    <w:p w14:paraId="2F73D236" w14:textId="3C3FBA8A" w:rsidR="00410508" w:rsidRPr="005D43D6" w:rsidRDefault="0026647F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E7F0" id="docshape4" o:spid="_x0000_s1026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path="m,l9345,e" filled="f" strokecolor="#221e1f" strokeweight=".49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702914">
        <w:rPr>
          <w:sz w:val="26"/>
          <w:lang w:val="fi-FI"/>
        </w:rPr>
        <w:t>opiskelen</w:t>
      </w:r>
    </w:p>
    <w:p w14:paraId="2F73D237" w14:textId="77777777" w:rsidR="00410508" w:rsidRPr="005D43D6" w:rsidRDefault="00410508">
      <w:pPr>
        <w:pStyle w:val="Leipteksti"/>
        <w:spacing w:before="0"/>
        <w:rPr>
          <w:lang w:val="fi-FI"/>
        </w:rPr>
      </w:pPr>
    </w:p>
    <w:p w14:paraId="2F73D238" w14:textId="77777777" w:rsidR="00410508" w:rsidRPr="005D43D6" w:rsidRDefault="00410508">
      <w:pPr>
        <w:pStyle w:val="Leipteksti"/>
        <w:spacing w:before="5"/>
        <w:rPr>
          <w:sz w:val="17"/>
          <w:lang w:val="fi-FI"/>
        </w:rPr>
      </w:pPr>
    </w:p>
    <w:p w14:paraId="2F73D239" w14:textId="77777777" w:rsidR="00410508" w:rsidRPr="005D43D6" w:rsidRDefault="005D43D6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14:paraId="2F73D23A" w14:textId="77777777" w:rsidR="00410508" w:rsidRPr="005D43D6" w:rsidRDefault="005D43D6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14:paraId="2F73D23B" w14:textId="77777777" w:rsidR="00410508" w:rsidRPr="005D43D6" w:rsidRDefault="00410508">
      <w:pPr>
        <w:pStyle w:val="Leipteksti"/>
        <w:spacing w:before="5"/>
        <w:rPr>
          <w:sz w:val="13"/>
          <w:lang w:val="fi-FI"/>
        </w:rPr>
      </w:pPr>
    </w:p>
    <w:p w14:paraId="2F73D23C" w14:textId="77777777" w:rsidR="00410508" w:rsidRPr="005D43D6" w:rsidRDefault="00410508">
      <w:pPr>
        <w:rPr>
          <w:sz w:val="13"/>
          <w:lang w:val="fi-FI"/>
        </w:rPr>
        <w:sectPr w:rsidR="00410508" w:rsidRPr="005D43D6">
          <w:type w:val="continuous"/>
          <w:pgSz w:w="12000" w:h="14270"/>
          <w:pgMar w:top="460" w:right="860" w:bottom="280" w:left="940" w:header="708" w:footer="708" w:gutter="0"/>
          <w:cols w:space="708"/>
        </w:sectPr>
      </w:pPr>
    </w:p>
    <w:p w14:paraId="2F73D23D" w14:textId="77777777" w:rsidR="00410508" w:rsidRDefault="005D43D6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  <w:t>2</w:t>
      </w:r>
      <w:r>
        <w:rPr>
          <w:rFonts w:ascii="Comic Sans MS"/>
          <w:b/>
          <w:color w:val="231F20"/>
          <w:sz w:val="16"/>
        </w:rPr>
        <w:tab/>
        <w:t>3</w:t>
      </w:r>
      <w:r>
        <w:rPr>
          <w:rFonts w:ascii="Comic Sans MS"/>
          <w:b/>
          <w:color w:val="231F20"/>
          <w:sz w:val="16"/>
        </w:rPr>
        <w:tab/>
        <w:t>4</w:t>
      </w:r>
      <w:r>
        <w:rPr>
          <w:rFonts w:ascii="Comic Sans MS"/>
          <w:b/>
          <w:color w:val="231F20"/>
          <w:sz w:val="16"/>
        </w:rPr>
        <w:tab/>
        <w:t>5</w:t>
      </w:r>
    </w:p>
    <w:p w14:paraId="2F73D23E" w14:textId="77777777" w:rsidR="00410508" w:rsidRDefault="005D43D6">
      <w:pPr>
        <w:spacing w:before="111"/>
        <w:ind w:left="1080"/>
        <w:rPr>
          <w:b/>
          <w:sz w:val="19"/>
        </w:rPr>
      </w:pPr>
      <w:r>
        <w:br w:type="column"/>
      </w:r>
      <w:r>
        <w:rPr>
          <w:b/>
          <w:color w:val="231F20"/>
          <w:w w:val="110"/>
          <w:sz w:val="19"/>
        </w:rPr>
        <w:t>KOMMENTTEJA</w:t>
      </w:r>
    </w:p>
    <w:p w14:paraId="2F73D23F" w14:textId="77777777" w:rsidR="00410508" w:rsidRDefault="00410508">
      <w:pPr>
        <w:rPr>
          <w:sz w:val="19"/>
        </w:rPr>
        <w:sectPr w:rsidR="00410508">
          <w:type w:val="continuous"/>
          <w:pgSz w:w="12000" w:h="14270"/>
          <w:pgMar w:top="460" w:right="860" w:bottom="280" w:left="940" w:header="708" w:footer="708" w:gutter="0"/>
          <w:cols w:num="2" w:space="708" w:equalWidth="0">
            <w:col w:w="6675" w:space="40"/>
            <w:col w:w="3485"/>
          </w:cols>
        </w:sectPr>
      </w:pPr>
    </w:p>
    <w:p w14:paraId="2F73D240" w14:textId="77777777" w:rsidR="00410508" w:rsidRDefault="00410508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14:paraId="2F73D24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41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Asetan</w:t>
            </w:r>
            <w:proofErr w:type="spellEnd"/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kieltenopiskelulleni</w:t>
            </w:r>
            <w:proofErr w:type="spellEnd"/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mielekkäitä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tavoitteita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4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4" w14:textId="36D23395" w:rsidR="00410508" w:rsidRDefault="007029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4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4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4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02914" w14:paraId="2F73D25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4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</w:tcPr>
          <w:p w14:paraId="2F73D24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C" w14:textId="01370547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4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4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4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02914" w14:paraId="2F73D25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51" w14:textId="77777777" w:rsidR="00410508" w:rsidRPr="005D43D6" w:rsidRDefault="005D43D6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</w:tcPr>
          <w:p w14:paraId="2F73D25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5CBE2C07" w14:textId="77777777" w:rsidR="00410508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  <w:p w14:paraId="2F73D254" w14:textId="3E4AF5A2" w:rsidR="00702914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02914" w14:paraId="2F73D260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59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</w:tcPr>
          <w:p w14:paraId="2F73D25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C" w14:textId="06AC0321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5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5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5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02914" w14:paraId="2F73D26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61" w14:textId="77777777" w:rsidR="00410508" w:rsidRPr="005D43D6" w:rsidRDefault="005D43D6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</w:tcPr>
          <w:p w14:paraId="2F73D26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4" w14:textId="10702020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6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6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6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7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69" w14:textId="77777777" w:rsidR="00410508" w:rsidRDefault="005D43D6">
            <w:pPr>
              <w:pStyle w:val="TableParagraph"/>
              <w:spacing w:before="66"/>
              <w:ind w:left="72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Ymmärrän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miksi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palautetta</w:t>
            </w:r>
            <w:proofErr w:type="spellEnd"/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annetaan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6A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B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C" w14:textId="388D32F5" w:rsidR="00410508" w:rsidRDefault="007029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6D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6E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6F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02914" w14:paraId="2F73D278" w14:textId="77777777">
        <w:trPr>
          <w:trHeight w:val="61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71" w14:textId="77777777" w:rsidR="00410508" w:rsidRPr="005D43D6" w:rsidRDefault="005D43D6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</w:tcPr>
          <w:p w14:paraId="2F73D272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3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4" w14:textId="1BE8B7D9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75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6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7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RPr="00702914" w14:paraId="2F73D28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7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</w:tcPr>
          <w:p w14:paraId="2F73D27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C" w14:textId="49E1C750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7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7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7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14:paraId="2F73D288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DCE8F6"/>
          </w:tcPr>
          <w:p w14:paraId="2F73D281" w14:textId="77777777" w:rsidR="00410508" w:rsidRDefault="005D43D6">
            <w:pPr>
              <w:pStyle w:val="TableParagraph"/>
              <w:spacing w:before="66"/>
              <w:ind w:left="77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Osaan</w:t>
            </w:r>
            <w:proofErr w:type="spellEnd"/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suunnitella</w:t>
            </w:r>
            <w:proofErr w:type="spellEnd"/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opiskeluni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396" w:type="dxa"/>
          </w:tcPr>
          <w:p w14:paraId="2F73D282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3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4" w14:textId="75A82CD7" w:rsidR="00410508" w:rsidRDefault="007029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396" w:type="dxa"/>
          </w:tcPr>
          <w:p w14:paraId="2F73D285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73D286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F73D287" w14:textId="77777777" w:rsidR="00410508" w:rsidRDefault="004105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0508" w:rsidRPr="00702914" w14:paraId="2F73D290" w14:textId="77777777">
        <w:trPr>
          <w:trHeight w:val="376"/>
        </w:trPr>
        <w:tc>
          <w:tcPr>
            <w:tcW w:w="4525" w:type="dxa"/>
            <w:tcBorders>
              <w:left w:val="single" w:sz="12" w:space="0" w:color="231F20"/>
            </w:tcBorders>
            <w:shd w:val="clear" w:color="auto" w:fill="F1EDD1"/>
          </w:tcPr>
          <w:p w14:paraId="2F73D289" w14:textId="77777777" w:rsidR="00410508" w:rsidRPr="005D43D6" w:rsidRDefault="005D43D6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</w:tcPr>
          <w:p w14:paraId="2F73D28A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B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C" w14:textId="4FCD19B5" w:rsidR="00410508" w:rsidRPr="005D43D6" w:rsidRDefault="00702914">
            <w:pPr>
              <w:pStyle w:val="TableParagraph"/>
              <w:rPr>
                <w:rFonts w:ascii="Times New Roman"/>
                <w:sz w:val="18"/>
                <w:lang w:val="fi-FI"/>
              </w:rPr>
            </w:pPr>
            <w:r>
              <w:rPr>
                <w:rFonts w:ascii="Times New Roman"/>
                <w:sz w:val="18"/>
                <w:lang w:val="fi-FI"/>
              </w:rPr>
              <w:t>x</w:t>
            </w:r>
          </w:p>
        </w:tc>
        <w:tc>
          <w:tcPr>
            <w:tcW w:w="396" w:type="dxa"/>
          </w:tcPr>
          <w:p w14:paraId="2F73D28D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</w:tcPr>
          <w:p w14:paraId="2F73D28E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</w:tcPr>
          <w:p w14:paraId="2F73D28F" w14:textId="77777777" w:rsidR="00410508" w:rsidRPr="005D43D6" w:rsidRDefault="00410508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14:paraId="2F73D291" w14:textId="77777777" w:rsidR="005D43D6" w:rsidRPr="005D43D6" w:rsidRDefault="005D43D6">
      <w:pPr>
        <w:rPr>
          <w:lang w:val="fi-FI"/>
        </w:rPr>
      </w:pPr>
    </w:p>
    <w:sectPr w:rsidR="005D43D6" w:rsidRPr="005D43D6">
      <w:type w:val="continuous"/>
      <w:pgSz w:w="12000" w:h="14270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26647F"/>
    <w:rsid w:val="00410508"/>
    <w:rsid w:val="00477D9F"/>
    <w:rsid w:val="00553F3C"/>
    <w:rsid w:val="005D43D6"/>
    <w:rsid w:val="00702914"/>
    <w:rsid w:val="007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223"/>
  <w15:docId w15:val="{987A4A44-8F0A-4FD6-973F-F855FC6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29CA5940C02B4B88EAE2DA75EEC284" ma:contentTypeVersion="8" ma:contentTypeDescription="Luo uusi asiakirja." ma:contentTypeScope="" ma:versionID="4ec3017cf44bbf7f467c7f08f7ba2831">
  <xsd:schema xmlns:xsd="http://www.w3.org/2001/XMLSchema" xmlns:xs="http://www.w3.org/2001/XMLSchema" xmlns:p="http://schemas.microsoft.com/office/2006/metadata/properties" xmlns:ns3="7491427a-17f9-41ca-8eb0-a0ec612b8a6b" targetNamespace="http://schemas.microsoft.com/office/2006/metadata/properties" ma:root="true" ma:fieldsID="d0913741e15dd96148e4213ef16e0a34" ns3:_="">
    <xsd:import namespace="7491427a-17f9-41ca-8eb0-a0ec612b8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427a-17f9-41ca-8eb0-a0ec612b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C23B1-F527-4756-AA7B-59ADD021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427a-17f9-41ca-8eb0-a0ec612b8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7C6A5-AD69-4F14-BFB4-D7E28EE77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32E93-D73B-4FB8-AA1D-096741C938B7}">
  <ds:schemaRefs>
    <ds:schemaRef ds:uri="http://schemas.microsoft.com/office/2006/metadata/properties"/>
    <ds:schemaRef ds:uri="http://www.w3.org/XML/1998/namespace"/>
    <ds:schemaRef ds:uri="7491427a-17f9-41ca-8eb0-a0ec612b8a6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Mölsä Salla</dc:creator>
  <cp:lastModifiedBy>Jennica Lehtosaari</cp:lastModifiedBy>
  <cp:revision>2</cp:revision>
  <dcterms:created xsi:type="dcterms:W3CDTF">2021-09-09T12:08:00Z</dcterms:created>
  <dcterms:modified xsi:type="dcterms:W3CDTF">2021-09-09T12:08:00Z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0x0101000329CA5940C02B4B88EAE2DA75EEC284</vt:lpwstr>
  </property>
</Properties>
</file>