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CEA" w:rsidRPr="00AA18FB" w:rsidRDefault="00C90CEA" w:rsidP="00C90CEA">
      <w:pPr>
        <w:pStyle w:val="Eivli"/>
        <w:spacing w:line="276" w:lineRule="auto"/>
        <w:rPr>
          <w:rFonts w:ascii="Arial" w:hAnsi="Arial" w:cs="Arial"/>
          <w:b/>
          <w:sz w:val="32"/>
        </w:rPr>
      </w:pPr>
      <w:r w:rsidRPr="00AA18FB">
        <w:rPr>
          <w:rFonts w:ascii="Arial" w:hAnsi="Arial" w:cs="Arial"/>
          <w:b/>
          <w:sz w:val="32"/>
        </w:rPr>
        <w:t>OMA HISTORIAN KOE</w:t>
      </w:r>
    </w:p>
    <w:p w:rsidR="00C90CEA" w:rsidRDefault="00C90CEA" w:rsidP="00C90CEA">
      <w:pPr>
        <w:pStyle w:val="Eivli"/>
        <w:spacing w:line="276" w:lineRule="auto"/>
        <w:ind w:left="360"/>
        <w:rPr>
          <w:rFonts w:ascii="Arial" w:hAnsi="Arial" w:cs="Arial"/>
          <w:sz w:val="24"/>
        </w:rPr>
      </w:pPr>
    </w:p>
    <w:p w:rsidR="00C90CEA" w:rsidRDefault="00C90CEA" w:rsidP="00C90CEA">
      <w:pPr>
        <w:pStyle w:val="Eivli"/>
        <w:numPr>
          <w:ilvl w:val="0"/>
          <w:numId w:val="3"/>
        </w:numPr>
        <w:spacing w:line="276" w:lineRule="auto"/>
        <w:rPr>
          <w:rFonts w:ascii="Arial" w:hAnsi="Arial" w:cs="Arial"/>
          <w:sz w:val="24"/>
        </w:rPr>
      </w:pPr>
      <w:r w:rsidRPr="00EB6016">
        <w:rPr>
          <w:rFonts w:ascii="Arial" w:hAnsi="Arial" w:cs="Arial"/>
          <w:sz w:val="24"/>
        </w:rPr>
        <w:t>Opettaj</w:t>
      </w:r>
      <w:r>
        <w:rPr>
          <w:rFonts w:ascii="Arial" w:hAnsi="Arial" w:cs="Arial"/>
          <w:sz w:val="24"/>
        </w:rPr>
        <w:t xml:space="preserve">a arvostelee ja antaa arvosanan, joka </w:t>
      </w:r>
      <w:r w:rsidRPr="00EB6016">
        <w:rPr>
          <w:rFonts w:ascii="Arial" w:hAnsi="Arial" w:cs="Arial"/>
          <w:sz w:val="24"/>
        </w:rPr>
        <w:t>vastaa yhtä normaalia koearvosanaa</w:t>
      </w:r>
    </w:p>
    <w:p w:rsidR="00C90CEA" w:rsidRPr="00EB6016" w:rsidRDefault="00C90CEA" w:rsidP="00C90CEA">
      <w:pPr>
        <w:pStyle w:val="Eivli"/>
        <w:numPr>
          <w:ilvl w:val="0"/>
          <w:numId w:val="3"/>
        </w:numPr>
        <w:spacing w:line="276" w:lineRule="auto"/>
        <w:rPr>
          <w:rFonts w:ascii="Arial" w:hAnsi="Arial" w:cs="Arial"/>
          <w:sz w:val="24"/>
        </w:rPr>
      </w:pPr>
      <w:r>
        <w:rPr>
          <w:rFonts w:ascii="Arial" w:hAnsi="Arial" w:cs="Arial"/>
          <w:sz w:val="24"/>
        </w:rPr>
        <w:t>Tehdään yksin tai parin kanssa (ei ryhmänä)</w:t>
      </w:r>
    </w:p>
    <w:p w:rsidR="00C90CEA" w:rsidRDefault="00C90CEA" w:rsidP="00C90CEA">
      <w:pPr>
        <w:pStyle w:val="Eivli"/>
        <w:spacing w:line="276" w:lineRule="auto"/>
        <w:rPr>
          <w:rFonts w:ascii="Arial" w:hAnsi="Arial" w:cs="Arial"/>
          <w:sz w:val="24"/>
        </w:rPr>
      </w:pPr>
    </w:p>
    <w:p w:rsidR="00C90CEA" w:rsidRDefault="00C90CEA" w:rsidP="00C90CEA">
      <w:pPr>
        <w:pStyle w:val="Eivli"/>
        <w:spacing w:line="276" w:lineRule="auto"/>
        <w:rPr>
          <w:rFonts w:ascii="Arial" w:hAnsi="Arial" w:cs="Arial"/>
          <w:sz w:val="24"/>
        </w:rPr>
      </w:pPr>
    </w:p>
    <w:p w:rsidR="00C90CEA" w:rsidRDefault="00C90CEA" w:rsidP="00C90CEA">
      <w:pPr>
        <w:pStyle w:val="Eivli"/>
        <w:spacing w:line="276" w:lineRule="auto"/>
        <w:rPr>
          <w:rFonts w:ascii="Arial" w:hAnsi="Arial" w:cs="Arial"/>
          <w:b/>
          <w:sz w:val="24"/>
        </w:rPr>
      </w:pPr>
      <w:r w:rsidRPr="00EB6016">
        <w:rPr>
          <w:rFonts w:ascii="Arial" w:hAnsi="Arial" w:cs="Arial"/>
          <w:b/>
          <w:sz w:val="24"/>
        </w:rPr>
        <w:t>Tekniset ohjeet</w:t>
      </w:r>
    </w:p>
    <w:p w:rsidR="00C90CEA" w:rsidRPr="00EB6016" w:rsidRDefault="00C90CEA" w:rsidP="00C90CEA">
      <w:pPr>
        <w:pStyle w:val="Eivli"/>
        <w:spacing w:line="276" w:lineRule="auto"/>
        <w:rPr>
          <w:rFonts w:ascii="Arial" w:hAnsi="Arial" w:cs="Arial"/>
          <w:b/>
          <w:sz w:val="24"/>
        </w:rPr>
      </w:pPr>
    </w:p>
    <w:p w:rsidR="00C90CEA" w:rsidRDefault="00C90CEA" w:rsidP="00C90CEA">
      <w:pPr>
        <w:pStyle w:val="Eivli"/>
        <w:numPr>
          <w:ilvl w:val="0"/>
          <w:numId w:val="2"/>
        </w:numPr>
        <w:spacing w:line="276" w:lineRule="auto"/>
        <w:rPr>
          <w:rFonts w:ascii="Arial" w:hAnsi="Arial" w:cs="Arial"/>
          <w:sz w:val="24"/>
        </w:rPr>
      </w:pPr>
      <w:r>
        <w:rPr>
          <w:rFonts w:ascii="Arial" w:hAnsi="Arial" w:cs="Arial"/>
          <w:sz w:val="24"/>
        </w:rPr>
        <w:t xml:space="preserve">Koealue kirjan sivut </w:t>
      </w:r>
      <w:r>
        <w:rPr>
          <w:rFonts w:ascii="Arial" w:hAnsi="Arial" w:cs="Arial"/>
          <w:sz w:val="24"/>
        </w:rPr>
        <w:t>60–85</w:t>
      </w:r>
      <w:r>
        <w:rPr>
          <w:rFonts w:ascii="Arial" w:hAnsi="Arial" w:cs="Arial"/>
          <w:sz w:val="24"/>
        </w:rPr>
        <w:t xml:space="preserve"> sekä vihkomuistiinpanot</w:t>
      </w:r>
    </w:p>
    <w:p w:rsidR="00C90CEA" w:rsidRDefault="00C90CEA" w:rsidP="00C90CEA">
      <w:pPr>
        <w:pStyle w:val="Eivli"/>
        <w:numPr>
          <w:ilvl w:val="0"/>
          <w:numId w:val="2"/>
        </w:numPr>
        <w:spacing w:line="276" w:lineRule="auto"/>
        <w:rPr>
          <w:rFonts w:ascii="Arial" w:hAnsi="Arial" w:cs="Arial"/>
          <w:sz w:val="24"/>
        </w:rPr>
      </w:pPr>
      <w:r>
        <w:rPr>
          <w:rFonts w:ascii="Arial" w:hAnsi="Arial" w:cs="Arial"/>
          <w:sz w:val="24"/>
        </w:rPr>
        <w:t xml:space="preserve">Kokeen pituus on 3-4 sivua (sivu = A4:n yksi puoli) </w:t>
      </w:r>
    </w:p>
    <w:p w:rsidR="00C90CEA" w:rsidRDefault="00C90CEA" w:rsidP="00C90CEA">
      <w:pPr>
        <w:pStyle w:val="Eivli"/>
        <w:numPr>
          <w:ilvl w:val="0"/>
          <w:numId w:val="2"/>
        </w:numPr>
        <w:spacing w:line="276" w:lineRule="auto"/>
        <w:rPr>
          <w:rFonts w:ascii="Arial" w:hAnsi="Arial" w:cs="Arial"/>
          <w:sz w:val="24"/>
        </w:rPr>
      </w:pPr>
      <w:r>
        <w:rPr>
          <w:rFonts w:ascii="Arial" w:hAnsi="Arial" w:cs="Arial"/>
          <w:sz w:val="24"/>
        </w:rPr>
        <w:t>Koe suunnitellaan ensin käsin. Lopuksi se kirjoitetaan puhtaaksi tietokoneella. Fonttikoon tulee olla kokeeseen sopiva. Ei liian iso tai liian pieni.</w:t>
      </w:r>
    </w:p>
    <w:p w:rsidR="00C90CEA" w:rsidRDefault="00C90CEA" w:rsidP="00C90CEA">
      <w:pPr>
        <w:pStyle w:val="Eivli"/>
        <w:numPr>
          <w:ilvl w:val="0"/>
          <w:numId w:val="2"/>
        </w:numPr>
        <w:spacing w:line="276" w:lineRule="auto"/>
        <w:rPr>
          <w:rFonts w:ascii="Arial" w:hAnsi="Arial" w:cs="Arial"/>
          <w:sz w:val="24"/>
        </w:rPr>
      </w:pPr>
      <w:r>
        <w:rPr>
          <w:rFonts w:ascii="Arial" w:hAnsi="Arial" w:cs="Arial"/>
          <w:sz w:val="24"/>
        </w:rPr>
        <w:t xml:space="preserve">Kokeeseen tulee merkitä: </w:t>
      </w:r>
    </w:p>
    <w:p w:rsidR="00C90CEA" w:rsidRDefault="00C90CEA" w:rsidP="00C90CEA">
      <w:pPr>
        <w:pStyle w:val="Eivli"/>
        <w:numPr>
          <w:ilvl w:val="1"/>
          <w:numId w:val="2"/>
        </w:numPr>
        <w:spacing w:line="276" w:lineRule="auto"/>
        <w:rPr>
          <w:rFonts w:ascii="Arial" w:hAnsi="Arial" w:cs="Arial"/>
          <w:sz w:val="24"/>
        </w:rPr>
      </w:pPr>
      <w:r>
        <w:rPr>
          <w:rFonts w:ascii="Arial" w:hAnsi="Arial" w:cs="Arial"/>
          <w:sz w:val="24"/>
        </w:rPr>
        <w:t>tehtävät</w:t>
      </w:r>
    </w:p>
    <w:p w:rsidR="00C90CEA" w:rsidRDefault="00C90CEA" w:rsidP="00C90CEA">
      <w:pPr>
        <w:pStyle w:val="Eivli"/>
        <w:numPr>
          <w:ilvl w:val="1"/>
          <w:numId w:val="2"/>
        </w:numPr>
        <w:spacing w:line="276" w:lineRule="auto"/>
        <w:rPr>
          <w:rFonts w:ascii="Arial" w:hAnsi="Arial" w:cs="Arial"/>
          <w:sz w:val="24"/>
        </w:rPr>
      </w:pPr>
      <w:r>
        <w:rPr>
          <w:rFonts w:ascii="Arial" w:hAnsi="Arial" w:cs="Arial"/>
          <w:sz w:val="24"/>
        </w:rPr>
        <w:t>tehtävien oikeat vastaukset</w:t>
      </w:r>
    </w:p>
    <w:p w:rsidR="00C90CEA" w:rsidRDefault="00C90CEA" w:rsidP="00C90CEA">
      <w:pPr>
        <w:pStyle w:val="Eivli"/>
        <w:numPr>
          <w:ilvl w:val="1"/>
          <w:numId w:val="2"/>
        </w:numPr>
        <w:spacing w:line="276" w:lineRule="auto"/>
        <w:rPr>
          <w:rFonts w:ascii="Arial" w:hAnsi="Arial" w:cs="Arial"/>
          <w:sz w:val="24"/>
        </w:rPr>
      </w:pPr>
      <w:r>
        <w:rPr>
          <w:rFonts w:ascii="Arial" w:hAnsi="Arial" w:cs="Arial"/>
          <w:sz w:val="24"/>
        </w:rPr>
        <w:t>pisteytys</w:t>
      </w:r>
      <w:proofErr w:type="gramStart"/>
      <w:r>
        <w:rPr>
          <w:rFonts w:ascii="Arial" w:hAnsi="Arial" w:cs="Arial"/>
          <w:sz w:val="24"/>
        </w:rPr>
        <w:t xml:space="preserve"> </w:t>
      </w:r>
      <w:r w:rsidRPr="00EB6016">
        <w:rPr>
          <w:rFonts w:ascii="Arial" w:hAnsi="Arial" w:cs="Arial"/>
          <w:sz w:val="24"/>
        </w:rPr>
        <w:t>(Kuinka monta pistettä saa täydellisestä vastauksesta?</w:t>
      </w:r>
      <w:proofErr w:type="gramEnd"/>
      <w:r w:rsidRPr="00EB6016">
        <w:rPr>
          <w:rFonts w:ascii="Arial" w:hAnsi="Arial" w:cs="Arial"/>
          <w:sz w:val="24"/>
        </w:rPr>
        <w:t xml:space="preserve"> Entä vastauksesta, joka on vähän sinne päin? Onko monivalinta-tehtä</w:t>
      </w:r>
      <w:r>
        <w:rPr>
          <w:rFonts w:ascii="Arial" w:hAnsi="Arial" w:cs="Arial"/>
          <w:sz w:val="24"/>
        </w:rPr>
        <w:t>vä yhtä arvokas kuin esim. sana</w:t>
      </w:r>
      <w:r w:rsidRPr="00EB6016">
        <w:rPr>
          <w:rFonts w:ascii="Arial" w:hAnsi="Arial" w:cs="Arial"/>
          <w:sz w:val="24"/>
        </w:rPr>
        <w:t>selitys?)</w:t>
      </w:r>
    </w:p>
    <w:p w:rsidR="00C90CEA" w:rsidRPr="00EB6016" w:rsidRDefault="00C90CEA" w:rsidP="00C90CEA">
      <w:pPr>
        <w:pStyle w:val="Eivli"/>
        <w:numPr>
          <w:ilvl w:val="0"/>
          <w:numId w:val="2"/>
        </w:numPr>
        <w:spacing w:line="276" w:lineRule="auto"/>
        <w:rPr>
          <w:rFonts w:ascii="Arial" w:hAnsi="Arial" w:cs="Arial"/>
          <w:sz w:val="24"/>
        </w:rPr>
      </w:pPr>
      <w:r>
        <w:rPr>
          <w:rFonts w:ascii="Arial" w:hAnsi="Arial" w:cs="Arial"/>
          <w:sz w:val="24"/>
        </w:rPr>
        <w:t>Aikaa kokeen tekemiseen on</w:t>
      </w:r>
      <w:r>
        <w:rPr>
          <w:rFonts w:ascii="Arial" w:hAnsi="Arial" w:cs="Arial"/>
          <w:sz w:val="24"/>
        </w:rPr>
        <w:t xml:space="preserve"> koulussa</w:t>
      </w:r>
      <w:bookmarkStart w:id="0" w:name="_GoBack"/>
      <w:bookmarkEnd w:id="0"/>
      <w:r>
        <w:rPr>
          <w:rFonts w:ascii="Arial" w:hAnsi="Arial" w:cs="Arial"/>
          <w:sz w:val="24"/>
        </w:rPr>
        <w:t xml:space="preserve"> 2-3 tuntia.</w:t>
      </w:r>
    </w:p>
    <w:p w:rsidR="00C90CEA" w:rsidRDefault="00C90CEA" w:rsidP="00C90CEA">
      <w:pPr>
        <w:pStyle w:val="Eivli"/>
        <w:spacing w:line="276" w:lineRule="auto"/>
        <w:rPr>
          <w:rFonts w:ascii="Arial" w:hAnsi="Arial" w:cs="Arial"/>
          <w:sz w:val="24"/>
        </w:rPr>
      </w:pPr>
    </w:p>
    <w:p w:rsidR="00C90CEA" w:rsidRDefault="00C90CEA" w:rsidP="00C90CEA">
      <w:pPr>
        <w:pStyle w:val="Eivli"/>
        <w:spacing w:line="276" w:lineRule="auto"/>
        <w:rPr>
          <w:rFonts w:ascii="Arial" w:hAnsi="Arial" w:cs="Arial"/>
          <w:sz w:val="24"/>
        </w:rPr>
      </w:pPr>
    </w:p>
    <w:p w:rsidR="00C90CEA" w:rsidRDefault="00C90CEA" w:rsidP="00C90CEA">
      <w:pPr>
        <w:pStyle w:val="Eivli"/>
        <w:spacing w:line="276" w:lineRule="auto"/>
        <w:rPr>
          <w:rFonts w:ascii="Arial" w:hAnsi="Arial" w:cs="Arial"/>
          <w:b/>
          <w:sz w:val="24"/>
        </w:rPr>
      </w:pPr>
      <w:r w:rsidRPr="00AA18FB">
        <w:rPr>
          <w:rFonts w:ascii="Arial" w:hAnsi="Arial" w:cs="Arial"/>
          <w:b/>
          <w:sz w:val="24"/>
        </w:rPr>
        <w:t>Kokeessa tyypillisiä tehtävätyyppejä</w:t>
      </w:r>
    </w:p>
    <w:p w:rsidR="00C90CEA" w:rsidRPr="00AA18FB" w:rsidRDefault="00C90CEA" w:rsidP="00C90CEA">
      <w:pPr>
        <w:pStyle w:val="Eivli"/>
        <w:spacing w:line="276" w:lineRule="auto"/>
        <w:rPr>
          <w:rFonts w:ascii="Arial" w:hAnsi="Arial" w:cs="Arial"/>
          <w:b/>
          <w:sz w:val="24"/>
        </w:rPr>
      </w:pPr>
    </w:p>
    <w:p w:rsidR="00C90CEA" w:rsidRPr="00EB6016" w:rsidRDefault="00C90CEA" w:rsidP="00C90CEA">
      <w:pPr>
        <w:pStyle w:val="Eivli"/>
        <w:numPr>
          <w:ilvl w:val="0"/>
          <w:numId w:val="1"/>
        </w:numPr>
        <w:spacing w:line="276" w:lineRule="auto"/>
        <w:rPr>
          <w:rFonts w:ascii="Arial" w:hAnsi="Arial" w:cs="Arial"/>
          <w:sz w:val="24"/>
        </w:rPr>
      </w:pPr>
      <w:r w:rsidRPr="00EB6016">
        <w:rPr>
          <w:rFonts w:ascii="Arial" w:hAnsi="Arial" w:cs="Arial"/>
          <w:sz w:val="24"/>
        </w:rPr>
        <w:t xml:space="preserve">Avoimet kysymykset: Kysymys, johon pitää vastata lyhyesti omin sanoin. Esimerkiksi </w:t>
      </w:r>
      <w:r>
        <w:rPr>
          <w:rFonts w:ascii="Arial" w:hAnsi="Arial" w:cs="Arial"/>
          <w:sz w:val="24"/>
        </w:rPr>
        <w:t>Miksi talvisota alkoi?</w:t>
      </w:r>
    </w:p>
    <w:p w:rsidR="00C90CEA" w:rsidRPr="00EB6016" w:rsidRDefault="00C90CEA" w:rsidP="00C90CEA">
      <w:pPr>
        <w:pStyle w:val="Eivli"/>
        <w:numPr>
          <w:ilvl w:val="0"/>
          <w:numId w:val="1"/>
        </w:numPr>
        <w:spacing w:line="276" w:lineRule="auto"/>
        <w:rPr>
          <w:rFonts w:ascii="Arial" w:hAnsi="Arial" w:cs="Arial"/>
          <w:sz w:val="24"/>
        </w:rPr>
      </w:pPr>
      <w:proofErr w:type="spellStart"/>
      <w:r w:rsidRPr="00EB6016">
        <w:rPr>
          <w:rFonts w:ascii="Arial" w:hAnsi="Arial" w:cs="Arial"/>
          <w:sz w:val="24"/>
        </w:rPr>
        <w:t>Monivalinta</w:t>
      </w:r>
      <w:proofErr w:type="spellEnd"/>
      <w:r w:rsidRPr="00EB6016">
        <w:rPr>
          <w:rFonts w:ascii="Arial" w:hAnsi="Arial" w:cs="Arial"/>
          <w:sz w:val="24"/>
        </w:rPr>
        <w:t xml:space="preserve">: Yleensä väite tai kysymys, johon annetaan </w:t>
      </w:r>
      <w:r>
        <w:rPr>
          <w:rFonts w:ascii="Arial" w:hAnsi="Arial" w:cs="Arial"/>
          <w:sz w:val="24"/>
        </w:rPr>
        <w:t>3-4</w:t>
      </w:r>
      <w:r w:rsidRPr="00EB6016">
        <w:rPr>
          <w:rFonts w:ascii="Arial" w:hAnsi="Arial" w:cs="Arial"/>
          <w:sz w:val="24"/>
        </w:rPr>
        <w:t xml:space="preserve"> </w:t>
      </w:r>
      <w:r>
        <w:rPr>
          <w:rFonts w:ascii="Arial" w:hAnsi="Arial" w:cs="Arial"/>
          <w:sz w:val="24"/>
        </w:rPr>
        <w:t>vastaus</w:t>
      </w:r>
      <w:r w:rsidRPr="00EB6016">
        <w:rPr>
          <w:rFonts w:ascii="Arial" w:hAnsi="Arial" w:cs="Arial"/>
          <w:sz w:val="24"/>
        </w:rPr>
        <w:t xml:space="preserve">vaihtoehtoa. Näistä vaihtoehdoista </w:t>
      </w:r>
      <w:r>
        <w:rPr>
          <w:rFonts w:ascii="Arial" w:hAnsi="Arial" w:cs="Arial"/>
          <w:sz w:val="24"/>
        </w:rPr>
        <w:t>osa on oikeita ja osa vääriä</w:t>
      </w:r>
      <w:r w:rsidRPr="00EB6016">
        <w:rPr>
          <w:rFonts w:ascii="Arial" w:hAnsi="Arial" w:cs="Arial"/>
          <w:sz w:val="24"/>
        </w:rPr>
        <w:t>. Tällaisessa tehtävässä on tärkeää, että kaikki valintavaihtoehdot kuulostavat jollain tavalla oikeilta. Muuten oppilas voi saada täydet pisteet arvaamalla.</w:t>
      </w:r>
    </w:p>
    <w:p w:rsidR="00C90CEA" w:rsidRPr="00EB6016" w:rsidRDefault="00C90CEA" w:rsidP="00C90CEA">
      <w:pPr>
        <w:pStyle w:val="Eivli"/>
        <w:numPr>
          <w:ilvl w:val="0"/>
          <w:numId w:val="1"/>
        </w:numPr>
        <w:spacing w:line="276" w:lineRule="auto"/>
        <w:rPr>
          <w:rFonts w:ascii="Arial" w:hAnsi="Arial" w:cs="Arial"/>
          <w:sz w:val="24"/>
        </w:rPr>
      </w:pPr>
      <w:r w:rsidRPr="00EB6016">
        <w:rPr>
          <w:rFonts w:ascii="Arial" w:hAnsi="Arial" w:cs="Arial"/>
          <w:sz w:val="24"/>
        </w:rPr>
        <w:t xml:space="preserve">Oikein/Väärin-väittämät: Koealueesta tehtyjä väittämiä, joissa on jokin virhe. </w:t>
      </w:r>
      <w:r>
        <w:rPr>
          <w:rFonts w:ascii="Arial" w:hAnsi="Arial" w:cs="Arial"/>
          <w:sz w:val="24"/>
        </w:rPr>
        <w:t xml:space="preserve">Joskus </w:t>
      </w:r>
      <w:r w:rsidRPr="00EB6016">
        <w:rPr>
          <w:rFonts w:ascii="Arial" w:hAnsi="Arial" w:cs="Arial"/>
          <w:sz w:val="24"/>
        </w:rPr>
        <w:t>kokeessa vaaditaan myös korjaamaan väärät väittämät oikeiksi.</w:t>
      </w:r>
    </w:p>
    <w:p w:rsidR="00C90CEA" w:rsidRPr="00EB6016" w:rsidRDefault="00C90CEA" w:rsidP="00C90CEA">
      <w:pPr>
        <w:pStyle w:val="Eivli"/>
        <w:numPr>
          <w:ilvl w:val="0"/>
          <w:numId w:val="1"/>
        </w:numPr>
        <w:spacing w:line="276" w:lineRule="auto"/>
        <w:rPr>
          <w:rFonts w:ascii="Arial" w:hAnsi="Arial" w:cs="Arial"/>
          <w:sz w:val="24"/>
        </w:rPr>
      </w:pPr>
      <w:r w:rsidRPr="00EB6016">
        <w:rPr>
          <w:rFonts w:ascii="Arial" w:hAnsi="Arial" w:cs="Arial"/>
          <w:sz w:val="24"/>
        </w:rPr>
        <w:t>Ristikko: Toisinaan kokeessa voi olla pieni ristikko, joka pitää osata täydentää vihjeiden avulla.</w:t>
      </w:r>
    </w:p>
    <w:p w:rsidR="00C90CEA" w:rsidRPr="00EB6016" w:rsidRDefault="00C90CEA" w:rsidP="00C90CEA">
      <w:pPr>
        <w:pStyle w:val="Eivli"/>
        <w:numPr>
          <w:ilvl w:val="0"/>
          <w:numId w:val="1"/>
        </w:numPr>
        <w:spacing w:line="276" w:lineRule="auto"/>
        <w:rPr>
          <w:rFonts w:ascii="Arial" w:hAnsi="Arial" w:cs="Arial"/>
          <w:sz w:val="24"/>
        </w:rPr>
      </w:pPr>
      <w:r w:rsidRPr="00EB6016">
        <w:rPr>
          <w:rFonts w:ascii="Arial" w:hAnsi="Arial" w:cs="Arial"/>
          <w:sz w:val="24"/>
        </w:rPr>
        <w:t>Sanaselitys: Historian kokeissa on lähes poikkeuksetta tehtävä, jossa pitää osata selittää koealueesta löytyviä sanoja. Tehtävä voi myös olla päinvastainen, eli kokeessa on annettu selitys valmiiksi ja sen pohjalta pitää tietää, mistä sanasta on kyse.</w:t>
      </w:r>
    </w:p>
    <w:p w:rsidR="00C90CEA" w:rsidRPr="00EB6016" w:rsidRDefault="00C90CEA" w:rsidP="00C90CEA">
      <w:pPr>
        <w:pStyle w:val="Eivli"/>
        <w:numPr>
          <w:ilvl w:val="0"/>
          <w:numId w:val="1"/>
        </w:numPr>
        <w:spacing w:line="276" w:lineRule="auto"/>
        <w:rPr>
          <w:rFonts w:ascii="Arial" w:hAnsi="Arial" w:cs="Arial"/>
          <w:sz w:val="24"/>
        </w:rPr>
      </w:pPr>
      <w:r w:rsidRPr="00EB6016">
        <w:rPr>
          <w:rFonts w:ascii="Arial" w:hAnsi="Arial" w:cs="Arial"/>
          <w:sz w:val="24"/>
        </w:rPr>
        <w:t>Lähdeaineiston (kuvat &amp; tekstit) analysointi: Kirjan kappaleessa voi olla jokin kuva/lähde, jota pitäisi</w:t>
      </w:r>
      <w:r>
        <w:rPr>
          <w:rFonts w:ascii="Arial" w:hAnsi="Arial" w:cs="Arial"/>
          <w:sz w:val="24"/>
        </w:rPr>
        <w:t xml:space="preserve"> osata kokeessa arvioida. (Esim. sivu 82 kuva sijaiskärsijöistä)</w:t>
      </w:r>
    </w:p>
    <w:p w:rsidR="00C90CEA" w:rsidRDefault="00C90CEA" w:rsidP="00C90CEA">
      <w:pPr>
        <w:pStyle w:val="Eivli"/>
        <w:numPr>
          <w:ilvl w:val="0"/>
          <w:numId w:val="1"/>
        </w:numPr>
        <w:spacing w:line="276" w:lineRule="auto"/>
        <w:rPr>
          <w:rFonts w:ascii="Arial" w:hAnsi="Arial" w:cs="Arial"/>
          <w:sz w:val="24"/>
        </w:rPr>
      </w:pPr>
      <w:proofErr w:type="gramStart"/>
      <w:r w:rsidRPr="00EB6016">
        <w:rPr>
          <w:rFonts w:ascii="Arial" w:hAnsi="Arial" w:cs="Arial"/>
          <w:sz w:val="24"/>
        </w:rPr>
        <w:t>Yhdistely-tehtävä: Esimerkiksi termin ja termin selityksen yhdistäminen toisiinsa.</w:t>
      </w:r>
      <w:proofErr w:type="gramEnd"/>
    </w:p>
    <w:p w:rsidR="00C90CEA" w:rsidRPr="00EB6016" w:rsidRDefault="00C90CEA" w:rsidP="00C90CEA">
      <w:pPr>
        <w:pStyle w:val="Eivli"/>
        <w:numPr>
          <w:ilvl w:val="0"/>
          <w:numId w:val="1"/>
        </w:numPr>
        <w:spacing w:line="276" w:lineRule="auto"/>
        <w:rPr>
          <w:rFonts w:ascii="Arial" w:hAnsi="Arial" w:cs="Arial"/>
          <w:sz w:val="24"/>
        </w:rPr>
      </w:pPr>
      <w:r>
        <w:rPr>
          <w:rFonts w:ascii="Arial" w:hAnsi="Arial" w:cs="Arial"/>
          <w:sz w:val="24"/>
        </w:rPr>
        <w:t>Essee</w:t>
      </w:r>
    </w:p>
    <w:p w:rsidR="00C90CEA" w:rsidRPr="00EB6016" w:rsidRDefault="00C90CEA" w:rsidP="00C90CEA">
      <w:pPr>
        <w:pStyle w:val="Eivli"/>
        <w:spacing w:line="276" w:lineRule="auto"/>
        <w:rPr>
          <w:rFonts w:ascii="Arial" w:hAnsi="Arial" w:cs="Arial"/>
          <w:sz w:val="24"/>
        </w:rPr>
      </w:pPr>
    </w:p>
    <w:p w:rsidR="00C90CEA" w:rsidRPr="00EB6016" w:rsidRDefault="00C90CEA" w:rsidP="00C90CEA">
      <w:pPr>
        <w:pStyle w:val="Eivli"/>
        <w:spacing w:line="276" w:lineRule="auto"/>
        <w:rPr>
          <w:rFonts w:ascii="Arial" w:hAnsi="Arial" w:cs="Arial"/>
          <w:sz w:val="24"/>
        </w:rPr>
      </w:pPr>
      <w:r w:rsidRPr="00EB6016">
        <w:rPr>
          <w:rFonts w:ascii="Arial" w:hAnsi="Arial" w:cs="Arial"/>
          <w:sz w:val="24"/>
        </w:rPr>
        <w:t xml:space="preserve">KEKSIKÄÄ TEHTÄVIÄ, JOITA HALUAISITTE ITSE TEHDÄ! </w:t>
      </w:r>
    </w:p>
    <w:p w:rsidR="000F6414" w:rsidRDefault="00C90CEA"/>
    <w:sectPr w:rsidR="000F641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D3E18"/>
    <w:multiLevelType w:val="hybridMultilevel"/>
    <w:tmpl w:val="A3AEB292"/>
    <w:lvl w:ilvl="0" w:tplc="040B000F">
      <w:start w:val="1"/>
      <w:numFmt w:val="decimal"/>
      <w:lvlText w:val="%1."/>
      <w:lvlJc w:val="left"/>
      <w:pPr>
        <w:ind w:left="360" w:hanging="360"/>
      </w:pPr>
      <w:rPr>
        <w:rFonts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
    <w:nsid w:val="621227E4"/>
    <w:multiLevelType w:val="hybridMultilevel"/>
    <w:tmpl w:val="164490BE"/>
    <w:lvl w:ilvl="0" w:tplc="88D86ACA">
      <w:numFmt w:val="bullet"/>
      <w:lvlText w:val="-"/>
      <w:lvlJc w:val="left"/>
      <w:pPr>
        <w:ind w:left="36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A092BDD"/>
    <w:multiLevelType w:val="hybridMultilevel"/>
    <w:tmpl w:val="23500EE0"/>
    <w:lvl w:ilvl="0" w:tplc="88D86ACA">
      <w:numFmt w:val="bullet"/>
      <w:lvlText w:val="-"/>
      <w:lvlJc w:val="left"/>
      <w:pPr>
        <w:ind w:left="360" w:hanging="360"/>
      </w:pPr>
      <w:rPr>
        <w:rFonts w:ascii="Arial" w:eastAsiaTheme="minorHAnsi" w:hAnsi="Arial" w:cs="Arial" w:hint="default"/>
      </w:rPr>
    </w:lvl>
    <w:lvl w:ilvl="1" w:tplc="040B0017">
      <w:start w:val="1"/>
      <w:numFmt w:val="lowerLetter"/>
      <w:lvlText w:val="%2)"/>
      <w:lvlJc w:val="left"/>
      <w:pPr>
        <w:ind w:left="1080" w:hanging="360"/>
      </w:pPr>
      <w:rPr>
        <w:rFonts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CEA"/>
    <w:rsid w:val="004D1322"/>
    <w:rsid w:val="008D4B92"/>
    <w:rsid w:val="00C90CE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90CEA"/>
    <w:pPr>
      <w:spacing w:after="160" w:line="259"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C90C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C90CEA"/>
    <w:pPr>
      <w:spacing w:after="160" w:line="259" w:lineRule="auto"/>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Eivli">
    <w:name w:val="No Spacing"/>
    <w:uiPriority w:val="1"/>
    <w:qFormat/>
    <w:rsid w:val="00C90C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1729</Characters>
  <Application>Microsoft Office Word</Application>
  <DocSecurity>0</DocSecurity>
  <Lines>14</Lines>
  <Paragraphs>3</Paragraphs>
  <ScaleCrop>false</ScaleCrop>
  <Company/>
  <LinksUpToDate>false</LinksUpToDate>
  <CharactersWithSpaces>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Arpalahti</dc:creator>
  <cp:lastModifiedBy>Arpalahti</cp:lastModifiedBy>
  <cp:revision>1</cp:revision>
  <dcterms:created xsi:type="dcterms:W3CDTF">2018-08-04T11:15:00Z</dcterms:created>
  <dcterms:modified xsi:type="dcterms:W3CDTF">2018-08-04T11:16:00Z</dcterms:modified>
</cp:coreProperties>
</file>