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14D" w:rsidRPr="006611AB" w:rsidRDefault="00451539" w:rsidP="00106DAE">
      <w:pPr>
        <w:tabs>
          <w:tab w:val="left" w:pos="3516"/>
        </w:tabs>
        <w:rPr>
          <w:rFonts w:ascii="Arial" w:hAnsi="Arial" w:cs="Arial"/>
          <w:b/>
          <w:sz w:val="24"/>
          <w:szCs w:val="24"/>
        </w:rPr>
      </w:pPr>
      <w:bookmarkStart w:id="0" w:name="_GoBack"/>
      <w:bookmarkEnd w:id="0"/>
      <w:r w:rsidRPr="006611AB">
        <w:rPr>
          <w:rFonts w:ascii="Arial" w:hAnsi="Arial" w:cs="Arial"/>
          <w:b/>
          <w:sz w:val="24"/>
          <w:szCs w:val="24"/>
        </w:rPr>
        <w:t>MUISTIO</w:t>
      </w:r>
      <w:r w:rsidR="009F36C2" w:rsidRPr="006611AB">
        <w:rPr>
          <w:rFonts w:ascii="Arial" w:hAnsi="Arial" w:cs="Arial"/>
          <w:b/>
          <w:sz w:val="24"/>
          <w:szCs w:val="24"/>
        </w:rPr>
        <w:t xml:space="preserve"> 26.1.2016</w:t>
      </w:r>
      <w:r w:rsidR="00EE1B24" w:rsidRPr="006611AB">
        <w:rPr>
          <w:rFonts w:ascii="Arial" w:hAnsi="Arial" w:cs="Arial"/>
          <w:b/>
          <w:sz w:val="24"/>
          <w:szCs w:val="24"/>
        </w:rPr>
        <w:t xml:space="preserve">, </w:t>
      </w:r>
      <w:r w:rsidR="009F36C2" w:rsidRPr="006611AB">
        <w:rPr>
          <w:rFonts w:ascii="Arial" w:hAnsi="Arial" w:cs="Arial"/>
          <w:b/>
          <w:sz w:val="24"/>
          <w:szCs w:val="24"/>
        </w:rPr>
        <w:t>Elinikäinen ohjaus, Ohjausosaamisen kehittämisryhmä</w:t>
      </w:r>
    </w:p>
    <w:p w:rsidR="009F36C2" w:rsidRPr="00EE1B24" w:rsidRDefault="009F36C2" w:rsidP="00106DAE">
      <w:pPr>
        <w:tabs>
          <w:tab w:val="left" w:pos="3516"/>
        </w:tabs>
        <w:rPr>
          <w:rFonts w:ascii="Arial" w:hAnsi="Arial" w:cs="Arial"/>
          <w:sz w:val="24"/>
          <w:szCs w:val="24"/>
        </w:rPr>
      </w:pPr>
      <w:r w:rsidRPr="00EE1B24">
        <w:rPr>
          <w:rFonts w:ascii="Arial" w:hAnsi="Arial" w:cs="Arial"/>
          <w:sz w:val="24"/>
          <w:szCs w:val="24"/>
        </w:rPr>
        <w:t>Videokokous, läsnä: Eine Kela, Minna N</w:t>
      </w:r>
      <w:r w:rsidR="00633E9E" w:rsidRPr="00EE1B24">
        <w:rPr>
          <w:rFonts w:ascii="Arial" w:hAnsi="Arial" w:cs="Arial"/>
          <w:sz w:val="24"/>
          <w:szCs w:val="24"/>
        </w:rPr>
        <w:t>ikkari</w:t>
      </w:r>
      <w:r w:rsidRPr="00EE1B24">
        <w:rPr>
          <w:rFonts w:ascii="Arial" w:hAnsi="Arial" w:cs="Arial"/>
          <w:sz w:val="24"/>
          <w:szCs w:val="24"/>
        </w:rPr>
        <w:t>, Paula Hiltunen, Ritva Kaikkonen, Kimmo Tiainen, Jan Blomberg</w:t>
      </w:r>
    </w:p>
    <w:p w:rsidR="005F7765" w:rsidRPr="00EE1B24" w:rsidRDefault="005F7765" w:rsidP="00106DAE">
      <w:pPr>
        <w:tabs>
          <w:tab w:val="left" w:pos="3516"/>
        </w:tabs>
        <w:rPr>
          <w:rFonts w:ascii="Arial" w:hAnsi="Arial" w:cs="Arial"/>
          <w:sz w:val="24"/>
          <w:szCs w:val="24"/>
        </w:rPr>
      </w:pPr>
    </w:p>
    <w:p w:rsidR="005F7765" w:rsidRPr="006611AB" w:rsidRDefault="00633E9E" w:rsidP="00106DAE">
      <w:pPr>
        <w:tabs>
          <w:tab w:val="left" w:pos="3516"/>
        </w:tabs>
        <w:rPr>
          <w:rFonts w:ascii="Arial" w:hAnsi="Arial" w:cs="Arial"/>
          <w:b/>
          <w:sz w:val="24"/>
          <w:szCs w:val="24"/>
        </w:rPr>
      </w:pPr>
      <w:r w:rsidRPr="006611AB">
        <w:rPr>
          <w:rFonts w:ascii="Arial" w:hAnsi="Arial" w:cs="Arial"/>
          <w:b/>
          <w:sz w:val="24"/>
          <w:szCs w:val="24"/>
        </w:rPr>
        <w:t xml:space="preserve">Ohjausosaamisen kehittäminen, ehdotukset </w:t>
      </w:r>
    </w:p>
    <w:p w:rsidR="00633E9E" w:rsidRPr="00EE1B24" w:rsidRDefault="00633E9E" w:rsidP="00633E9E">
      <w:pPr>
        <w:pStyle w:val="Luettelokappale"/>
        <w:numPr>
          <w:ilvl w:val="0"/>
          <w:numId w:val="2"/>
        </w:numPr>
        <w:tabs>
          <w:tab w:val="left" w:pos="3516"/>
        </w:tabs>
        <w:rPr>
          <w:rFonts w:ascii="Arial" w:hAnsi="Arial" w:cs="Arial"/>
          <w:sz w:val="24"/>
          <w:szCs w:val="24"/>
        </w:rPr>
      </w:pPr>
      <w:r w:rsidRPr="00EE1B24">
        <w:rPr>
          <w:rFonts w:ascii="Arial" w:hAnsi="Arial" w:cs="Arial"/>
          <w:sz w:val="24"/>
          <w:szCs w:val="24"/>
        </w:rPr>
        <w:t>Yhteinen valtakunnallinen vuositeema</w:t>
      </w:r>
    </w:p>
    <w:p w:rsidR="00633E9E" w:rsidRPr="00EE1B24" w:rsidRDefault="006611AB" w:rsidP="00106DAE">
      <w:pPr>
        <w:pStyle w:val="Luettelokappale"/>
        <w:rPr>
          <w:rFonts w:ascii="Arial" w:hAnsi="Arial" w:cs="Arial"/>
          <w:i/>
          <w:sz w:val="24"/>
          <w:szCs w:val="24"/>
        </w:rPr>
      </w:pPr>
      <w:r>
        <w:rPr>
          <w:rFonts w:ascii="Arial" w:hAnsi="Arial" w:cs="Arial"/>
          <w:i/>
          <w:sz w:val="24"/>
          <w:szCs w:val="24"/>
        </w:rPr>
        <w:t>Määritellään y</w:t>
      </w:r>
      <w:r w:rsidR="00633E9E" w:rsidRPr="00EE1B24">
        <w:rPr>
          <w:rFonts w:ascii="Arial" w:hAnsi="Arial" w:cs="Arial"/>
          <w:i/>
          <w:sz w:val="24"/>
          <w:szCs w:val="24"/>
        </w:rPr>
        <w:t xml:space="preserve">hteisesti </w:t>
      </w:r>
      <w:r>
        <w:rPr>
          <w:rFonts w:ascii="Arial" w:hAnsi="Arial" w:cs="Arial"/>
          <w:i/>
          <w:sz w:val="24"/>
          <w:szCs w:val="24"/>
        </w:rPr>
        <w:t xml:space="preserve">vuosittainen valtakunnallinen </w:t>
      </w:r>
      <w:r w:rsidR="00633E9E" w:rsidRPr="00EE1B24">
        <w:rPr>
          <w:rFonts w:ascii="Arial" w:hAnsi="Arial" w:cs="Arial"/>
          <w:i/>
          <w:sz w:val="24"/>
          <w:szCs w:val="24"/>
        </w:rPr>
        <w:t>kehittämisteema</w:t>
      </w:r>
      <w:r>
        <w:rPr>
          <w:rFonts w:ascii="Arial" w:hAnsi="Arial" w:cs="Arial"/>
          <w:i/>
          <w:sz w:val="24"/>
          <w:szCs w:val="24"/>
        </w:rPr>
        <w:t>. Tällä tavoin saisimme</w:t>
      </w:r>
      <w:r w:rsidR="00633E9E" w:rsidRPr="00EE1B24">
        <w:rPr>
          <w:rFonts w:ascii="Arial" w:hAnsi="Arial" w:cs="Arial"/>
          <w:i/>
          <w:sz w:val="24"/>
          <w:szCs w:val="24"/>
        </w:rPr>
        <w:t xml:space="preserve"> lisää vaikuttavuutta</w:t>
      </w:r>
      <w:r>
        <w:rPr>
          <w:rFonts w:ascii="Arial" w:hAnsi="Arial" w:cs="Arial"/>
          <w:i/>
          <w:sz w:val="24"/>
          <w:szCs w:val="24"/>
        </w:rPr>
        <w:t>, viestinnällistä yhtenäisyyttä</w:t>
      </w:r>
      <w:r w:rsidR="00633E9E" w:rsidRPr="00EE1B24">
        <w:rPr>
          <w:rFonts w:ascii="Arial" w:hAnsi="Arial" w:cs="Arial"/>
          <w:i/>
          <w:sz w:val="24"/>
          <w:szCs w:val="24"/>
        </w:rPr>
        <w:t xml:space="preserve"> sekä jaettua valtakunnallisesti osaamista ylialueellisesti </w:t>
      </w:r>
    </w:p>
    <w:p w:rsidR="00633E9E" w:rsidRPr="00EE1B24" w:rsidRDefault="00633E9E" w:rsidP="00106DAE">
      <w:pPr>
        <w:pStyle w:val="Luettelokappale"/>
        <w:rPr>
          <w:rFonts w:ascii="Arial" w:hAnsi="Arial" w:cs="Arial"/>
          <w:i/>
          <w:sz w:val="24"/>
          <w:szCs w:val="24"/>
        </w:rPr>
      </w:pPr>
    </w:p>
    <w:p w:rsidR="00633E9E" w:rsidRPr="00EE1B24" w:rsidRDefault="00633E9E" w:rsidP="00106DAE">
      <w:pPr>
        <w:pStyle w:val="Luettelokappale"/>
        <w:rPr>
          <w:rFonts w:ascii="Arial" w:hAnsi="Arial" w:cs="Arial"/>
          <w:i/>
          <w:sz w:val="24"/>
          <w:szCs w:val="24"/>
        </w:rPr>
      </w:pPr>
      <w:r w:rsidRPr="00EE1B24">
        <w:rPr>
          <w:rFonts w:ascii="Arial" w:hAnsi="Arial" w:cs="Arial"/>
          <w:i/>
          <w:sz w:val="24"/>
          <w:szCs w:val="24"/>
        </w:rPr>
        <w:t xml:space="preserve">Kehittämisteeman edistäminen voisi tapahtua kick-off –tapahtuman/seminaarin avulla, joka järjestettäisiin aina alkuvuodesta. </w:t>
      </w:r>
      <w:r w:rsidR="007D1495" w:rsidRPr="00EE1B24">
        <w:rPr>
          <w:rFonts w:ascii="Arial" w:hAnsi="Arial" w:cs="Arial"/>
          <w:i/>
          <w:sz w:val="24"/>
          <w:szCs w:val="24"/>
        </w:rPr>
        <w:t xml:space="preserve">Kehittämisteemaa voitaisiin syventää alueellisilla ja ylialueellisilla tapahtumilla vuoden aikana. </w:t>
      </w:r>
      <w:r w:rsidRPr="00EE1B24">
        <w:rPr>
          <w:rFonts w:ascii="Arial" w:hAnsi="Arial" w:cs="Arial"/>
          <w:i/>
          <w:sz w:val="24"/>
          <w:szCs w:val="24"/>
        </w:rPr>
        <w:t xml:space="preserve"> </w:t>
      </w:r>
    </w:p>
    <w:p w:rsidR="007D1495" w:rsidRPr="00EE1B24" w:rsidRDefault="007D1495" w:rsidP="00106DAE">
      <w:pPr>
        <w:pStyle w:val="Luettelokappale"/>
        <w:rPr>
          <w:rFonts w:ascii="Arial" w:hAnsi="Arial" w:cs="Arial"/>
          <w:i/>
          <w:sz w:val="24"/>
          <w:szCs w:val="24"/>
        </w:rPr>
      </w:pPr>
    </w:p>
    <w:p w:rsidR="00374287" w:rsidRPr="00EE1B24" w:rsidRDefault="00374287" w:rsidP="00374287">
      <w:pPr>
        <w:pStyle w:val="Luettelokappale"/>
        <w:numPr>
          <w:ilvl w:val="0"/>
          <w:numId w:val="2"/>
        </w:numPr>
        <w:rPr>
          <w:rFonts w:ascii="Arial" w:hAnsi="Arial" w:cs="Arial"/>
          <w:i/>
          <w:sz w:val="24"/>
          <w:szCs w:val="24"/>
        </w:rPr>
      </w:pPr>
      <w:r w:rsidRPr="00EE1B24">
        <w:rPr>
          <w:rFonts w:ascii="Arial" w:hAnsi="Arial" w:cs="Arial"/>
          <w:i/>
          <w:sz w:val="24"/>
          <w:szCs w:val="24"/>
        </w:rPr>
        <w:t>Tiedon jakaminen</w:t>
      </w:r>
      <w:r w:rsidR="006611AB">
        <w:rPr>
          <w:rFonts w:ascii="Arial" w:hAnsi="Arial" w:cs="Arial"/>
          <w:i/>
          <w:sz w:val="24"/>
          <w:szCs w:val="24"/>
        </w:rPr>
        <w:t xml:space="preserve"> ja verkostoituminen tärkeää</w:t>
      </w:r>
    </w:p>
    <w:p w:rsidR="00374287" w:rsidRPr="00EE1B24" w:rsidRDefault="007D1495" w:rsidP="00374287">
      <w:pPr>
        <w:pStyle w:val="Luettelokappale"/>
        <w:numPr>
          <w:ilvl w:val="1"/>
          <w:numId w:val="2"/>
        </w:numPr>
        <w:rPr>
          <w:rFonts w:ascii="Arial" w:hAnsi="Arial" w:cs="Arial"/>
          <w:i/>
          <w:sz w:val="24"/>
          <w:szCs w:val="24"/>
        </w:rPr>
      </w:pPr>
      <w:r w:rsidRPr="00EE1B24">
        <w:rPr>
          <w:rFonts w:ascii="Arial" w:hAnsi="Arial" w:cs="Arial"/>
          <w:i/>
          <w:sz w:val="24"/>
          <w:szCs w:val="24"/>
        </w:rPr>
        <w:t>Valtakunnalliset ajankohtaisinfot (webinaareina)</w:t>
      </w:r>
    </w:p>
    <w:p w:rsidR="007D1495" w:rsidRPr="00EE1B24" w:rsidRDefault="007D1495" w:rsidP="00374287">
      <w:pPr>
        <w:pStyle w:val="Luettelokappale"/>
        <w:ind w:left="1440"/>
        <w:rPr>
          <w:rFonts w:ascii="Arial" w:hAnsi="Arial" w:cs="Arial"/>
          <w:i/>
          <w:sz w:val="24"/>
          <w:szCs w:val="24"/>
        </w:rPr>
      </w:pPr>
      <w:r w:rsidRPr="00EE1B24">
        <w:rPr>
          <w:rFonts w:ascii="Arial" w:hAnsi="Arial" w:cs="Arial"/>
          <w:i/>
          <w:sz w:val="24"/>
          <w:szCs w:val="24"/>
        </w:rPr>
        <w:t>Webinaareja, videoinfoja ei tällä hetkellä hyödynnetä tarpeeksi ajankohtaistiedottamisessa. Valtakunnallisesti tarkasteltuna info-tyyppiset ajankohtaiskatsaukset soveltuvat parhaiten verkkopalveluna toteuttaviksi.</w:t>
      </w:r>
    </w:p>
    <w:p w:rsidR="00374287" w:rsidRPr="00EE1B24" w:rsidRDefault="00374287" w:rsidP="00374287">
      <w:pPr>
        <w:pStyle w:val="Luettelokappale"/>
        <w:ind w:left="1440"/>
        <w:rPr>
          <w:rFonts w:ascii="Arial" w:hAnsi="Arial" w:cs="Arial"/>
          <w:i/>
          <w:sz w:val="24"/>
          <w:szCs w:val="24"/>
        </w:rPr>
      </w:pPr>
    </w:p>
    <w:p w:rsidR="00374287" w:rsidRPr="00EE1B24" w:rsidRDefault="00374287" w:rsidP="00374287">
      <w:pPr>
        <w:pStyle w:val="Luettelokappale"/>
        <w:numPr>
          <w:ilvl w:val="1"/>
          <w:numId w:val="2"/>
        </w:numPr>
        <w:rPr>
          <w:rFonts w:ascii="Arial" w:hAnsi="Arial" w:cs="Arial"/>
          <w:i/>
          <w:sz w:val="24"/>
          <w:szCs w:val="24"/>
        </w:rPr>
      </w:pPr>
      <w:r w:rsidRPr="00EE1B24">
        <w:rPr>
          <w:rFonts w:ascii="Arial" w:hAnsi="Arial" w:cs="Arial"/>
          <w:i/>
          <w:sz w:val="24"/>
          <w:szCs w:val="24"/>
        </w:rPr>
        <w:t xml:space="preserve">Koulutustapahtumat (rajatut osallistujamäärät) </w:t>
      </w:r>
    </w:p>
    <w:p w:rsidR="00374287" w:rsidRPr="00EE1B24" w:rsidRDefault="00374287" w:rsidP="00374287">
      <w:pPr>
        <w:pStyle w:val="Luettelokappale"/>
        <w:ind w:left="1440"/>
        <w:rPr>
          <w:rFonts w:ascii="Arial" w:hAnsi="Arial" w:cs="Arial"/>
          <w:i/>
          <w:sz w:val="24"/>
          <w:szCs w:val="24"/>
        </w:rPr>
      </w:pPr>
      <w:r w:rsidRPr="00EE1B24">
        <w:rPr>
          <w:rFonts w:ascii="Arial" w:hAnsi="Arial" w:cs="Arial"/>
          <w:i/>
          <w:sz w:val="24"/>
          <w:szCs w:val="24"/>
        </w:rPr>
        <w:t>Kaikenlaiset tapahtumat, koulutukset eivät sovellu toteutettavaksi vide</w:t>
      </w:r>
      <w:r w:rsidR="006611AB">
        <w:rPr>
          <w:rFonts w:ascii="Arial" w:hAnsi="Arial" w:cs="Arial"/>
          <w:i/>
          <w:sz w:val="24"/>
          <w:szCs w:val="24"/>
        </w:rPr>
        <w:t>opalavereina. Syventävät koulu</w:t>
      </w:r>
      <w:r w:rsidRPr="00EE1B24">
        <w:rPr>
          <w:rFonts w:ascii="Arial" w:hAnsi="Arial" w:cs="Arial"/>
          <w:i/>
          <w:sz w:val="24"/>
          <w:szCs w:val="24"/>
        </w:rPr>
        <w:t xml:space="preserve">tukset edellyttävät usein vahvaa vuorovaikutuksellisuutta, jonka vuoksi verkon hyödyntäminen tällaisissa tapahtumissa on mahdollista vain rajallisesti. </w:t>
      </w:r>
    </w:p>
    <w:p w:rsidR="00374287" w:rsidRPr="00EE1B24" w:rsidRDefault="00374287" w:rsidP="00374287">
      <w:pPr>
        <w:pStyle w:val="Luettelokappale"/>
        <w:ind w:left="1440"/>
        <w:rPr>
          <w:rFonts w:ascii="Arial" w:hAnsi="Arial" w:cs="Arial"/>
          <w:i/>
          <w:sz w:val="24"/>
          <w:szCs w:val="24"/>
        </w:rPr>
      </w:pPr>
    </w:p>
    <w:p w:rsidR="00374287" w:rsidRPr="00EE1B24" w:rsidRDefault="00374287" w:rsidP="00374287">
      <w:pPr>
        <w:pStyle w:val="Luettelokappale"/>
        <w:numPr>
          <w:ilvl w:val="1"/>
          <w:numId w:val="2"/>
        </w:numPr>
        <w:rPr>
          <w:rFonts w:ascii="Arial" w:hAnsi="Arial" w:cs="Arial"/>
          <w:i/>
          <w:sz w:val="24"/>
          <w:szCs w:val="24"/>
        </w:rPr>
      </w:pPr>
      <w:r w:rsidRPr="00EE1B24">
        <w:rPr>
          <w:rFonts w:ascii="Arial" w:hAnsi="Arial" w:cs="Arial"/>
          <w:i/>
          <w:sz w:val="24"/>
          <w:szCs w:val="24"/>
        </w:rPr>
        <w:t>ELO-torin hyödyntäminen tapahtumien jakamisessa</w:t>
      </w:r>
    </w:p>
    <w:p w:rsidR="00374287" w:rsidRDefault="00374287" w:rsidP="00374287">
      <w:pPr>
        <w:pStyle w:val="Luettelokappale"/>
        <w:ind w:left="1440"/>
        <w:rPr>
          <w:rFonts w:ascii="Arial" w:hAnsi="Arial" w:cs="Arial"/>
          <w:i/>
          <w:sz w:val="24"/>
          <w:szCs w:val="24"/>
        </w:rPr>
      </w:pPr>
      <w:r w:rsidRPr="00EE1B24">
        <w:rPr>
          <w:rFonts w:ascii="Arial" w:hAnsi="Arial" w:cs="Arial"/>
          <w:i/>
          <w:sz w:val="24"/>
          <w:szCs w:val="24"/>
        </w:rPr>
        <w:t>Tästä on sovittu aiemmin yhteisesti. Vuoden 2016 osalta voisimme sopia laittavamme tiedot mahdollisimman pikaisesti kaikkien nähtäville</w:t>
      </w:r>
    </w:p>
    <w:p w:rsidR="006611AB" w:rsidRDefault="006611AB" w:rsidP="00374287">
      <w:pPr>
        <w:pStyle w:val="Luettelokappale"/>
        <w:ind w:left="1440"/>
        <w:rPr>
          <w:rFonts w:ascii="Arial" w:hAnsi="Arial" w:cs="Arial"/>
          <w:i/>
          <w:sz w:val="24"/>
          <w:szCs w:val="24"/>
        </w:rPr>
      </w:pPr>
    </w:p>
    <w:p w:rsidR="008D2F4C" w:rsidRPr="00EE1B24" w:rsidRDefault="00374287" w:rsidP="00472F9B">
      <w:pPr>
        <w:pStyle w:val="Luettelokappale"/>
        <w:numPr>
          <w:ilvl w:val="0"/>
          <w:numId w:val="2"/>
        </w:numPr>
        <w:rPr>
          <w:rFonts w:ascii="Arial" w:hAnsi="Arial" w:cs="Arial"/>
          <w:i/>
          <w:sz w:val="24"/>
          <w:szCs w:val="24"/>
        </w:rPr>
      </w:pPr>
      <w:r w:rsidRPr="00EE1B24">
        <w:rPr>
          <w:rFonts w:ascii="Arial" w:hAnsi="Arial" w:cs="Arial"/>
          <w:i/>
          <w:sz w:val="24"/>
          <w:szCs w:val="24"/>
        </w:rPr>
        <w:t xml:space="preserve">Valtakunnallinen TNO-foorumi, kerran vuodessa. </w:t>
      </w:r>
      <w:r w:rsidR="00472F9B">
        <w:rPr>
          <w:rFonts w:ascii="Arial" w:hAnsi="Arial" w:cs="Arial"/>
          <w:i/>
          <w:sz w:val="24"/>
          <w:szCs w:val="24"/>
        </w:rPr>
        <w:t>E</w:t>
      </w:r>
      <w:r w:rsidR="00472F9B" w:rsidRPr="00472F9B">
        <w:rPr>
          <w:rFonts w:ascii="Arial" w:hAnsi="Arial" w:cs="Arial"/>
          <w:i/>
          <w:sz w:val="24"/>
          <w:szCs w:val="24"/>
        </w:rPr>
        <w:t>sitämme foorumia, jossa ELO-asiantuntijat voivat tavata toisiaan (livenä) ja verkottua keskenään</w:t>
      </w:r>
      <w:r w:rsidR="006611AB">
        <w:rPr>
          <w:rFonts w:ascii="Arial" w:hAnsi="Arial" w:cs="Arial"/>
          <w:i/>
          <w:sz w:val="24"/>
          <w:szCs w:val="24"/>
        </w:rPr>
        <w:t>, alueellisesti, va</w:t>
      </w:r>
      <w:r w:rsidR="00472F9B" w:rsidRPr="00472F9B">
        <w:rPr>
          <w:rFonts w:ascii="Arial" w:hAnsi="Arial" w:cs="Arial"/>
          <w:i/>
          <w:sz w:val="24"/>
          <w:szCs w:val="24"/>
        </w:rPr>
        <w:t>ltakunnallisten toimijoiden kanssa</w:t>
      </w:r>
      <w:r w:rsidR="006611AB">
        <w:rPr>
          <w:rFonts w:ascii="Arial" w:hAnsi="Arial" w:cs="Arial"/>
          <w:i/>
          <w:sz w:val="24"/>
          <w:szCs w:val="24"/>
        </w:rPr>
        <w:t xml:space="preserve"> sekä mahdollisesti myös kansainvälisesti</w:t>
      </w:r>
      <w:r w:rsidR="00472F9B" w:rsidRPr="00472F9B">
        <w:rPr>
          <w:rFonts w:ascii="Arial" w:hAnsi="Arial" w:cs="Arial"/>
          <w:i/>
          <w:sz w:val="24"/>
          <w:szCs w:val="24"/>
        </w:rPr>
        <w:t xml:space="preserve">.  </w:t>
      </w:r>
      <w:r w:rsidRPr="00EE1B24">
        <w:rPr>
          <w:rFonts w:ascii="Arial" w:hAnsi="Arial" w:cs="Arial"/>
          <w:i/>
          <w:sz w:val="24"/>
          <w:szCs w:val="24"/>
        </w:rPr>
        <w:t>Mikäli ensimmäinen ehdotus toteutuisi, voitaisiin tämä TNO-foorumi yhdistää kick-off tapahtumaan</w:t>
      </w:r>
    </w:p>
    <w:p w:rsidR="00374287" w:rsidRPr="00EE1B24" w:rsidRDefault="00374287" w:rsidP="00374287">
      <w:pPr>
        <w:pStyle w:val="Luettelokappale"/>
        <w:rPr>
          <w:rFonts w:ascii="Arial" w:hAnsi="Arial" w:cs="Arial"/>
          <w:i/>
          <w:sz w:val="24"/>
          <w:szCs w:val="24"/>
        </w:rPr>
      </w:pPr>
    </w:p>
    <w:p w:rsidR="00374287" w:rsidRPr="006611AB" w:rsidRDefault="00472F9B" w:rsidP="00ED56FB">
      <w:pPr>
        <w:pStyle w:val="Luettelokappale"/>
        <w:numPr>
          <w:ilvl w:val="0"/>
          <w:numId w:val="2"/>
        </w:numPr>
        <w:rPr>
          <w:rFonts w:ascii="Arial" w:hAnsi="Arial" w:cs="Arial"/>
          <w:i/>
          <w:sz w:val="24"/>
          <w:szCs w:val="24"/>
        </w:rPr>
      </w:pPr>
      <w:r w:rsidRPr="006611AB">
        <w:rPr>
          <w:rFonts w:ascii="Arial" w:hAnsi="Arial" w:cs="Arial"/>
          <w:i/>
          <w:sz w:val="24"/>
          <w:szCs w:val="24"/>
        </w:rPr>
        <w:t>Kohtaamo</w:t>
      </w:r>
      <w:r w:rsidR="00374287" w:rsidRPr="006611AB">
        <w:rPr>
          <w:rFonts w:ascii="Arial" w:hAnsi="Arial" w:cs="Arial"/>
          <w:i/>
          <w:sz w:val="24"/>
          <w:szCs w:val="24"/>
        </w:rPr>
        <w:t>-hankkeen vahvempi kytkeminen</w:t>
      </w:r>
      <w:r w:rsidR="006611AB" w:rsidRPr="006611AB">
        <w:rPr>
          <w:rFonts w:ascii="Arial" w:hAnsi="Arial" w:cs="Arial"/>
          <w:i/>
          <w:sz w:val="24"/>
          <w:szCs w:val="24"/>
        </w:rPr>
        <w:t xml:space="preserve"> valtakunnalliseen</w:t>
      </w:r>
      <w:r w:rsidR="00374287" w:rsidRPr="006611AB">
        <w:rPr>
          <w:rFonts w:ascii="Arial" w:hAnsi="Arial" w:cs="Arial"/>
          <w:i/>
          <w:sz w:val="24"/>
          <w:szCs w:val="24"/>
        </w:rPr>
        <w:t xml:space="preserve"> ELO-toimintaan</w:t>
      </w:r>
      <w:r w:rsidR="006611AB" w:rsidRPr="006611AB">
        <w:rPr>
          <w:rFonts w:ascii="Arial" w:hAnsi="Arial" w:cs="Arial"/>
          <w:i/>
          <w:sz w:val="24"/>
          <w:szCs w:val="24"/>
        </w:rPr>
        <w:t>. Ymmärrettävästi hankkeen tehtävänä on kehittää erityisesti nuorten matalan kynnyksen</w:t>
      </w:r>
      <w:r w:rsidR="006611AB">
        <w:rPr>
          <w:rFonts w:ascii="Arial" w:hAnsi="Arial" w:cs="Arial"/>
          <w:i/>
          <w:sz w:val="24"/>
          <w:szCs w:val="24"/>
        </w:rPr>
        <w:t xml:space="preserve"> </w:t>
      </w:r>
      <w:r w:rsidR="006611AB" w:rsidRPr="006611AB">
        <w:rPr>
          <w:rFonts w:ascii="Arial" w:hAnsi="Arial" w:cs="Arial"/>
          <w:i/>
          <w:sz w:val="24"/>
          <w:szCs w:val="24"/>
        </w:rPr>
        <w:t>ohjauspalveluja (Ohjaamoja)</w:t>
      </w:r>
      <w:r w:rsidR="00374287" w:rsidRPr="006611AB">
        <w:rPr>
          <w:rFonts w:ascii="Arial" w:hAnsi="Arial" w:cs="Arial"/>
          <w:i/>
          <w:sz w:val="24"/>
          <w:szCs w:val="24"/>
        </w:rPr>
        <w:t xml:space="preserve">, esimerkiksi </w:t>
      </w:r>
      <w:r w:rsidR="006611AB">
        <w:rPr>
          <w:rFonts w:ascii="Arial" w:hAnsi="Arial" w:cs="Arial"/>
          <w:i/>
          <w:sz w:val="24"/>
          <w:szCs w:val="24"/>
        </w:rPr>
        <w:t xml:space="preserve">samalla esitämme huomion, että </w:t>
      </w:r>
      <w:r w:rsidR="00374287" w:rsidRPr="006611AB">
        <w:rPr>
          <w:rFonts w:ascii="Arial" w:hAnsi="Arial" w:cs="Arial"/>
          <w:i/>
          <w:sz w:val="24"/>
          <w:szCs w:val="24"/>
        </w:rPr>
        <w:t>Ohjaamo-viikosta ei tullut mitään ennakkotietoa verkostolle</w:t>
      </w:r>
    </w:p>
    <w:p w:rsidR="00374287" w:rsidRPr="00EE1B24" w:rsidRDefault="00374287" w:rsidP="00374287">
      <w:pPr>
        <w:pStyle w:val="Luettelokappale"/>
        <w:rPr>
          <w:rFonts w:ascii="Arial" w:hAnsi="Arial" w:cs="Arial"/>
          <w:i/>
          <w:sz w:val="24"/>
          <w:szCs w:val="24"/>
        </w:rPr>
      </w:pPr>
    </w:p>
    <w:p w:rsidR="00374287" w:rsidRPr="00EE1B24" w:rsidRDefault="00374287" w:rsidP="00374287">
      <w:pPr>
        <w:pStyle w:val="Luettelokappale"/>
        <w:numPr>
          <w:ilvl w:val="0"/>
          <w:numId w:val="2"/>
        </w:numPr>
        <w:rPr>
          <w:rFonts w:ascii="Arial" w:hAnsi="Arial" w:cs="Arial"/>
          <w:i/>
          <w:sz w:val="24"/>
          <w:szCs w:val="24"/>
        </w:rPr>
      </w:pPr>
      <w:r w:rsidRPr="00EE1B24">
        <w:rPr>
          <w:rFonts w:ascii="Arial" w:hAnsi="Arial" w:cs="Arial"/>
          <w:i/>
          <w:sz w:val="24"/>
          <w:szCs w:val="24"/>
        </w:rPr>
        <w:t xml:space="preserve">OKM Osuva ohjaus-ESR hankkeiden </w:t>
      </w:r>
      <w:r w:rsidR="00EE1B24" w:rsidRPr="00EE1B24">
        <w:rPr>
          <w:rFonts w:ascii="Arial" w:hAnsi="Arial" w:cs="Arial"/>
          <w:i/>
          <w:sz w:val="24"/>
          <w:szCs w:val="24"/>
        </w:rPr>
        <w:t>kytkeminen osaksi ELO-toimintaa</w:t>
      </w:r>
    </w:p>
    <w:p w:rsidR="00374287" w:rsidRDefault="00374287" w:rsidP="00374287">
      <w:pPr>
        <w:pStyle w:val="Luettelokappale"/>
        <w:rPr>
          <w:rFonts w:ascii="Arial" w:hAnsi="Arial" w:cs="Arial"/>
          <w:i/>
          <w:sz w:val="24"/>
          <w:szCs w:val="24"/>
        </w:rPr>
      </w:pPr>
      <w:r w:rsidRPr="00EE1B24">
        <w:rPr>
          <w:rFonts w:ascii="Arial" w:hAnsi="Arial" w:cs="Arial"/>
          <w:i/>
          <w:sz w:val="24"/>
          <w:szCs w:val="24"/>
        </w:rPr>
        <w:t xml:space="preserve">ESR-rahoituksella toteutettavien ohjaushankkeiden kytkeminen </w:t>
      </w:r>
      <w:r w:rsidR="00EE1B24" w:rsidRPr="00EE1B24">
        <w:rPr>
          <w:rFonts w:ascii="Arial" w:hAnsi="Arial" w:cs="Arial"/>
          <w:i/>
          <w:sz w:val="24"/>
          <w:szCs w:val="24"/>
        </w:rPr>
        <w:t xml:space="preserve">vahvemmin </w:t>
      </w:r>
      <w:r w:rsidRPr="00EE1B24">
        <w:rPr>
          <w:rFonts w:ascii="Arial" w:hAnsi="Arial" w:cs="Arial"/>
          <w:i/>
          <w:sz w:val="24"/>
          <w:szCs w:val="24"/>
        </w:rPr>
        <w:t>osaksi</w:t>
      </w:r>
      <w:r w:rsidR="00EE1B24" w:rsidRPr="00EE1B24">
        <w:rPr>
          <w:rFonts w:ascii="Arial" w:hAnsi="Arial" w:cs="Arial"/>
          <w:i/>
          <w:sz w:val="24"/>
          <w:szCs w:val="24"/>
        </w:rPr>
        <w:t xml:space="preserve"> alueellista toimintaa, tietoja hankkeista, niiden toiminnasta ja niiden järjestämistä koulutuksista tulisi olla helpommin saatavissa. Tilannekatsaus kerätty (liite 1). </w:t>
      </w:r>
    </w:p>
    <w:p w:rsidR="00EE1B24" w:rsidRDefault="00EE1B24" w:rsidP="00374287">
      <w:pPr>
        <w:pStyle w:val="Luettelokappale"/>
        <w:rPr>
          <w:rFonts w:ascii="Arial" w:hAnsi="Arial" w:cs="Arial"/>
          <w:i/>
          <w:sz w:val="24"/>
          <w:szCs w:val="24"/>
        </w:rPr>
      </w:pPr>
    </w:p>
    <w:p w:rsidR="00EE1B24" w:rsidRPr="00EE1B24" w:rsidRDefault="00EE1B24" w:rsidP="00EE1B24">
      <w:pPr>
        <w:pStyle w:val="Luettelokappale"/>
        <w:numPr>
          <w:ilvl w:val="0"/>
          <w:numId w:val="2"/>
        </w:numPr>
        <w:rPr>
          <w:rFonts w:ascii="Arial" w:hAnsi="Arial" w:cs="Arial"/>
          <w:i/>
          <w:sz w:val="24"/>
          <w:szCs w:val="24"/>
        </w:rPr>
      </w:pPr>
      <w:r>
        <w:rPr>
          <w:rFonts w:ascii="Arial" w:hAnsi="Arial" w:cs="Arial"/>
          <w:i/>
          <w:sz w:val="24"/>
          <w:szCs w:val="24"/>
        </w:rPr>
        <w:lastRenderedPageBreak/>
        <w:t>Työryhmä on jo aiemmin tehnyt kehittämisehdotuksia (ELO-tori) ja aloitteen toiminnan kehittämiseksi (liite 2)</w:t>
      </w:r>
    </w:p>
    <w:p w:rsidR="006611AB" w:rsidRDefault="00EE1B24" w:rsidP="00EE1B24">
      <w:pPr>
        <w:autoSpaceDE w:val="0"/>
        <w:autoSpaceDN w:val="0"/>
        <w:adjustRightInd w:val="0"/>
        <w:spacing w:after="240"/>
        <w:rPr>
          <w:rFonts w:ascii="Arial" w:hAnsi="Arial" w:cs="Arial"/>
          <w:sz w:val="24"/>
          <w:szCs w:val="24"/>
        </w:rPr>
      </w:pPr>
      <w:r>
        <w:rPr>
          <w:rFonts w:ascii="Arial" w:hAnsi="Arial" w:cs="Arial"/>
          <w:sz w:val="24"/>
          <w:szCs w:val="24"/>
        </w:rPr>
        <w:t>P</w:t>
      </w:r>
      <w:r w:rsidRPr="00EE1B24">
        <w:rPr>
          <w:rFonts w:ascii="Arial" w:hAnsi="Arial" w:cs="Arial"/>
          <w:sz w:val="24"/>
          <w:szCs w:val="24"/>
        </w:rPr>
        <w:t xml:space="preserve">ohdittavia asioita: </w:t>
      </w:r>
    </w:p>
    <w:p w:rsidR="006611AB" w:rsidRDefault="00EE1B24" w:rsidP="006611AB">
      <w:pPr>
        <w:pStyle w:val="Luettelokappale"/>
        <w:numPr>
          <w:ilvl w:val="0"/>
          <w:numId w:val="5"/>
        </w:numPr>
        <w:autoSpaceDE w:val="0"/>
        <w:autoSpaceDN w:val="0"/>
        <w:adjustRightInd w:val="0"/>
        <w:spacing w:after="240"/>
        <w:rPr>
          <w:rFonts w:ascii="Arial" w:hAnsi="Arial" w:cs="Arial"/>
          <w:sz w:val="24"/>
          <w:szCs w:val="24"/>
        </w:rPr>
      </w:pPr>
      <w:r w:rsidRPr="006611AB">
        <w:rPr>
          <w:rFonts w:ascii="Arial" w:hAnsi="Arial" w:cs="Arial"/>
          <w:sz w:val="24"/>
          <w:szCs w:val="24"/>
        </w:rPr>
        <w:t>KEHAn rooli toiminnan tukena, voisiko KEHAlla olla rooli valtakunnallisten infojen järjestämisestä ja vastaavista kehittämistoimenpiteistä. Tämä v</w:t>
      </w:r>
      <w:r w:rsidR="008108B4" w:rsidRPr="006611AB">
        <w:rPr>
          <w:rFonts w:ascii="Arial" w:hAnsi="Arial" w:cs="Arial"/>
          <w:sz w:val="24"/>
          <w:szCs w:val="24"/>
        </w:rPr>
        <w:t>apauttaisi ELYjen roolia ja työpanosta alueelliseen toimintaan</w:t>
      </w:r>
    </w:p>
    <w:p w:rsidR="006611AB" w:rsidRPr="006611AB" w:rsidRDefault="006611AB" w:rsidP="006611AB">
      <w:pPr>
        <w:pStyle w:val="Luettelokappale"/>
        <w:numPr>
          <w:ilvl w:val="0"/>
          <w:numId w:val="5"/>
        </w:numPr>
        <w:autoSpaceDE w:val="0"/>
        <w:autoSpaceDN w:val="0"/>
        <w:adjustRightInd w:val="0"/>
        <w:spacing w:after="240"/>
        <w:rPr>
          <w:rFonts w:ascii="Arial" w:hAnsi="Arial" w:cs="Arial"/>
          <w:sz w:val="24"/>
          <w:szCs w:val="24"/>
        </w:rPr>
      </w:pPr>
      <w:r w:rsidRPr="006611AB">
        <w:rPr>
          <w:rFonts w:ascii="Arial" w:hAnsi="Arial" w:cs="Arial"/>
          <w:sz w:val="24"/>
          <w:szCs w:val="24"/>
        </w:rPr>
        <w:t>CIMOn kanssa tehtävä</w:t>
      </w:r>
      <w:r>
        <w:rPr>
          <w:rFonts w:ascii="Arial" w:hAnsi="Arial" w:cs="Arial"/>
          <w:sz w:val="24"/>
          <w:szCs w:val="24"/>
        </w:rPr>
        <w:t>n</w:t>
      </w:r>
      <w:r w:rsidRPr="006611AB">
        <w:rPr>
          <w:rFonts w:ascii="Arial" w:hAnsi="Arial" w:cs="Arial"/>
          <w:sz w:val="24"/>
          <w:szCs w:val="24"/>
        </w:rPr>
        <w:t xml:space="preserve"> yhteistyö</w:t>
      </w:r>
      <w:r>
        <w:rPr>
          <w:rFonts w:ascii="Arial" w:hAnsi="Arial" w:cs="Arial"/>
          <w:sz w:val="24"/>
          <w:szCs w:val="24"/>
        </w:rPr>
        <w:t>n valtakunnallinen tuki ja yhteensovittaminen voisi olla paikallaan</w:t>
      </w:r>
    </w:p>
    <w:p w:rsidR="006611AB" w:rsidRDefault="006611AB">
      <w:pPr>
        <w:rPr>
          <w:rFonts w:ascii="Arial" w:hAnsi="Arial" w:cs="Arial"/>
          <w:b/>
          <w:i/>
          <w:sz w:val="24"/>
          <w:szCs w:val="24"/>
        </w:rPr>
      </w:pPr>
      <w:r>
        <w:rPr>
          <w:rFonts w:ascii="Arial" w:hAnsi="Arial" w:cs="Arial"/>
          <w:b/>
          <w:i/>
          <w:sz w:val="24"/>
          <w:szCs w:val="24"/>
        </w:rPr>
        <w:br w:type="page"/>
      </w:r>
    </w:p>
    <w:p w:rsidR="006611AB" w:rsidRDefault="006611AB" w:rsidP="00CD75FF">
      <w:pPr>
        <w:autoSpaceDE w:val="0"/>
        <w:autoSpaceDN w:val="0"/>
        <w:adjustRightInd w:val="0"/>
        <w:spacing w:after="240"/>
        <w:rPr>
          <w:rFonts w:ascii="Arial" w:hAnsi="Arial" w:cs="Arial"/>
          <w:b/>
          <w:i/>
          <w:sz w:val="24"/>
          <w:szCs w:val="24"/>
        </w:rPr>
      </w:pPr>
    </w:p>
    <w:p w:rsidR="00374287" w:rsidRPr="00EE1B24" w:rsidRDefault="00374287" w:rsidP="00CD75FF">
      <w:pPr>
        <w:autoSpaceDE w:val="0"/>
        <w:autoSpaceDN w:val="0"/>
        <w:adjustRightInd w:val="0"/>
        <w:spacing w:after="240"/>
        <w:rPr>
          <w:rFonts w:ascii="Arial" w:hAnsi="Arial" w:cs="Arial"/>
          <w:b/>
          <w:i/>
          <w:sz w:val="24"/>
          <w:szCs w:val="24"/>
        </w:rPr>
      </w:pPr>
      <w:r w:rsidRPr="00EE1B24">
        <w:rPr>
          <w:rFonts w:ascii="Arial" w:hAnsi="Arial" w:cs="Arial"/>
          <w:b/>
          <w:i/>
          <w:sz w:val="24"/>
          <w:szCs w:val="24"/>
        </w:rPr>
        <w:t>Liite 1. Tilannekatsaus OKM Osuva Ohjaus-ESR hankkeiden osalta</w:t>
      </w:r>
    </w:p>
    <w:p w:rsidR="00374287" w:rsidRPr="00EE1B24" w:rsidRDefault="00374287" w:rsidP="00374287">
      <w:pPr>
        <w:rPr>
          <w:rFonts w:ascii="Arial" w:hAnsi="Arial" w:cs="Arial"/>
          <w:color w:val="000000"/>
          <w:sz w:val="24"/>
          <w:szCs w:val="24"/>
        </w:rPr>
      </w:pPr>
    </w:p>
    <w:p w:rsidR="00374287" w:rsidRPr="00EE1B24" w:rsidRDefault="00374287" w:rsidP="00374287">
      <w:pPr>
        <w:pStyle w:val="Otsikko1"/>
        <w:spacing w:before="0" w:line="240" w:lineRule="auto"/>
        <w:rPr>
          <w:rFonts w:ascii="Arial" w:eastAsia="Times New Roman" w:hAnsi="Arial" w:cs="Arial"/>
          <w:color w:val="000000"/>
          <w:sz w:val="24"/>
          <w:szCs w:val="24"/>
        </w:rPr>
      </w:pPr>
      <w:r w:rsidRPr="00EE1B24">
        <w:rPr>
          <w:rFonts w:ascii="Arial" w:eastAsia="Times New Roman" w:hAnsi="Arial" w:cs="Arial"/>
          <w:color w:val="000000"/>
          <w:sz w:val="24"/>
          <w:szCs w:val="24"/>
        </w:rPr>
        <w:t>TESSU – Tehdään yhdessä ohjausta -projekti (ESR, 1.10.2015–30.9.2018)</w:t>
      </w:r>
    </w:p>
    <w:p w:rsidR="00374287" w:rsidRPr="00EE1B24" w:rsidRDefault="00374287" w:rsidP="00374287">
      <w:pPr>
        <w:rPr>
          <w:rFonts w:ascii="Arial" w:hAnsi="Arial" w:cs="Arial"/>
          <w:color w:val="000000"/>
          <w:sz w:val="24"/>
          <w:szCs w:val="24"/>
        </w:rPr>
      </w:pPr>
    </w:p>
    <w:p w:rsidR="00374287" w:rsidRPr="00EE1B24" w:rsidRDefault="00374287" w:rsidP="00374287">
      <w:pPr>
        <w:rPr>
          <w:rFonts w:ascii="Arial" w:hAnsi="Arial" w:cs="Arial"/>
          <w:color w:val="000000"/>
          <w:sz w:val="24"/>
          <w:szCs w:val="24"/>
        </w:rPr>
      </w:pPr>
      <w:r w:rsidRPr="00EE1B24">
        <w:rPr>
          <w:rFonts w:ascii="Arial" w:hAnsi="Arial" w:cs="Arial"/>
          <w:color w:val="000000"/>
          <w:sz w:val="24"/>
          <w:szCs w:val="24"/>
        </w:rPr>
        <w:t>TESSU-projekti tukee alueellisten ja paikallisten Ohjaamojen kehittymistä. TESSU tarjoaa</w:t>
      </w:r>
      <w:r w:rsidRPr="00EE1B24">
        <w:rPr>
          <w:rFonts w:ascii="Arial" w:hAnsi="Arial" w:cs="Arial"/>
          <w:color w:val="000000"/>
          <w:sz w:val="24"/>
          <w:szCs w:val="24"/>
        </w:rPr>
        <w:br/>
        <w:t>räätälöityjä konsultointeja ja valmennuksia, joilla vahvistetaan Ohjaamojen palvelukykyä, yhteistyöosaamista ja moniammatillisia toimintatapoja. Valmennukset toteutetaan Ohjaamojen henkilöstölle ja taustaorganisaatioiden johdolle. TESSU-projekti</w:t>
      </w:r>
    </w:p>
    <w:p w:rsidR="00374287" w:rsidRPr="00EE1B24" w:rsidRDefault="00374287" w:rsidP="00374287">
      <w:pPr>
        <w:pStyle w:val="Luettelokappale"/>
        <w:numPr>
          <w:ilvl w:val="0"/>
          <w:numId w:val="4"/>
        </w:numPr>
        <w:spacing w:after="200" w:line="276" w:lineRule="auto"/>
        <w:rPr>
          <w:rFonts w:ascii="Arial" w:hAnsi="Arial" w:cs="Arial"/>
          <w:color w:val="000000"/>
          <w:sz w:val="24"/>
          <w:szCs w:val="24"/>
        </w:rPr>
      </w:pPr>
      <w:r w:rsidRPr="00EE1B24">
        <w:rPr>
          <w:rFonts w:ascii="Arial" w:hAnsi="Arial" w:cs="Arial"/>
          <w:color w:val="000000"/>
          <w:sz w:val="24"/>
          <w:szCs w:val="24"/>
        </w:rPr>
        <w:t>räätälöi palvelut (konsultoinnit, fasilitoinnit ja valmennukset) kunkin Ohjaamon kanssa tarpeiden mukaan (toteutustapa, sisällöt, kesto, aikataulu jne)</w:t>
      </w:r>
    </w:p>
    <w:p w:rsidR="00374287" w:rsidRPr="00EE1B24" w:rsidRDefault="00374287" w:rsidP="00374287">
      <w:pPr>
        <w:pStyle w:val="Luettelokappale"/>
        <w:numPr>
          <w:ilvl w:val="0"/>
          <w:numId w:val="4"/>
        </w:numPr>
        <w:spacing w:after="200" w:line="276" w:lineRule="auto"/>
        <w:rPr>
          <w:rFonts w:ascii="Arial" w:hAnsi="Arial" w:cs="Arial"/>
          <w:color w:val="000000"/>
          <w:sz w:val="24"/>
          <w:szCs w:val="24"/>
        </w:rPr>
      </w:pPr>
      <w:r w:rsidRPr="00EE1B24">
        <w:rPr>
          <w:rFonts w:ascii="Arial" w:hAnsi="Arial" w:cs="Arial"/>
          <w:color w:val="000000"/>
          <w:sz w:val="24"/>
          <w:szCs w:val="24"/>
        </w:rPr>
        <w:t>toteuttaa palveluja myös ruotsin kielellä</w:t>
      </w:r>
    </w:p>
    <w:p w:rsidR="00374287" w:rsidRPr="00EE1B24" w:rsidRDefault="00374287" w:rsidP="00374287">
      <w:pPr>
        <w:pStyle w:val="Luettelokappale"/>
        <w:numPr>
          <w:ilvl w:val="0"/>
          <w:numId w:val="4"/>
        </w:numPr>
        <w:spacing w:after="200" w:line="276" w:lineRule="auto"/>
        <w:rPr>
          <w:rFonts w:ascii="Arial" w:hAnsi="Arial" w:cs="Arial"/>
          <w:color w:val="000000"/>
          <w:sz w:val="24"/>
          <w:szCs w:val="24"/>
        </w:rPr>
      </w:pPr>
      <w:r w:rsidRPr="00EE1B24">
        <w:rPr>
          <w:rFonts w:ascii="Arial" w:hAnsi="Arial" w:cs="Arial"/>
          <w:color w:val="000000"/>
          <w:sz w:val="24"/>
          <w:szCs w:val="24"/>
        </w:rPr>
        <w:t>esimerkkiteemoja voivat olla</w:t>
      </w:r>
    </w:p>
    <w:p w:rsidR="00374287" w:rsidRPr="00EE1B24" w:rsidRDefault="00374287" w:rsidP="00374287">
      <w:pPr>
        <w:pStyle w:val="Luettelokappale"/>
        <w:spacing w:after="0" w:line="240" w:lineRule="auto"/>
        <w:ind w:left="360"/>
        <w:rPr>
          <w:rFonts w:ascii="Arial" w:hAnsi="Arial" w:cs="Arial"/>
          <w:color w:val="000000"/>
          <w:sz w:val="24"/>
          <w:szCs w:val="24"/>
        </w:rPr>
      </w:pPr>
      <w:r w:rsidRPr="00EE1B24">
        <w:rPr>
          <w:rFonts w:ascii="Arial" w:hAnsi="Arial" w:cs="Arial"/>
          <w:color w:val="000000"/>
          <w:sz w:val="24"/>
          <w:szCs w:val="24"/>
        </w:rPr>
        <w:t>- monialainen ja moniammatillinen yhteistyöosaaminen TNO-palveluissa</w:t>
      </w:r>
      <w:r w:rsidRPr="00EE1B24">
        <w:rPr>
          <w:rFonts w:ascii="Arial" w:hAnsi="Arial" w:cs="Arial"/>
          <w:color w:val="000000"/>
          <w:sz w:val="24"/>
          <w:szCs w:val="24"/>
        </w:rPr>
        <w:br/>
        <w:t>- vertaisoppimisen ja sisäisen motivaation kehittäminen ja ylläpito Ohjaamo -toiminnassa</w:t>
      </w:r>
      <w:r w:rsidRPr="00EE1B24">
        <w:rPr>
          <w:rFonts w:ascii="Arial" w:hAnsi="Arial" w:cs="Arial"/>
          <w:color w:val="000000"/>
          <w:sz w:val="24"/>
          <w:szCs w:val="24"/>
        </w:rPr>
        <w:br/>
        <w:t>- koordinointi ja johtaminen Ohjaamoiden asiakastyön laatutekijänä</w:t>
      </w:r>
    </w:p>
    <w:p w:rsidR="00374287" w:rsidRPr="00EE1B24" w:rsidRDefault="00374287" w:rsidP="00374287">
      <w:pPr>
        <w:rPr>
          <w:rFonts w:ascii="Arial" w:hAnsi="Arial" w:cs="Arial"/>
          <w:color w:val="000000"/>
          <w:sz w:val="24"/>
          <w:szCs w:val="24"/>
        </w:rPr>
      </w:pPr>
    </w:p>
    <w:p w:rsidR="00374287" w:rsidRPr="00EE1B24" w:rsidRDefault="00374287" w:rsidP="00374287">
      <w:pPr>
        <w:rPr>
          <w:rFonts w:ascii="Arial" w:hAnsi="Arial" w:cs="Arial"/>
          <w:color w:val="000000"/>
          <w:sz w:val="24"/>
          <w:szCs w:val="24"/>
          <w:lang w:eastAsia="fi-FI"/>
        </w:rPr>
      </w:pPr>
      <w:r w:rsidRPr="00EE1B24">
        <w:rPr>
          <w:rFonts w:ascii="Arial" w:hAnsi="Arial" w:cs="Arial"/>
          <w:color w:val="000000"/>
          <w:sz w:val="24"/>
          <w:szCs w:val="24"/>
        </w:rPr>
        <w:t>Tilanne 26.1.2016: Otettu yhteyttä kuhunkin Ohjaamoon ja sovittu ensikäyntejä tuen tarpeen kartoittamiseksi. Tarvekartoituksen aikana sovitaan kukin Ohjaamon kanssa valmennuksen aloituksesta ja sisällöistä. Ohjaamojen projektipäällikkö -päivillä kerrotaan lisää TESSU:sta ja haastatellaan osallistujia. Ohjaamo-päivillä 16.–17.3. pidetään tietoisku ja kaksi työpajaa: 1) Mittaa monialaisuus – tunnista tarpeet! 2)Viisaus ei asu yhdessä päässä – voimaa verkostoista!</w:t>
      </w:r>
    </w:p>
    <w:p w:rsidR="00374287" w:rsidRPr="00EE1B24" w:rsidRDefault="00374287" w:rsidP="00374287">
      <w:pPr>
        <w:rPr>
          <w:rFonts w:ascii="Arial" w:hAnsi="Arial" w:cs="Arial"/>
          <w:color w:val="000000"/>
          <w:sz w:val="24"/>
          <w:szCs w:val="24"/>
        </w:rPr>
      </w:pPr>
      <w:r w:rsidRPr="00EE1B24">
        <w:rPr>
          <w:rFonts w:ascii="Arial" w:hAnsi="Arial" w:cs="Arial"/>
          <w:color w:val="000000"/>
          <w:sz w:val="24"/>
          <w:szCs w:val="24"/>
        </w:rPr>
        <w:t>Verkkosivut tekeillä (</w:t>
      </w:r>
      <w:hyperlink r:id="rId6" w:history="1">
        <w:r w:rsidRPr="00EE1B24">
          <w:rPr>
            <w:rStyle w:val="Hyperlinkki"/>
            <w:rFonts w:ascii="Arial" w:hAnsi="Arial" w:cs="Arial"/>
            <w:color w:val="000000"/>
            <w:sz w:val="24"/>
            <w:szCs w:val="24"/>
          </w:rPr>
          <w:t>www.jamk.fi/tessu</w:t>
        </w:r>
      </w:hyperlink>
      <w:r w:rsidRPr="00EE1B24">
        <w:rPr>
          <w:rFonts w:ascii="Arial" w:hAnsi="Arial" w:cs="Arial"/>
          <w:color w:val="000000"/>
          <w:sz w:val="24"/>
          <w:szCs w:val="24"/>
        </w:rPr>
        <w:t xml:space="preserve">, ks. myös </w:t>
      </w:r>
      <w:hyperlink r:id="rId7" w:history="1">
        <w:r w:rsidRPr="00EE1B24">
          <w:rPr>
            <w:rStyle w:val="Hyperlinkki"/>
            <w:rFonts w:ascii="Arial" w:hAnsi="Arial" w:cs="Arial"/>
            <w:color w:val="000000"/>
            <w:sz w:val="24"/>
            <w:szCs w:val="24"/>
          </w:rPr>
          <w:t>www.peda.net/veraja/keskisuomenely/ohjaamot/tessutukee</w:t>
        </w:r>
      </w:hyperlink>
      <w:r w:rsidRPr="00EE1B24">
        <w:rPr>
          <w:rFonts w:ascii="Arial" w:hAnsi="Arial" w:cs="Arial"/>
          <w:color w:val="000000"/>
          <w:sz w:val="24"/>
          <w:szCs w:val="24"/>
        </w:rPr>
        <w:t>). Tulossa myös alasivu kohtaamo.fi -sivulle sekä fb-sivu.</w:t>
      </w:r>
    </w:p>
    <w:p w:rsidR="00374287" w:rsidRPr="00EE1B24" w:rsidRDefault="00374287" w:rsidP="00374287">
      <w:pPr>
        <w:rPr>
          <w:rFonts w:ascii="Arial" w:hAnsi="Arial" w:cs="Arial"/>
          <w:color w:val="000000"/>
          <w:sz w:val="24"/>
          <w:szCs w:val="24"/>
        </w:rPr>
      </w:pPr>
      <w:r w:rsidRPr="00EE1B24">
        <w:rPr>
          <w:rFonts w:ascii="Arial" w:hAnsi="Arial" w:cs="Arial"/>
          <w:color w:val="000000"/>
          <w:sz w:val="24"/>
          <w:szCs w:val="24"/>
        </w:rPr>
        <w:t>Yhteistyöverkostossa ovat myös OHTO – Ohjauksen tehostaminen opintopolku.fi-palvelua hyödyntämällä (ESR) –projekti, Valtakunnallisen nuorisoalan palvelu- ja kehittämiskeskus, Nuorten tieto- ja neuvontatyön kehittämiskeskus Koordinaatti (</w:t>
      </w:r>
      <w:hyperlink r:id="rId8" w:tgtFrame="_top" w:history="1">
        <w:r w:rsidRPr="00EE1B24">
          <w:rPr>
            <w:rStyle w:val="Hyperlinkki"/>
            <w:rFonts w:ascii="Arial" w:hAnsi="Arial" w:cs="Arial"/>
            <w:color w:val="000000"/>
            <w:sz w:val="24"/>
            <w:szCs w:val="24"/>
          </w:rPr>
          <w:t>www.koordinaatti.fi</w:t>
        </w:r>
      </w:hyperlink>
      <w:r w:rsidRPr="00EE1B24">
        <w:rPr>
          <w:rFonts w:ascii="Arial" w:hAnsi="Arial" w:cs="Arial"/>
          <w:color w:val="000000"/>
          <w:sz w:val="24"/>
          <w:szCs w:val="24"/>
        </w:rPr>
        <w:t>) sekä Ohjaamojen tuki – nuorten matalan kynnyksen palveluiden ja monialaisen verkostotyön kehittäminen Etelä-Savossa –projekti (</w:t>
      </w:r>
      <w:hyperlink r:id="rId9" w:tgtFrame="_top" w:history="1">
        <w:r w:rsidRPr="00EE1B24">
          <w:rPr>
            <w:rStyle w:val="Hyperlinkki"/>
            <w:rFonts w:ascii="Arial" w:hAnsi="Arial" w:cs="Arial"/>
            <w:color w:val="000000"/>
            <w:sz w:val="24"/>
            <w:szCs w:val="24"/>
          </w:rPr>
          <w:t>http://bit.ly/1QgrpHB</w:t>
        </w:r>
      </w:hyperlink>
      <w:r w:rsidRPr="00EE1B24">
        <w:rPr>
          <w:rFonts w:ascii="Arial" w:hAnsi="Arial" w:cs="Arial"/>
          <w:color w:val="000000"/>
          <w:sz w:val="24"/>
          <w:szCs w:val="24"/>
        </w:rPr>
        <w:t>).</w:t>
      </w:r>
    </w:p>
    <w:p w:rsidR="00374287" w:rsidRPr="00EE1B24" w:rsidRDefault="00374287" w:rsidP="00374287">
      <w:pPr>
        <w:rPr>
          <w:rFonts w:ascii="Arial" w:hAnsi="Arial" w:cs="Arial"/>
          <w:color w:val="000000"/>
          <w:sz w:val="24"/>
          <w:szCs w:val="24"/>
        </w:rPr>
      </w:pPr>
      <w:r w:rsidRPr="00EE1B24">
        <w:rPr>
          <w:rFonts w:ascii="Arial" w:hAnsi="Arial" w:cs="Arial"/>
          <w:color w:val="000000"/>
          <w:sz w:val="24"/>
          <w:szCs w:val="24"/>
        </w:rPr>
        <w:t>Lisätietoja TESSU-hankkeesta:</w:t>
      </w:r>
    </w:p>
    <w:p w:rsidR="00374287" w:rsidRPr="00EE1B24" w:rsidRDefault="00374287" w:rsidP="00374287">
      <w:pPr>
        <w:rPr>
          <w:rFonts w:ascii="Arial" w:hAnsi="Arial" w:cs="Arial"/>
          <w:color w:val="000000"/>
          <w:sz w:val="24"/>
          <w:szCs w:val="24"/>
        </w:rPr>
      </w:pPr>
      <w:r w:rsidRPr="00EE1B24">
        <w:rPr>
          <w:rFonts w:ascii="Arial" w:hAnsi="Arial" w:cs="Arial"/>
          <w:color w:val="000000"/>
          <w:sz w:val="24"/>
          <w:szCs w:val="24"/>
        </w:rPr>
        <w:t>Auli Ryhänen</w:t>
      </w:r>
      <w:r w:rsidRPr="00EE1B24">
        <w:rPr>
          <w:rFonts w:ascii="Arial" w:hAnsi="Arial" w:cs="Arial"/>
          <w:color w:val="000000"/>
          <w:sz w:val="24"/>
          <w:szCs w:val="24"/>
        </w:rPr>
        <w:br/>
        <w:t>Projektipäällikkö</w:t>
      </w:r>
      <w:r w:rsidRPr="00EE1B24">
        <w:rPr>
          <w:rFonts w:ascii="Arial" w:hAnsi="Arial" w:cs="Arial"/>
          <w:color w:val="000000"/>
          <w:sz w:val="24"/>
          <w:szCs w:val="24"/>
        </w:rPr>
        <w:br/>
        <w:t>040 594 1476</w:t>
      </w:r>
      <w:r w:rsidRPr="00EE1B24">
        <w:rPr>
          <w:rFonts w:ascii="Arial" w:hAnsi="Arial" w:cs="Arial"/>
          <w:color w:val="000000"/>
          <w:sz w:val="24"/>
          <w:szCs w:val="24"/>
        </w:rPr>
        <w:br/>
      </w:r>
      <w:hyperlink r:id="rId10" w:history="1">
        <w:r w:rsidRPr="00EE1B24">
          <w:rPr>
            <w:rStyle w:val="Hyperlinkki"/>
            <w:rFonts w:ascii="Arial" w:hAnsi="Arial" w:cs="Arial"/>
            <w:sz w:val="24"/>
            <w:szCs w:val="24"/>
          </w:rPr>
          <w:t>auli.ryhanen@jamk.fi</w:t>
        </w:r>
      </w:hyperlink>
      <w:r w:rsidRPr="00EE1B24">
        <w:rPr>
          <w:rFonts w:ascii="Arial" w:hAnsi="Arial" w:cs="Arial"/>
          <w:color w:val="000000"/>
          <w:sz w:val="24"/>
          <w:szCs w:val="24"/>
        </w:rPr>
        <w:br/>
        <w:t>JAMK Ammatillinen opettajakorkeakoulu</w:t>
      </w:r>
    </w:p>
    <w:p w:rsidR="00374287" w:rsidRPr="00EE1B24" w:rsidRDefault="00374287" w:rsidP="00374287">
      <w:pPr>
        <w:rPr>
          <w:rFonts w:ascii="Arial" w:hAnsi="Arial" w:cs="Arial"/>
          <w:color w:val="000000"/>
          <w:sz w:val="24"/>
          <w:szCs w:val="24"/>
        </w:rPr>
      </w:pPr>
    </w:p>
    <w:p w:rsidR="00374287" w:rsidRPr="00EE1B24" w:rsidRDefault="00374287" w:rsidP="00374287">
      <w:pPr>
        <w:rPr>
          <w:rFonts w:ascii="Arial" w:hAnsi="Arial" w:cs="Arial"/>
          <w:b/>
          <w:bCs/>
          <w:color w:val="000000"/>
          <w:sz w:val="24"/>
          <w:szCs w:val="24"/>
        </w:rPr>
      </w:pPr>
      <w:r w:rsidRPr="00EE1B24">
        <w:rPr>
          <w:rFonts w:ascii="Arial" w:hAnsi="Arial" w:cs="Arial"/>
          <w:b/>
          <w:bCs/>
          <w:color w:val="000000"/>
          <w:sz w:val="24"/>
          <w:szCs w:val="24"/>
        </w:rPr>
        <w:t>OHTO - Ohjauksen tehostaminen Opintopolku.fi-palvelua hyödyntämällä (ESR, 1.10.2015</w:t>
      </w:r>
      <w:r w:rsidRPr="00EE1B24">
        <w:rPr>
          <w:rFonts w:ascii="Arial" w:hAnsi="Arial" w:cs="Arial"/>
          <w:color w:val="000000"/>
          <w:sz w:val="24"/>
          <w:szCs w:val="24"/>
        </w:rPr>
        <w:t>–</w:t>
      </w:r>
      <w:r w:rsidRPr="00EE1B24">
        <w:rPr>
          <w:rFonts w:ascii="Arial" w:hAnsi="Arial" w:cs="Arial"/>
          <w:b/>
          <w:bCs/>
          <w:color w:val="000000"/>
          <w:sz w:val="24"/>
          <w:szCs w:val="24"/>
        </w:rPr>
        <w:t>30.6.2018)</w:t>
      </w:r>
    </w:p>
    <w:p w:rsidR="00374287" w:rsidRPr="00EE1B24" w:rsidRDefault="00374287" w:rsidP="00374287">
      <w:pPr>
        <w:rPr>
          <w:rFonts w:ascii="Arial" w:hAnsi="Arial" w:cs="Arial"/>
          <w:color w:val="000000"/>
          <w:sz w:val="24"/>
          <w:szCs w:val="24"/>
        </w:rPr>
      </w:pPr>
    </w:p>
    <w:p w:rsidR="00374287" w:rsidRPr="00EE1B24" w:rsidRDefault="00374287" w:rsidP="00374287">
      <w:pPr>
        <w:rPr>
          <w:rFonts w:ascii="Arial" w:hAnsi="Arial" w:cs="Arial"/>
          <w:color w:val="000000"/>
          <w:sz w:val="24"/>
          <w:szCs w:val="24"/>
        </w:rPr>
      </w:pPr>
      <w:r w:rsidRPr="00EE1B24">
        <w:rPr>
          <w:rFonts w:ascii="Arial" w:hAnsi="Arial" w:cs="Arial"/>
          <w:color w:val="000000"/>
          <w:sz w:val="24"/>
          <w:szCs w:val="24"/>
        </w:rPr>
        <w:t xml:space="preserve">Hankkeessa edetään kahdella kärjellä: Opintopolku.fi -palvelun käyttöön liittyvät koulutukset, joita toteutetaan hankkeen aikana yhteensä 10 koulutuspäivää sekä ohjausalan toimijoille suunnattu valmennusohjelma, joka toteutetaan hankkeen aikana kaksi kertaa. Toteutus suunnitellaan yhteistyössä TESSU-hankkeen kanssa. Maakunnat: </w:t>
      </w:r>
      <w:r w:rsidRPr="00EE1B24">
        <w:rPr>
          <w:rFonts w:ascii="Arial" w:hAnsi="Arial" w:cs="Arial"/>
          <w:sz w:val="24"/>
          <w:szCs w:val="24"/>
        </w:rPr>
        <w:t>Pirkanmaa, Varsinais-Suomi, Keski-Suomi ja Pohjanmaa.</w:t>
      </w:r>
      <w:r w:rsidRPr="00EE1B24">
        <w:rPr>
          <w:rFonts w:ascii="Arial" w:hAnsi="Arial" w:cs="Arial"/>
          <w:color w:val="000000"/>
          <w:sz w:val="24"/>
          <w:szCs w:val="24"/>
        </w:rPr>
        <w:br/>
      </w:r>
      <w:r w:rsidRPr="00EE1B24">
        <w:rPr>
          <w:rFonts w:ascii="Arial" w:hAnsi="Arial" w:cs="Arial"/>
          <w:color w:val="000000"/>
          <w:sz w:val="24"/>
          <w:szCs w:val="24"/>
        </w:rPr>
        <w:br/>
        <w:t xml:space="preserve">Tilanne 26.1.2016: </w:t>
      </w:r>
    </w:p>
    <w:p w:rsidR="00374287" w:rsidRPr="00EE1B24" w:rsidRDefault="00374287" w:rsidP="00374287">
      <w:pPr>
        <w:rPr>
          <w:rFonts w:ascii="Arial" w:hAnsi="Arial" w:cs="Arial"/>
          <w:color w:val="000000"/>
          <w:sz w:val="24"/>
          <w:szCs w:val="24"/>
        </w:rPr>
      </w:pPr>
      <w:r w:rsidRPr="00EE1B24">
        <w:rPr>
          <w:rFonts w:ascii="Arial" w:hAnsi="Arial" w:cs="Arial"/>
          <w:color w:val="000000"/>
          <w:sz w:val="24"/>
          <w:szCs w:val="24"/>
        </w:rPr>
        <w:t xml:space="preserve">Opintopolku.fi –palvelun käyttöön liittyviä koulutuspäiviä toteutetaan tänä vuonna 5 kpl -&gt; keväällä 2 ja syksyllä 3. Sisältöjä &amp; aikatauluja suunnitellaan parhaillaan. 16.2. vahvistetaan lisätietoja tämän vuoden koulutuksista. </w:t>
      </w:r>
      <w:r w:rsidRPr="00EE1B24">
        <w:rPr>
          <w:rFonts w:ascii="Arial" w:hAnsi="Arial" w:cs="Arial"/>
          <w:color w:val="000000"/>
          <w:sz w:val="24"/>
          <w:szCs w:val="24"/>
        </w:rPr>
        <w:br/>
      </w:r>
      <w:r w:rsidRPr="00EE1B24">
        <w:rPr>
          <w:rFonts w:ascii="Arial" w:hAnsi="Arial" w:cs="Arial"/>
          <w:color w:val="000000"/>
          <w:sz w:val="24"/>
          <w:szCs w:val="24"/>
        </w:rPr>
        <w:br/>
        <w:t xml:space="preserve">Valmennusohjelma toteutetaan tämän vuoden osalta 30.3.-26.10. Tavoitteena oppimis- ja kasvuprosessi ohjausalan toimijoille, joka tukee henkilöstön monialaisen ohjausosaamisen kehittymistä. Valmennusohjelmassa painotetaan coaching-työskentelyä, joka laajentaa ja syventää osallistujien tietoisuutta omista toimintatavoista, asenteista sekä vastuuttaa ja rohkaisee etenemään tavoitteellisesti kohti uusia ratkaisuja yhdessä, moniammatillisena tiiminä. </w:t>
      </w:r>
    </w:p>
    <w:p w:rsidR="00374287" w:rsidRPr="00EE1B24" w:rsidRDefault="00374287" w:rsidP="00374287">
      <w:pPr>
        <w:spacing w:after="240"/>
        <w:rPr>
          <w:rFonts w:ascii="Arial" w:hAnsi="Arial" w:cs="Arial"/>
          <w:color w:val="000000"/>
          <w:sz w:val="24"/>
          <w:szCs w:val="24"/>
        </w:rPr>
      </w:pPr>
      <w:r w:rsidRPr="00EE1B24">
        <w:rPr>
          <w:rFonts w:ascii="Arial" w:hAnsi="Arial" w:cs="Arial"/>
          <w:color w:val="000000"/>
          <w:sz w:val="24"/>
          <w:szCs w:val="24"/>
        </w:rPr>
        <w:br/>
        <w:t>Tämän vuoden valmennuksen lähijaksot toteutetaan seuraavasti:</w:t>
      </w:r>
      <w:r w:rsidRPr="00EE1B24">
        <w:rPr>
          <w:rFonts w:ascii="Arial" w:hAnsi="Arial" w:cs="Arial"/>
          <w:color w:val="000000"/>
          <w:sz w:val="24"/>
          <w:szCs w:val="24"/>
        </w:rPr>
        <w:br/>
        <w:t>30.3. Lähtöarviointi ja tavoitteiden asettaminen, Tampere</w:t>
      </w:r>
      <w:r w:rsidRPr="00EE1B24">
        <w:rPr>
          <w:rFonts w:ascii="Arial" w:hAnsi="Arial" w:cs="Arial"/>
          <w:color w:val="000000"/>
          <w:sz w:val="24"/>
          <w:szCs w:val="24"/>
        </w:rPr>
        <w:br/>
        <w:t>27.4. Palveluintegraatio ohjaustyössä, Turku</w:t>
      </w:r>
      <w:r w:rsidRPr="00EE1B24">
        <w:rPr>
          <w:rFonts w:ascii="Arial" w:hAnsi="Arial" w:cs="Arial"/>
          <w:color w:val="000000"/>
          <w:sz w:val="24"/>
          <w:szCs w:val="24"/>
        </w:rPr>
        <w:br/>
        <w:t>31.8. Muutoksen edistäminen, Vaasa</w:t>
      </w:r>
      <w:r w:rsidRPr="00EE1B24">
        <w:rPr>
          <w:rFonts w:ascii="Arial" w:hAnsi="Arial" w:cs="Arial"/>
          <w:color w:val="000000"/>
          <w:sz w:val="24"/>
          <w:szCs w:val="24"/>
        </w:rPr>
        <w:br/>
        <w:t>28.9. Systeeminen asiantuntijatyö, Jyväskylä</w:t>
      </w:r>
      <w:r w:rsidRPr="00EE1B24">
        <w:rPr>
          <w:rFonts w:ascii="Arial" w:hAnsi="Arial" w:cs="Arial"/>
          <w:color w:val="000000"/>
          <w:sz w:val="24"/>
          <w:szCs w:val="24"/>
        </w:rPr>
        <w:br/>
        <w:t>26.10. Ohjaustyön ammattilaiset tulevaisuuden tekijöinä, Tampere</w:t>
      </w:r>
    </w:p>
    <w:p w:rsidR="00374287" w:rsidRPr="00EE1B24" w:rsidRDefault="00374287" w:rsidP="00374287">
      <w:pPr>
        <w:rPr>
          <w:rFonts w:ascii="Arial" w:hAnsi="Arial" w:cs="Arial"/>
          <w:color w:val="000000"/>
          <w:sz w:val="24"/>
          <w:szCs w:val="24"/>
        </w:rPr>
      </w:pPr>
      <w:r w:rsidRPr="00EE1B24">
        <w:rPr>
          <w:rFonts w:ascii="Arial" w:hAnsi="Arial" w:cs="Arial"/>
          <w:color w:val="000000"/>
          <w:sz w:val="24"/>
          <w:szCs w:val="24"/>
        </w:rPr>
        <w:t>OHTOlle tehdään oma verkkosivu, jonne päivitetään tietoja hankkeen koulutuksista. Ensi alkuun tiedotuskanavina kesäyliopiston omat kotisivut, valtakunnallisen kesäyliopistoverkoston kotisivut, Kohtaamon FB-sivut sekä tiedotusyhteistyö TESSUn kanssa.</w:t>
      </w:r>
    </w:p>
    <w:p w:rsidR="00374287" w:rsidRPr="00EE1B24" w:rsidRDefault="00374287" w:rsidP="00374287">
      <w:pPr>
        <w:rPr>
          <w:rFonts w:ascii="Arial" w:hAnsi="Arial" w:cs="Arial"/>
          <w:color w:val="000000"/>
          <w:sz w:val="24"/>
          <w:szCs w:val="24"/>
        </w:rPr>
      </w:pPr>
    </w:p>
    <w:p w:rsidR="00374287" w:rsidRPr="00EE1B24" w:rsidRDefault="00374287" w:rsidP="00374287">
      <w:pPr>
        <w:rPr>
          <w:rFonts w:ascii="Arial" w:hAnsi="Arial" w:cs="Arial"/>
          <w:color w:val="000000"/>
          <w:sz w:val="24"/>
          <w:szCs w:val="24"/>
        </w:rPr>
      </w:pPr>
      <w:r w:rsidRPr="00EE1B24">
        <w:rPr>
          <w:rFonts w:ascii="Arial" w:hAnsi="Arial" w:cs="Arial"/>
          <w:color w:val="000000"/>
          <w:sz w:val="24"/>
          <w:szCs w:val="24"/>
        </w:rPr>
        <w:t>Lisätietoja OHTO-hankkeesta:</w:t>
      </w:r>
    </w:p>
    <w:p w:rsidR="00374287" w:rsidRPr="00EE1B24" w:rsidRDefault="00374287" w:rsidP="00374287">
      <w:pPr>
        <w:rPr>
          <w:rFonts w:ascii="Arial" w:hAnsi="Arial" w:cs="Arial"/>
          <w:color w:val="000000"/>
          <w:sz w:val="24"/>
          <w:szCs w:val="24"/>
        </w:rPr>
      </w:pPr>
      <w:r w:rsidRPr="00EE1B24">
        <w:rPr>
          <w:rFonts w:ascii="Arial" w:hAnsi="Arial" w:cs="Arial"/>
          <w:color w:val="000000"/>
          <w:sz w:val="24"/>
          <w:szCs w:val="24"/>
        </w:rPr>
        <w:t>Mikko Mattila</w:t>
      </w:r>
      <w:r w:rsidRPr="00EE1B24">
        <w:rPr>
          <w:rFonts w:ascii="Arial" w:hAnsi="Arial" w:cs="Arial"/>
          <w:color w:val="000000"/>
          <w:sz w:val="24"/>
          <w:szCs w:val="24"/>
        </w:rPr>
        <w:br/>
        <w:t>Projektipäällikkö / Project Manager</w:t>
      </w:r>
      <w:r w:rsidRPr="00EE1B24">
        <w:rPr>
          <w:rFonts w:ascii="Arial" w:hAnsi="Arial" w:cs="Arial"/>
          <w:color w:val="000000"/>
          <w:sz w:val="24"/>
          <w:szCs w:val="24"/>
        </w:rPr>
        <w:br/>
        <w:t>Tampereen kesäyliopisto / Summer University of Tampere</w:t>
      </w:r>
      <w:r w:rsidRPr="00EE1B24">
        <w:rPr>
          <w:rFonts w:ascii="Arial" w:hAnsi="Arial" w:cs="Arial"/>
          <w:color w:val="000000"/>
          <w:sz w:val="24"/>
          <w:szCs w:val="24"/>
        </w:rPr>
        <w:br/>
        <w:t>Yliopistonkatu 60 A, 33100 Tampere</w:t>
      </w:r>
      <w:r w:rsidRPr="00EE1B24">
        <w:rPr>
          <w:rFonts w:ascii="Arial" w:hAnsi="Arial" w:cs="Arial"/>
          <w:color w:val="000000"/>
          <w:sz w:val="24"/>
          <w:szCs w:val="24"/>
        </w:rPr>
        <w:br/>
        <w:t>(03) 223 8433, +358 50 4433 878</w:t>
      </w:r>
      <w:r w:rsidRPr="00EE1B24">
        <w:rPr>
          <w:rFonts w:ascii="Arial" w:hAnsi="Arial" w:cs="Arial"/>
          <w:color w:val="000000"/>
          <w:sz w:val="24"/>
          <w:szCs w:val="24"/>
        </w:rPr>
        <w:br/>
      </w:r>
      <w:hyperlink r:id="rId11" w:history="1">
        <w:r w:rsidRPr="00EE1B24">
          <w:rPr>
            <w:rStyle w:val="Hyperlinkki"/>
            <w:rFonts w:ascii="Arial" w:hAnsi="Arial" w:cs="Arial"/>
            <w:color w:val="000000"/>
            <w:sz w:val="24"/>
            <w:szCs w:val="24"/>
          </w:rPr>
          <w:t>mikko.mattila@tampereenkesayliopisto.fi</w:t>
        </w:r>
      </w:hyperlink>
      <w:r w:rsidRPr="00EE1B24">
        <w:rPr>
          <w:rFonts w:ascii="Arial" w:hAnsi="Arial" w:cs="Arial"/>
          <w:color w:val="000000"/>
          <w:sz w:val="24"/>
          <w:szCs w:val="24"/>
        </w:rPr>
        <w:t xml:space="preserve"> </w:t>
      </w:r>
    </w:p>
    <w:p w:rsidR="00374287" w:rsidRPr="00EE1B24" w:rsidRDefault="008D6598" w:rsidP="00374287">
      <w:pPr>
        <w:rPr>
          <w:rFonts w:ascii="Arial" w:hAnsi="Arial" w:cs="Arial"/>
          <w:color w:val="000000"/>
          <w:sz w:val="24"/>
          <w:szCs w:val="24"/>
        </w:rPr>
      </w:pPr>
      <w:hyperlink r:id="rId12" w:history="1">
        <w:r w:rsidR="00374287" w:rsidRPr="00EE1B24">
          <w:rPr>
            <w:rStyle w:val="Hyperlinkki"/>
            <w:rFonts w:ascii="Arial" w:hAnsi="Arial" w:cs="Arial"/>
            <w:color w:val="000000"/>
            <w:sz w:val="24"/>
            <w:szCs w:val="24"/>
          </w:rPr>
          <w:t>http://www.tampereenkesayliopisto.fi</w:t>
        </w:r>
      </w:hyperlink>
    </w:p>
    <w:p w:rsidR="00EE1B24" w:rsidRDefault="00EE1B24">
      <w:pPr>
        <w:rPr>
          <w:rFonts w:ascii="Arial" w:hAnsi="Arial" w:cs="Arial"/>
          <w:color w:val="000000"/>
          <w:sz w:val="24"/>
          <w:szCs w:val="24"/>
        </w:rPr>
      </w:pPr>
      <w:r>
        <w:rPr>
          <w:rFonts w:ascii="Arial" w:hAnsi="Arial" w:cs="Arial"/>
          <w:color w:val="000000"/>
          <w:sz w:val="24"/>
          <w:szCs w:val="24"/>
        </w:rPr>
        <w:br w:type="page"/>
      </w:r>
    </w:p>
    <w:p w:rsidR="00374287" w:rsidRPr="00EE1B24" w:rsidRDefault="00374287" w:rsidP="00374287">
      <w:pPr>
        <w:rPr>
          <w:rFonts w:ascii="Arial" w:hAnsi="Arial" w:cs="Arial"/>
          <w:color w:val="000000"/>
          <w:sz w:val="24"/>
          <w:szCs w:val="24"/>
        </w:rPr>
      </w:pPr>
    </w:p>
    <w:p w:rsidR="003B2C8C" w:rsidRPr="00EE1B24" w:rsidRDefault="003B2C8C" w:rsidP="003B2C8C">
      <w:pPr>
        <w:rPr>
          <w:rFonts w:ascii="Arial" w:hAnsi="Arial" w:cs="Arial"/>
          <w:b/>
          <w:sz w:val="24"/>
          <w:szCs w:val="24"/>
        </w:rPr>
      </w:pPr>
      <w:r w:rsidRPr="00EE1B24">
        <w:rPr>
          <w:rFonts w:ascii="Arial" w:hAnsi="Arial" w:cs="Arial"/>
          <w:b/>
          <w:sz w:val="24"/>
          <w:szCs w:val="24"/>
        </w:rPr>
        <w:t>LIITE 2. Aloite valtakunnalliselle ELO-ryhmällä 12.11.2014</w:t>
      </w:r>
    </w:p>
    <w:p w:rsidR="003B2C8C" w:rsidRPr="00EE1B24" w:rsidRDefault="003B2C8C" w:rsidP="003B2C8C">
      <w:pPr>
        <w:rPr>
          <w:rFonts w:ascii="Arial" w:hAnsi="Arial" w:cs="Arial"/>
          <w:b/>
          <w:sz w:val="24"/>
          <w:szCs w:val="24"/>
        </w:rPr>
      </w:pPr>
    </w:p>
    <w:p w:rsidR="003B2C8C" w:rsidRPr="00EE1B24" w:rsidRDefault="003B2C8C" w:rsidP="003B2C8C">
      <w:pPr>
        <w:rPr>
          <w:rFonts w:ascii="Arial" w:hAnsi="Arial" w:cs="Arial"/>
          <w:sz w:val="24"/>
          <w:szCs w:val="24"/>
        </w:rPr>
      </w:pPr>
      <w:r w:rsidRPr="00EE1B24">
        <w:rPr>
          <w:rFonts w:ascii="Arial" w:hAnsi="Arial" w:cs="Arial"/>
          <w:sz w:val="24"/>
          <w:szCs w:val="24"/>
        </w:rPr>
        <w:t>ALOITE Valtakunnalliselle ELO-ryhmälle 12.11.2014</w:t>
      </w:r>
    </w:p>
    <w:p w:rsidR="003B2C8C" w:rsidRPr="00EE1B24" w:rsidRDefault="003B2C8C" w:rsidP="003B2C8C">
      <w:pPr>
        <w:ind w:left="2608" w:firstLine="1304"/>
        <w:rPr>
          <w:rFonts w:ascii="Arial" w:hAnsi="Arial" w:cs="Arial"/>
          <w:sz w:val="24"/>
          <w:szCs w:val="24"/>
        </w:rPr>
      </w:pPr>
    </w:p>
    <w:p w:rsidR="003B2C8C" w:rsidRPr="00EE1B24" w:rsidRDefault="003B2C8C" w:rsidP="003B2C8C">
      <w:pPr>
        <w:rPr>
          <w:rFonts w:ascii="Arial" w:hAnsi="Arial" w:cs="Arial"/>
          <w:sz w:val="24"/>
          <w:szCs w:val="24"/>
        </w:rPr>
      </w:pPr>
      <w:r w:rsidRPr="00EE1B24">
        <w:rPr>
          <w:rFonts w:ascii="Arial" w:hAnsi="Arial" w:cs="Arial"/>
          <w:sz w:val="24"/>
          <w:szCs w:val="24"/>
        </w:rPr>
        <w:t>TEM ja OKM ovat kirjeessään 18.6.2014 esittäneet ELY-keskusten ELO-toiminnan edistämistä varten  kehittämisryhmien perustamista. Alueellisten TNO-asiantuntijoiden koulutuksessa Koulutus- ja kehittämiskeskus Salmiassa 11.-12.11.2014 perustettiin Ohjausosaamisen kehittämisryhmä. Ryhmä teki seuraavan aloitteen, joka toimitetaan valtakunnalliselle ELO-ryhmälle.</w:t>
      </w:r>
    </w:p>
    <w:p w:rsidR="003B2C8C" w:rsidRPr="00EE1B24" w:rsidRDefault="003B2C8C" w:rsidP="003B2C8C">
      <w:pPr>
        <w:rPr>
          <w:rFonts w:ascii="Arial" w:hAnsi="Arial" w:cs="Arial"/>
          <w:sz w:val="24"/>
          <w:szCs w:val="24"/>
        </w:rPr>
      </w:pPr>
      <w:r w:rsidRPr="00EE1B24">
        <w:rPr>
          <w:rFonts w:ascii="Arial" w:hAnsi="Arial" w:cs="Arial"/>
          <w:sz w:val="24"/>
          <w:szCs w:val="24"/>
        </w:rPr>
        <w:t xml:space="preserve">Ohjausosaamisen kehittäminen on haasteellista, koska tarvitaan yhä monipuolisempaa yleis- ja erityisosaamista.  Ohjaustyötä tekevät monet muutkin  ammattiryhmät kuin ohjaajakoulutuksen saaneet ja ohjaaja nimikkeellä toimivat. </w:t>
      </w:r>
    </w:p>
    <w:p w:rsidR="003B2C8C" w:rsidRPr="00EE1B24" w:rsidRDefault="003B2C8C" w:rsidP="003B2C8C">
      <w:pPr>
        <w:rPr>
          <w:rFonts w:ascii="Arial" w:hAnsi="Arial" w:cs="Arial"/>
          <w:sz w:val="24"/>
          <w:szCs w:val="24"/>
        </w:rPr>
      </w:pPr>
      <w:r w:rsidRPr="00EE1B24">
        <w:rPr>
          <w:rFonts w:ascii="Arial" w:hAnsi="Arial" w:cs="Arial"/>
          <w:sz w:val="24"/>
          <w:szCs w:val="24"/>
        </w:rPr>
        <w:t xml:space="preserve">Resurssit vähenevät sekä ohjausta tuottavissa organisaatioissa että ohjausosaamista kehittävillä tahoilla. Ohjaustyötä tekevien on yhä vaikeampi päästä osallistumaan koulutustapahtumiin, koska ajalliset ja taloudelliset resurssit ovat rajalliset. Ohjausosaamista kehittävien tahojen osaaminen ja mahdollisuudet vastata koulutustarpeisiin ovat rajalliset, etenkin kun julkishallintoa supistetaan nykyisessä taloudellisessa tilanteessa voimakkaasti. </w:t>
      </w:r>
    </w:p>
    <w:p w:rsidR="003B2C8C" w:rsidRPr="00EE1B24" w:rsidRDefault="003B2C8C" w:rsidP="003B2C8C">
      <w:pPr>
        <w:rPr>
          <w:rFonts w:ascii="Arial" w:hAnsi="Arial" w:cs="Arial"/>
          <w:sz w:val="24"/>
          <w:szCs w:val="24"/>
        </w:rPr>
      </w:pPr>
      <w:r w:rsidRPr="00EE1B24">
        <w:rPr>
          <w:rFonts w:ascii="Arial" w:hAnsi="Arial" w:cs="Arial"/>
          <w:sz w:val="24"/>
          <w:szCs w:val="24"/>
        </w:rPr>
        <w:t>Tässä tilanteessa on tarvetta valtakunnalliselle, eri tahoilla olevan ohjausosaamisen jakamiseen sähköiselle verkkoalustalle. Alustaa voitaisiin hyödyntää alueilla järjestettävien koulutustilaisuuksien välittämiseen ja hyvien käytäntöjen levittämiseen. Tällä alustalla olisi mahdollista myös järjestää valtakunnallisia koulutuskokonaisuuksia, joiden moduuleja voisi hyödyntää erilaisissa valmennusprosesseissa. Sisällöt voitaisiin suunnata ohjaustyötä tekeville, päättäjille, ELO-yhteistyöryhmille ja yleensä ohjauksen kehittäjille. Sisältöjä voisivat tuottaa valtakunnalliset kehittäjät (OKM, TEM, VOKES, KEHA jne.), alueelliset toimijat (ELO-verkostot, ELY, AVI, korkeakoulut ja muut koulutuksen järjestäjät jne.) sekä  kansainväliset kumppanit.</w:t>
      </w:r>
    </w:p>
    <w:p w:rsidR="003B2C8C" w:rsidRPr="00EE1B24" w:rsidRDefault="003B2C8C" w:rsidP="003B2C8C">
      <w:pPr>
        <w:rPr>
          <w:rFonts w:ascii="Arial" w:hAnsi="Arial" w:cs="Arial"/>
          <w:sz w:val="24"/>
          <w:szCs w:val="24"/>
        </w:rPr>
      </w:pPr>
      <w:r w:rsidRPr="00EE1B24">
        <w:rPr>
          <w:rFonts w:ascii="Arial" w:hAnsi="Arial" w:cs="Arial"/>
          <w:sz w:val="24"/>
          <w:szCs w:val="24"/>
        </w:rPr>
        <w:t>Alusta mahdollistaa tilaisuuksien seuraamisen netin välityksellä tai myöhemmin tallenteena. Tallenteet löytyisi alustalta teemoittain, jolloin niitä voisi hyödyntää ajasta ja paikasta riippumatta tarpeen mukaan. Toteutusesimerkkinä TEKESin L-I-I-D-E-R-I-T aamukahvit –malli,  ym. vastaavat sivut.</w:t>
      </w:r>
    </w:p>
    <w:p w:rsidR="003B2C8C" w:rsidRPr="00EE1B24" w:rsidRDefault="003B2C8C" w:rsidP="003B2C8C">
      <w:pPr>
        <w:rPr>
          <w:rFonts w:ascii="Arial" w:hAnsi="Arial" w:cs="Arial"/>
          <w:sz w:val="24"/>
          <w:szCs w:val="24"/>
        </w:rPr>
      </w:pPr>
    </w:p>
    <w:p w:rsidR="003B2C8C" w:rsidRPr="00EE1B24" w:rsidRDefault="003B2C8C" w:rsidP="003B2C8C">
      <w:pPr>
        <w:rPr>
          <w:rFonts w:ascii="Arial" w:hAnsi="Arial" w:cs="Arial"/>
          <w:sz w:val="24"/>
          <w:szCs w:val="24"/>
        </w:rPr>
      </w:pPr>
      <w:r w:rsidRPr="00EE1B24">
        <w:rPr>
          <w:rFonts w:ascii="Arial" w:hAnsi="Arial" w:cs="Arial"/>
          <w:sz w:val="24"/>
          <w:szCs w:val="24"/>
        </w:rPr>
        <w:t>Esitämme, että edellä kuvatun alustan luomiseen osoitetaan valtakunnallinen rahoitus ja että toimintaa koordinoisi esim. valtakunnallinen ELO-ryhmä, VOKES, KEHA, TEM tai OKM . Sisällön koordinoijana olisi valtakunnallinen tiimi, joka yhdistäisi valtakunnalliset ja alueelliset aihekokonaisuudet.</w:t>
      </w:r>
    </w:p>
    <w:p w:rsidR="003B2C8C" w:rsidRPr="00EE1B24" w:rsidRDefault="003B2C8C" w:rsidP="003B2C8C">
      <w:pPr>
        <w:spacing w:after="0" w:line="240" w:lineRule="auto"/>
        <w:rPr>
          <w:rFonts w:ascii="Arial" w:hAnsi="Arial" w:cs="Arial"/>
          <w:sz w:val="24"/>
          <w:szCs w:val="24"/>
        </w:rPr>
      </w:pPr>
      <w:r w:rsidRPr="00EE1B24">
        <w:rPr>
          <w:rFonts w:ascii="Arial" w:hAnsi="Arial" w:cs="Arial"/>
          <w:sz w:val="24"/>
          <w:szCs w:val="24"/>
        </w:rPr>
        <w:t>Etelä-Pohjanmaan ELY-keskus</w:t>
      </w:r>
    </w:p>
    <w:p w:rsidR="003B2C8C" w:rsidRPr="00EE1B24" w:rsidRDefault="003B2C8C" w:rsidP="003B2C8C">
      <w:pPr>
        <w:spacing w:after="0" w:line="240" w:lineRule="auto"/>
        <w:rPr>
          <w:rFonts w:ascii="Arial" w:hAnsi="Arial" w:cs="Arial"/>
          <w:sz w:val="24"/>
          <w:szCs w:val="24"/>
        </w:rPr>
      </w:pPr>
      <w:r w:rsidRPr="00EE1B24">
        <w:rPr>
          <w:rFonts w:ascii="Arial" w:hAnsi="Arial" w:cs="Arial"/>
          <w:sz w:val="24"/>
          <w:szCs w:val="24"/>
        </w:rPr>
        <w:t>Kaakkois-Suomen ELY-keskus</w:t>
      </w:r>
    </w:p>
    <w:p w:rsidR="003B2C8C" w:rsidRPr="00EE1B24" w:rsidRDefault="003B2C8C" w:rsidP="003B2C8C">
      <w:pPr>
        <w:spacing w:after="0" w:line="240" w:lineRule="auto"/>
        <w:rPr>
          <w:rFonts w:ascii="Arial" w:hAnsi="Arial" w:cs="Arial"/>
          <w:sz w:val="24"/>
          <w:szCs w:val="24"/>
        </w:rPr>
      </w:pPr>
      <w:r w:rsidRPr="00EE1B24">
        <w:rPr>
          <w:rFonts w:ascii="Arial" w:hAnsi="Arial" w:cs="Arial"/>
          <w:sz w:val="24"/>
          <w:szCs w:val="24"/>
        </w:rPr>
        <w:t>Pohjois-Savon ELY-keskus</w:t>
      </w:r>
    </w:p>
    <w:p w:rsidR="003B2C8C" w:rsidRPr="00EE1B24" w:rsidRDefault="003B2C8C" w:rsidP="003B2C8C">
      <w:pPr>
        <w:spacing w:after="0" w:line="240" w:lineRule="auto"/>
        <w:rPr>
          <w:rFonts w:ascii="Arial" w:hAnsi="Arial" w:cs="Arial"/>
          <w:sz w:val="24"/>
          <w:szCs w:val="24"/>
        </w:rPr>
      </w:pPr>
      <w:r w:rsidRPr="00EE1B24">
        <w:rPr>
          <w:rFonts w:ascii="Arial" w:hAnsi="Arial" w:cs="Arial"/>
          <w:sz w:val="24"/>
          <w:szCs w:val="24"/>
        </w:rPr>
        <w:t xml:space="preserve">Pohjois-Karjalan ELY-keskus </w:t>
      </w:r>
    </w:p>
    <w:p w:rsidR="003B2C8C" w:rsidRPr="00EE1B24" w:rsidRDefault="003B2C8C" w:rsidP="00CD75FF">
      <w:pPr>
        <w:autoSpaceDE w:val="0"/>
        <w:autoSpaceDN w:val="0"/>
        <w:adjustRightInd w:val="0"/>
        <w:spacing w:after="240"/>
        <w:rPr>
          <w:rFonts w:ascii="Arial" w:hAnsi="Arial" w:cs="Arial"/>
          <w:b/>
          <w:i/>
          <w:sz w:val="24"/>
          <w:szCs w:val="24"/>
        </w:rPr>
      </w:pPr>
    </w:p>
    <w:sectPr w:rsidR="003B2C8C" w:rsidRPr="00EE1B24" w:rsidSect="00472F9B">
      <w:pgSz w:w="11906" w:h="16838"/>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F2E27"/>
    <w:multiLevelType w:val="hybridMultilevel"/>
    <w:tmpl w:val="0D90A7F4"/>
    <w:lvl w:ilvl="0" w:tplc="9E303AFA">
      <w:start w:val="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77F0176F"/>
    <w:multiLevelType w:val="hybridMultilevel"/>
    <w:tmpl w:val="331C476C"/>
    <w:lvl w:ilvl="0" w:tplc="BCCC58C6">
      <w:start w:val="2"/>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
    <w:nsid w:val="79044DF3"/>
    <w:multiLevelType w:val="hybridMultilevel"/>
    <w:tmpl w:val="5CBAE4A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3">
    <w:nsid w:val="7D306F8A"/>
    <w:multiLevelType w:val="hybridMultilevel"/>
    <w:tmpl w:val="E3D04132"/>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7E59024D"/>
    <w:multiLevelType w:val="hybridMultilevel"/>
    <w:tmpl w:val="A692AF72"/>
    <w:lvl w:ilvl="0" w:tplc="7E4E1D9E">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DAE"/>
    <w:rsid w:val="00106DAE"/>
    <w:rsid w:val="001F5B84"/>
    <w:rsid w:val="002D52DA"/>
    <w:rsid w:val="00374287"/>
    <w:rsid w:val="003B2C8C"/>
    <w:rsid w:val="003E773D"/>
    <w:rsid w:val="00451539"/>
    <w:rsid w:val="00472F9B"/>
    <w:rsid w:val="005E3AB9"/>
    <w:rsid w:val="005F7765"/>
    <w:rsid w:val="00633E9E"/>
    <w:rsid w:val="006611AB"/>
    <w:rsid w:val="007D1495"/>
    <w:rsid w:val="008108B4"/>
    <w:rsid w:val="008D2F4C"/>
    <w:rsid w:val="008D6598"/>
    <w:rsid w:val="009F36C2"/>
    <w:rsid w:val="00B26953"/>
    <w:rsid w:val="00CD75FF"/>
    <w:rsid w:val="00D3114D"/>
    <w:rsid w:val="00EE1B24"/>
    <w:rsid w:val="00F24CD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D52DA"/>
  </w:style>
  <w:style w:type="paragraph" w:styleId="Otsikko1">
    <w:name w:val="heading 1"/>
    <w:basedOn w:val="Normaali"/>
    <w:link w:val="Otsikko1Char"/>
    <w:uiPriority w:val="9"/>
    <w:qFormat/>
    <w:rsid w:val="00374287"/>
    <w:pPr>
      <w:keepNext/>
      <w:spacing w:before="480" w:after="0" w:line="276" w:lineRule="auto"/>
      <w:outlineLvl w:val="0"/>
    </w:pPr>
    <w:rPr>
      <w:rFonts w:ascii="Calibri Light" w:hAnsi="Calibri Light" w:cs="Times New Roman"/>
      <w:b/>
      <w:bCs/>
      <w:color w:val="2E74B5"/>
      <w:kern w:val="36"/>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06DAE"/>
    <w:pPr>
      <w:ind w:left="720"/>
      <w:contextualSpacing/>
    </w:pPr>
  </w:style>
  <w:style w:type="character" w:customStyle="1" w:styleId="Otsikko1Char">
    <w:name w:val="Otsikko 1 Char"/>
    <w:basedOn w:val="Kappaleenoletusfontti"/>
    <w:link w:val="Otsikko1"/>
    <w:uiPriority w:val="9"/>
    <w:rsid w:val="00374287"/>
    <w:rPr>
      <w:rFonts w:ascii="Calibri Light" w:hAnsi="Calibri Light" w:cs="Times New Roman"/>
      <w:b/>
      <w:bCs/>
      <w:color w:val="2E74B5"/>
      <w:kern w:val="36"/>
      <w:sz w:val="28"/>
      <w:szCs w:val="28"/>
    </w:rPr>
  </w:style>
  <w:style w:type="character" w:styleId="Hyperlinkki">
    <w:name w:val="Hyperlink"/>
    <w:basedOn w:val="Kappaleenoletusfontti"/>
    <w:uiPriority w:val="99"/>
    <w:semiHidden/>
    <w:unhideWhenUsed/>
    <w:rsid w:val="00374287"/>
    <w:rPr>
      <w:color w:val="0563C1"/>
      <w:u w:val="single"/>
    </w:rPr>
  </w:style>
  <w:style w:type="paragraph" w:styleId="Seliteteksti">
    <w:name w:val="Balloon Text"/>
    <w:basedOn w:val="Normaali"/>
    <w:link w:val="SelitetekstiChar"/>
    <w:uiPriority w:val="99"/>
    <w:semiHidden/>
    <w:unhideWhenUsed/>
    <w:rsid w:val="00B2695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2695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D52DA"/>
  </w:style>
  <w:style w:type="paragraph" w:styleId="Otsikko1">
    <w:name w:val="heading 1"/>
    <w:basedOn w:val="Normaali"/>
    <w:link w:val="Otsikko1Char"/>
    <w:uiPriority w:val="9"/>
    <w:qFormat/>
    <w:rsid w:val="00374287"/>
    <w:pPr>
      <w:keepNext/>
      <w:spacing w:before="480" w:after="0" w:line="276" w:lineRule="auto"/>
      <w:outlineLvl w:val="0"/>
    </w:pPr>
    <w:rPr>
      <w:rFonts w:ascii="Calibri Light" w:hAnsi="Calibri Light" w:cs="Times New Roman"/>
      <w:b/>
      <w:bCs/>
      <w:color w:val="2E74B5"/>
      <w:kern w:val="36"/>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06DAE"/>
    <w:pPr>
      <w:ind w:left="720"/>
      <w:contextualSpacing/>
    </w:pPr>
  </w:style>
  <w:style w:type="character" w:customStyle="1" w:styleId="Otsikko1Char">
    <w:name w:val="Otsikko 1 Char"/>
    <w:basedOn w:val="Kappaleenoletusfontti"/>
    <w:link w:val="Otsikko1"/>
    <w:uiPriority w:val="9"/>
    <w:rsid w:val="00374287"/>
    <w:rPr>
      <w:rFonts w:ascii="Calibri Light" w:hAnsi="Calibri Light" w:cs="Times New Roman"/>
      <w:b/>
      <w:bCs/>
      <w:color w:val="2E74B5"/>
      <w:kern w:val="36"/>
      <w:sz w:val="28"/>
      <w:szCs w:val="28"/>
    </w:rPr>
  </w:style>
  <w:style w:type="character" w:styleId="Hyperlinkki">
    <w:name w:val="Hyperlink"/>
    <w:basedOn w:val="Kappaleenoletusfontti"/>
    <w:uiPriority w:val="99"/>
    <w:semiHidden/>
    <w:unhideWhenUsed/>
    <w:rsid w:val="00374287"/>
    <w:rPr>
      <w:color w:val="0563C1"/>
      <w:u w:val="single"/>
    </w:rPr>
  </w:style>
  <w:style w:type="paragraph" w:styleId="Seliteteksti">
    <w:name w:val="Balloon Text"/>
    <w:basedOn w:val="Normaali"/>
    <w:link w:val="SelitetekstiChar"/>
    <w:uiPriority w:val="99"/>
    <w:semiHidden/>
    <w:unhideWhenUsed/>
    <w:rsid w:val="00B2695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26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901162">
      <w:bodyDiv w:val="1"/>
      <w:marLeft w:val="0"/>
      <w:marRight w:val="0"/>
      <w:marTop w:val="0"/>
      <w:marBottom w:val="0"/>
      <w:divBdr>
        <w:top w:val="none" w:sz="0" w:space="0" w:color="auto"/>
        <w:left w:val="none" w:sz="0" w:space="0" w:color="auto"/>
        <w:bottom w:val="none" w:sz="0" w:space="0" w:color="auto"/>
        <w:right w:val="none" w:sz="0" w:space="0" w:color="auto"/>
      </w:divBdr>
    </w:div>
    <w:div w:id="177474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ordinaatti.f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eda.net/veraja/keskisuomenely/ohjaamot/tessutukee" TargetMode="External"/><Relationship Id="rId12" Type="http://schemas.openxmlformats.org/officeDocument/2006/relationships/hyperlink" Target="http://www.tampereenkesayliopisto.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mk.fi/tessu" TargetMode="External"/><Relationship Id="rId11" Type="http://schemas.openxmlformats.org/officeDocument/2006/relationships/hyperlink" Target="mailto:mikko.mattila@tampereenkesayliopisto.fi" TargetMode="External"/><Relationship Id="rId5" Type="http://schemas.openxmlformats.org/officeDocument/2006/relationships/webSettings" Target="webSettings.xml"/><Relationship Id="rId10" Type="http://schemas.openxmlformats.org/officeDocument/2006/relationships/hyperlink" Target="mailto:auli.ryhanen@jamk.fi" TargetMode="External"/><Relationship Id="rId4" Type="http://schemas.openxmlformats.org/officeDocument/2006/relationships/settings" Target="settings.xml"/><Relationship Id="rId9" Type="http://schemas.openxmlformats.org/officeDocument/2006/relationships/hyperlink" Target="http://bit.ly/1QgrpHB"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1095</Words>
  <Characters>8874</Characters>
  <Application>Microsoft Office Word</Application>
  <DocSecurity>4</DocSecurity>
  <Lines>73</Lines>
  <Paragraphs>19</Paragraphs>
  <ScaleCrop>false</ScaleCrop>
  <HeadingPairs>
    <vt:vector size="2" baseType="variant">
      <vt:variant>
        <vt:lpstr>Otsikko</vt:lpstr>
      </vt:variant>
      <vt:variant>
        <vt:i4>1</vt:i4>
      </vt:variant>
    </vt:vector>
  </HeadingPairs>
  <TitlesOfParts>
    <vt:vector size="1" baseType="lpstr">
      <vt:lpstr/>
    </vt:vector>
  </TitlesOfParts>
  <Company>Suomen valtio</Company>
  <LinksUpToDate>false</LinksUpToDate>
  <CharactersWithSpaces>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Blomberg Jan</dc:creator>
  <cp:lastModifiedBy>Karlsson Ulla-Jill</cp:lastModifiedBy>
  <cp:revision>2</cp:revision>
  <cp:lastPrinted>2016-02-02T10:07:00Z</cp:lastPrinted>
  <dcterms:created xsi:type="dcterms:W3CDTF">2016-05-03T09:09:00Z</dcterms:created>
  <dcterms:modified xsi:type="dcterms:W3CDTF">2016-05-03T09:09:00Z</dcterms:modified>
</cp:coreProperties>
</file>