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51F" w:rsidRDefault="0093651F" w:rsidP="00376DD3">
      <w:pPr>
        <w:ind w:left="6520" w:hanging="6520"/>
        <w:rPr>
          <w:rFonts w:ascii="Arial" w:hAnsi="Arial" w:cs="Arial"/>
        </w:rPr>
      </w:pPr>
      <w:r w:rsidRPr="00D3265F">
        <w:rPr>
          <w:rFonts w:ascii="Arial" w:hAnsi="Arial" w:cs="Arial"/>
        </w:rPr>
        <w:t xml:space="preserve">OPETUS- JA KULTTUURIMINISTERIÖ </w:t>
      </w:r>
      <w:r w:rsidR="009344C2">
        <w:rPr>
          <w:rFonts w:ascii="Arial" w:hAnsi="Arial" w:cs="Arial"/>
        </w:rPr>
        <w:tab/>
      </w:r>
    </w:p>
    <w:p w:rsidR="00D622AB" w:rsidRPr="00D3265F" w:rsidRDefault="00B8176E" w:rsidP="00376DD3">
      <w:pPr>
        <w:ind w:left="6520" w:hanging="6520"/>
        <w:rPr>
          <w:rFonts w:ascii="Arial" w:hAnsi="Arial" w:cs="Arial"/>
        </w:rPr>
      </w:pPr>
      <w:r w:rsidRPr="00D3265F">
        <w:rPr>
          <w:rFonts w:ascii="Arial" w:hAnsi="Arial" w:cs="Arial"/>
        </w:rPr>
        <w:t>Ammatillisen koulutuksen osasto</w:t>
      </w:r>
      <w:r w:rsidR="00B2551A" w:rsidRPr="00D3265F">
        <w:rPr>
          <w:rFonts w:ascii="Arial" w:hAnsi="Arial" w:cs="Arial"/>
        </w:rPr>
        <w:t xml:space="preserve"> (AMOS)</w:t>
      </w:r>
      <w:r w:rsidRPr="00D3265F">
        <w:rPr>
          <w:rFonts w:ascii="Arial" w:hAnsi="Arial" w:cs="Arial"/>
        </w:rPr>
        <w:t xml:space="preserve"> </w:t>
      </w:r>
      <w:r w:rsidR="009344C2">
        <w:rPr>
          <w:rFonts w:ascii="Arial" w:hAnsi="Arial" w:cs="Arial"/>
        </w:rPr>
        <w:tab/>
      </w:r>
      <w:r w:rsidR="009344C2" w:rsidRPr="009344C2">
        <w:rPr>
          <w:rFonts w:ascii="Arial" w:hAnsi="Arial" w:cs="Arial"/>
        </w:rPr>
        <w:t>KOKOUSKUTSU 4/2016</w:t>
      </w:r>
    </w:p>
    <w:p w:rsidR="00D622AB" w:rsidRPr="00D3265F" w:rsidRDefault="009344C2" w:rsidP="00D622A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31.10.2016</w:t>
      </w:r>
    </w:p>
    <w:p w:rsidR="00D622AB" w:rsidRPr="00D3265F" w:rsidRDefault="00D622AB" w:rsidP="00D622AB">
      <w:pPr>
        <w:rPr>
          <w:rFonts w:ascii="Arial" w:hAnsi="Arial" w:cs="Arial"/>
        </w:rPr>
      </w:pPr>
      <w:r w:rsidRPr="00D3265F">
        <w:rPr>
          <w:rFonts w:ascii="Arial" w:hAnsi="Arial" w:cs="Arial"/>
        </w:rPr>
        <w:t>TYÖ- JA ELINKEINOMINISTERIÖ</w:t>
      </w:r>
    </w:p>
    <w:p w:rsidR="00D622AB" w:rsidRPr="00D3265F" w:rsidRDefault="00D622AB" w:rsidP="00D622AB">
      <w:pPr>
        <w:rPr>
          <w:rFonts w:ascii="Arial" w:hAnsi="Arial" w:cs="Arial"/>
        </w:rPr>
      </w:pPr>
      <w:r w:rsidRPr="00D3265F">
        <w:rPr>
          <w:rFonts w:ascii="Arial" w:hAnsi="Arial" w:cs="Arial"/>
        </w:rPr>
        <w:t>Työllisyys- ja yrittäjyysosasto</w:t>
      </w:r>
    </w:p>
    <w:p w:rsidR="00D622AB" w:rsidRPr="00D3265F" w:rsidRDefault="00DC0265" w:rsidP="00D622AB">
      <w:pPr>
        <w:rPr>
          <w:rFonts w:ascii="Arial" w:hAnsi="Arial" w:cs="Arial"/>
        </w:rPr>
      </w:pPr>
      <w:r w:rsidRPr="00D3265F">
        <w:rPr>
          <w:rFonts w:ascii="Arial" w:hAnsi="Arial" w:cs="Arial"/>
        </w:rPr>
        <w:t>Työelämän</w:t>
      </w:r>
      <w:r w:rsidR="00D622AB" w:rsidRPr="00D3265F">
        <w:rPr>
          <w:rFonts w:ascii="Arial" w:hAnsi="Arial" w:cs="Arial"/>
        </w:rPr>
        <w:t xml:space="preserve"> osaamispalvelut </w:t>
      </w:r>
      <w:r w:rsidR="002A1580" w:rsidRPr="00D3265F">
        <w:rPr>
          <w:rFonts w:ascii="Arial" w:hAnsi="Arial" w:cs="Arial"/>
        </w:rPr>
        <w:t>-</w:t>
      </w:r>
      <w:r w:rsidR="00D622AB" w:rsidRPr="00D3265F">
        <w:rPr>
          <w:rFonts w:ascii="Arial" w:hAnsi="Arial" w:cs="Arial"/>
        </w:rPr>
        <w:t>ryhmä</w:t>
      </w:r>
      <w:r w:rsidR="00D622AB" w:rsidRPr="00D3265F">
        <w:rPr>
          <w:rFonts w:ascii="Arial" w:hAnsi="Arial" w:cs="Arial"/>
        </w:rPr>
        <w:tab/>
      </w:r>
    </w:p>
    <w:p w:rsidR="00D622AB" w:rsidRPr="00D3265F" w:rsidRDefault="00D622AB" w:rsidP="00D622AB">
      <w:pPr>
        <w:rPr>
          <w:rFonts w:ascii="Arial" w:hAnsi="Arial" w:cs="Arial"/>
          <w:b/>
        </w:rPr>
      </w:pPr>
    </w:p>
    <w:p w:rsidR="00D622AB" w:rsidRPr="00D3265F" w:rsidRDefault="00D622AB" w:rsidP="00D622AB">
      <w:pPr>
        <w:rPr>
          <w:rFonts w:ascii="Arial" w:hAnsi="Arial" w:cs="Arial"/>
          <w:b/>
        </w:rPr>
      </w:pPr>
    </w:p>
    <w:p w:rsidR="00D622AB" w:rsidRPr="00D3265F" w:rsidRDefault="00D622AB" w:rsidP="00D622AB">
      <w:pPr>
        <w:rPr>
          <w:rFonts w:ascii="Arial" w:hAnsi="Arial" w:cs="Arial"/>
          <w:b/>
        </w:rPr>
      </w:pPr>
      <w:r w:rsidRPr="00D3265F">
        <w:rPr>
          <w:rFonts w:ascii="Arial" w:hAnsi="Arial" w:cs="Arial"/>
          <w:b/>
        </w:rPr>
        <w:t>ELINIKÄISEN OHJAUKSEN</w:t>
      </w:r>
      <w:r w:rsidR="008033DC" w:rsidRPr="00D3265F">
        <w:rPr>
          <w:rFonts w:ascii="Arial" w:hAnsi="Arial" w:cs="Arial"/>
          <w:b/>
        </w:rPr>
        <w:t xml:space="preserve"> </w:t>
      </w:r>
      <w:r w:rsidR="000F24A2" w:rsidRPr="00D3265F">
        <w:rPr>
          <w:rFonts w:ascii="Arial" w:hAnsi="Arial" w:cs="Arial"/>
          <w:b/>
        </w:rPr>
        <w:t>YHTEISTYÖRYHMÄN</w:t>
      </w:r>
      <w:r w:rsidR="008C0911" w:rsidRPr="00D3265F">
        <w:rPr>
          <w:rFonts w:ascii="Arial" w:hAnsi="Arial" w:cs="Arial"/>
          <w:b/>
        </w:rPr>
        <w:t xml:space="preserve"> </w:t>
      </w:r>
      <w:r w:rsidR="000F24A2" w:rsidRPr="00D3265F">
        <w:rPr>
          <w:rFonts w:ascii="Arial" w:hAnsi="Arial" w:cs="Arial"/>
          <w:b/>
        </w:rPr>
        <w:t>(</w:t>
      </w:r>
      <w:proofErr w:type="spellStart"/>
      <w:r w:rsidR="000F24A2" w:rsidRPr="00D3265F">
        <w:rPr>
          <w:rFonts w:ascii="Arial" w:hAnsi="Arial" w:cs="Arial"/>
          <w:b/>
        </w:rPr>
        <w:t>ELO-</w:t>
      </w:r>
      <w:r w:rsidRPr="00D3265F">
        <w:rPr>
          <w:rFonts w:ascii="Arial" w:hAnsi="Arial" w:cs="Arial"/>
          <w:b/>
        </w:rPr>
        <w:t>ryhmä</w:t>
      </w:r>
      <w:proofErr w:type="spellEnd"/>
      <w:r w:rsidRPr="00D3265F">
        <w:rPr>
          <w:rFonts w:ascii="Arial" w:hAnsi="Arial" w:cs="Arial"/>
          <w:b/>
        </w:rPr>
        <w:t>)</w:t>
      </w:r>
      <w:r w:rsidR="008033DC" w:rsidRPr="00D3265F">
        <w:rPr>
          <w:rFonts w:ascii="Arial" w:hAnsi="Arial" w:cs="Arial"/>
          <w:b/>
        </w:rPr>
        <w:t xml:space="preserve"> </w:t>
      </w:r>
      <w:r w:rsidRPr="00D3265F">
        <w:rPr>
          <w:rFonts w:ascii="Arial" w:hAnsi="Arial" w:cs="Arial"/>
          <w:b/>
        </w:rPr>
        <w:t xml:space="preserve">KOKOUS </w:t>
      </w:r>
    </w:p>
    <w:p w:rsidR="008E34D2" w:rsidRPr="00D3265F" w:rsidRDefault="008E34D2">
      <w:pPr>
        <w:rPr>
          <w:rFonts w:ascii="Arial" w:hAnsi="Arial" w:cs="Arial"/>
        </w:rPr>
      </w:pPr>
    </w:p>
    <w:p w:rsidR="00D622AB" w:rsidRPr="00D3265F" w:rsidRDefault="00D622AB">
      <w:pPr>
        <w:rPr>
          <w:rFonts w:ascii="Arial" w:hAnsi="Arial" w:cs="Arial"/>
        </w:rPr>
      </w:pPr>
      <w:r w:rsidRPr="00D3265F">
        <w:rPr>
          <w:rFonts w:ascii="Arial" w:hAnsi="Arial" w:cs="Arial"/>
          <w:b/>
        </w:rPr>
        <w:t>Aika:</w:t>
      </w:r>
      <w:r w:rsidRPr="00D3265F">
        <w:rPr>
          <w:rFonts w:ascii="Arial" w:hAnsi="Arial" w:cs="Arial"/>
        </w:rPr>
        <w:tab/>
      </w:r>
      <w:r w:rsidR="006A6ABA">
        <w:rPr>
          <w:rFonts w:ascii="Arial" w:hAnsi="Arial" w:cs="Arial"/>
        </w:rPr>
        <w:t>Torstai 1.12.</w:t>
      </w:r>
      <w:r w:rsidRPr="00D3265F">
        <w:rPr>
          <w:rFonts w:ascii="Arial" w:hAnsi="Arial" w:cs="Arial"/>
        </w:rPr>
        <w:t>201</w:t>
      </w:r>
      <w:r w:rsidR="00F57302">
        <w:rPr>
          <w:rFonts w:ascii="Arial" w:hAnsi="Arial" w:cs="Arial"/>
        </w:rPr>
        <w:t>6</w:t>
      </w:r>
      <w:r w:rsidR="00D84FB7" w:rsidRPr="00D3265F">
        <w:rPr>
          <w:rFonts w:ascii="Arial" w:hAnsi="Arial" w:cs="Arial"/>
        </w:rPr>
        <w:t xml:space="preserve"> klo </w:t>
      </w:r>
      <w:r w:rsidR="00B8176E" w:rsidRPr="00D3265F">
        <w:rPr>
          <w:rFonts w:ascii="Arial" w:hAnsi="Arial" w:cs="Arial"/>
        </w:rPr>
        <w:t>12</w:t>
      </w:r>
      <w:r w:rsidR="00870E6A" w:rsidRPr="00D3265F">
        <w:rPr>
          <w:rFonts w:ascii="Arial" w:hAnsi="Arial" w:cs="Arial"/>
        </w:rPr>
        <w:t>.00</w:t>
      </w:r>
      <w:r w:rsidR="00CB2A8A" w:rsidRPr="00D3265F">
        <w:rPr>
          <w:rFonts w:ascii="Arial" w:hAnsi="Arial" w:cs="Arial"/>
        </w:rPr>
        <w:t>–</w:t>
      </w:r>
      <w:r w:rsidR="00870E6A" w:rsidRPr="00D3265F">
        <w:rPr>
          <w:rFonts w:ascii="Arial" w:hAnsi="Arial" w:cs="Arial"/>
        </w:rPr>
        <w:t>1</w:t>
      </w:r>
      <w:r w:rsidR="00FC5A28">
        <w:rPr>
          <w:rFonts w:ascii="Arial" w:hAnsi="Arial" w:cs="Arial"/>
        </w:rPr>
        <w:t>5</w:t>
      </w:r>
      <w:r w:rsidR="00870E6A" w:rsidRPr="00D3265F">
        <w:rPr>
          <w:rFonts w:ascii="Arial" w:hAnsi="Arial" w:cs="Arial"/>
        </w:rPr>
        <w:t>.00</w:t>
      </w:r>
    </w:p>
    <w:p w:rsidR="00D84FB7" w:rsidRDefault="00D622AB" w:rsidP="00D84FB7">
      <w:pPr>
        <w:rPr>
          <w:rFonts w:ascii="Arial" w:hAnsi="Arial" w:cs="Arial"/>
        </w:rPr>
      </w:pPr>
      <w:r w:rsidRPr="00D3265F">
        <w:rPr>
          <w:rFonts w:ascii="Arial" w:hAnsi="Arial" w:cs="Arial"/>
          <w:b/>
        </w:rPr>
        <w:t>Paikka:</w:t>
      </w:r>
      <w:r w:rsidRPr="00D3265F">
        <w:rPr>
          <w:rFonts w:ascii="Arial" w:hAnsi="Arial" w:cs="Arial"/>
          <w:b/>
        </w:rPr>
        <w:tab/>
      </w:r>
      <w:r w:rsidR="006A6ABA" w:rsidRPr="006A6ABA">
        <w:rPr>
          <w:rFonts w:ascii="Arial" w:hAnsi="Arial" w:cs="Arial"/>
        </w:rPr>
        <w:t>Työ- ja elinkeinoministeriö, Ratakatu 3, 5. kerroksen auditorio</w:t>
      </w:r>
      <w:r w:rsidR="006A6ABA">
        <w:rPr>
          <w:rFonts w:ascii="Arial" w:hAnsi="Arial" w:cs="Arial"/>
        </w:rPr>
        <w:t xml:space="preserve"> +</w:t>
      </w:r>
    </w:p>
    <w:p w:rsidR="006A6ABA" w:rsidRDefault="006A6ABA" w:rsidP="006A6ABA">
      <w:pPr>
        <w:ind w:left="1304" w:firstLine="1"/>
        <w:rPr>
          <w:rFonts w:ascii="Arial" w:hAnsi="Arial" w:cs="Arial"/>
        </w:rPr>
      </w:pPr>
      <w:r>
        <w:rPr>
          <w:rFonts w:ascii="Arial" w:hAnsi="Arial" w:cs="Arial"/>
        </w:rPr>
        <w:t>videoneuvottelumahdollisuus, TEM virtuaalihuone 2, yhteystiedot tämän kutsun lopussa</w:t>
      </w:r>
      <w:r w:rsidR="00CC6E3C">
        <w:rPr>
          <w:rFonts w:ascii="Arial" w:hAnsi="Arial" w:cs="Arial"/>
        </w:rPr>
        <w:t xml:space="preserve"> </w:t>
      </w:r>
      <w:r w:rsidR="00CC6E3C" w:rsidRPr="00CC6E3C">
        <w:rPr>
          <w:rFonts w:ascii="Arial" w:hAnsi="Arial" w:cs="Arial"/>
          <w:highlight w:val="yellow"/>
        </w:rPr>
        <w:t>(keltaisella)</w:t>
      </w:r>
    </w:p>
    <w:p w:rsidR="00561226" w:rsidRDefault="00561226">
      <w:pPr>
        <w:rPr>
          <w:rFonts w:ascii="Arial" w:hAnsi="Arial" w:cs="Arial"/>
          <w:b/>
        </w:rPr>
      </w:pPr>
    </w:p>
    <w:p w:rsidR="00D30F8E" w:rsidRDefault="00D30F8E">
      <w:pPr>
        <w:rPr>
          <w:rFonts w:ascii="Arial" w:hAnsi="Arial" w:cs="Arial"/>
          <w:b/>
        </w:rPr>
      </w:pPr>
    </w:p>
    <w:p w:rsidR="00870E6A" w:rsidRPr="00D3265F" w:rsidRDefault="00870E6A">
      <w:pPr>
        <w:rPr>
          <w:rFonts w:ascii="Arial" w:hAnsi="Arial" w:cs="Arial"/>
          <w:b/>
        </w:rPr>
      </w:pPr>
      <w:r w:rsidRPr="00D3265F">
        <w:rPr>
          <w:rFonts w:ascii="Arial" w:hAnsi="Arial" w:cs="Arial"/>
          <w:b/>
        </w:rPr>
        <w:t>Asiat:</w:t>
      </w:r>
    </w:p>
    <w:p w:rsidR="007A329D" w:rsidRPr="00D3265F" w:rsidRDefault="007A329D">
      <w:pPr>
        <w:rPr>
          <w:rFonts w:ascii="Arial" w:hAnsi="Arial" w:cs="Arial"/>
          <w:color w:val="FF0000"/>
        </w:rPr>
      </w:pPr>
    </w:p>
    <w:p w:rsidR="007A329D" w:rsidRPr="007001C2" w:rsidRDefault="007A329D" w:rsidP="007A329D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7001C2">
        <w:rPr>
          <w:rFonts w:ascii="Arial" w:hAnsi="Arial" w:cs="Arial"/>
          <w:b/>
        </w:rPr>
        <w:t>Kokouksen avaus</w:t>
      </w:r>
      <w:r w:rsidR="00B8176E" w:rsidRPr="007001C2">
        <w:rPr>
          <w:rFonts w:ascii="Arial" w:hAnsi="Arial" w:cs="Arial"/>
          <w:b/>
        </w:rPr>
        <w:t>, puheenjohtaja</w:t>
      </w:r>
      <w:r w:rsidR="00641C7C">
        <w:rPr>
          <w:rFonts w:ascii="Arial" w:hAnsi="Arial" w:cs="Arial"/>
          <w:b/>
        </w:rPr>
        <w:t xml:space="preserve"> Teija Felt </w:t>
      </w:r>
      <w:r w:rsidR="008033DC" w:rsidRPr="007001C2">
        <w:rPr>
          <w:rFonts w:ascii="Arial" w:hAnsi="Arial" w:cs="Arial"/>
          <w:b/>
        </w:rPr>
        <w:t>(</w:t>
      </w:r>
      <w:r w:rsidR="00641C7C">
        <w:rPr>
          <w:rFonts w:ascii="Arial" w:hAnsi="Arial" w:cs="Arial"/>
          <w:b/>
        </w:rPr>
        <w:t>TEM</w:t>
      </w:r>
      <w:r w:rsidR="008033DC" w:rsidRPr="007001C2">
        <w:rPr>
          <w:rFonts w:ascii="Arial" w:hAnsi="Arial" w:cs="Arial"/>
          <w:b/>
        </w:rPr>
        <w:t>)</w:t>
      </w:r>
    </w:p>
    <w:p w:rsidR="00561226" w:rsidRPr="00561226" w:rsidRDefault="00561226" w:rsidP="00561226">
      <w:pPr>
        <w:rPr>
          <w:rFonts w:ascii="Arial" w:hAnsi="Arial" w:cs="Arial"/>
          <w:b/>
        </w:rPr>
      </w:pPr>
    </w:p>
    <w:p w:rsidR="00CC3A42" w:rsidRPr="00492817" w:rsidRDefault="00D3265F" w:rsidP="00492817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7001C2">
        <w:rPr>
          <w:rFonts w:ascii="Arial" w:hAnsi="Arial" w:cs="Arial"/>
          <w:b/>
        </w:rPr>
        <w:t xml:space="preserve">Edellisen </w:t>
      </w:r>
      <w:r w:rsidR="007A13CD">
        <w:rPr>
          <w:rFonts w:ascii="Arial" w:hAnsi="Arial" w:cs="Arial"/>
          <w:b/>
        </w:rPr>
        <w:t xml:space="preserve">kokouksen </w:t>
      </w:r>
      <w:r w:rsidRPr="007001C2">
        <w:rPr>
          <w:rFonts w:ascii="Arial" w:hAnsi="Arial" w:cs="Arial"/>
          <w:b/>
        </w:rPr>
        <w:t>pöytäkirjan hyväksyminen</w:t>
      </w:r>
      <w:r w:rsidR="00541B2A">
        <w:rPr>
          <w:rFonts w:ascii="Arial" w:hAnsi="Arial" w:cs="Arial"/>
          <w:b/>
        </w:rPr>
        <w:t xml:space="preserve"> </w:t>
      </w:r>
      <w:r w:rsidR="00541B2A" w:rsidRPr="00492817">
        <w:rPr>
          <w:rFonts w:ascii="Arial" w:hAnsi="Arial" w:cs="Arial"/>
          <w:b/>
        </w:rPr>
        <w:t>(l</w:t>
      </w:r>
      <w:r w:rsidR="00F31CE7" w:rsidRPr="00492817">
        <w:rPr>
          <w:rFonts w:ascii="Arial" w:hAnsi="Arial" w:cs="Arial"/>
          <w:b/>
        </w:rPr>
        <w:t xml:space="preserve">iite </w:t>
      </w:r>
      <w:r w:rsidR="00541B2A" w:rsidRPr="00492817">
        <w:rPr>
          <w:rFonts w:ascii="Arial" w:hAnsi="Arial" w:cs="Arial"/>
          <w:b/>
        </w:rPr>
        <w:t>1)</w:t>
      </w:r>
    </w:p>
    <w:p w:rsidR="00561226" w:rsidRPr="00561226" w:rsidRDefault="00561226" w:rsidP="00561226">
      <w:pPr>
        <w:rPr>
          <w:rFonts w:ascii="Arial" w:hAnsi="Arial" w:cs="Arial"/>
          <w:b/>
        </w:rPr>
      </w:pPr>
    </w:p>
    <w:p w:rsidR="00F57302" w:rsidRDefault="00F57302" w:rsidP="00F57302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F57302">
        <w:rPr>
          <w:rFonts w:ascii="Arial" w:hAnsi="Arial" w:cs="Arial"/>
          <w:b/>
        </w:rPr>
        <w:t>Hallituksen kärkihankkeiden tilanne</w:t>
      </w:r>
      <w:r w:rsidR="00E828B5">
        <w:rPr>
          <w:rFonts w:ascii="Arial" w:hAnsi="Arial" w:cs="Arial"/>
          <w:b/>
        </w:rPr>
        <w:t xml:space="preserve"> + ajankohtaista ministeriöistä</w:t>
      </w:r>
    </w:p>
    <w:p w:rsidR="00641C7C" w:rsidRDefault="00641C7C" w:rsidP="00641C7C">
      <w:pPr>
        <w:pStyle w:val="Luettelokappale"/>
        <w:spacing w:after="200" w:line="276" w:lineRule="auto"/>
        <w:ind w:left="786"/>
        <w:rPr>
          <w:rFonts w:ascii="Arial" w:hAnsi="Arial" w:cs="Arial"/>
          <w:b/>
        </w:rPr>
      </w:pPr>
    </w:p>
    <w:p w:rsidR="00CC6E3C" w:rsidRDefault="00CC6E3C" w:rsidP="00CC6E3C">
      <w:pPr>
        <w:pStyle w:val="Luettelokappale"/>
        <w:ind w:left="786"/>
        <w:rPr>
          <w:rFonts w:ascii="Arial" w:hAnsi="Arial" w:cs="Arial"/>
        </w:rPr>
      </w:pPr>
      <w:r w:rsidRPr="00CC6E3C">
        <w:rPr>
          <w:rFonts w:ascii="Arial" w:hAnsi="Arial" w:cs="Arial"/>
        </w:rPr>
        <w:t>OKM, TEM, STM</w:t>
      </w:r>
    </w:p>
    <w:p w:rsidR="00D30F8E" w:rsidRDefault="00D30F8E" w:rsidP="00D30F8E">
      <w:pPr>
        <w:pStyle w:val="Luettelokappale"/>
        <w:ind w:left="786"/>
        <w:rPr>
          <w:rFonts w:ascii="Arial" w:hAnsi="Arial" w:cs="Arial"/>
          <w:b/>
        </w:rPr>
      </w:pPr>
    </w:p>
    <w:p w:rsidR="00641C7C" w:rsidRDefault="00641C7C" w:rsidP="00641C7C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641C7C">
        <w:rPr>
          <w:rFonts w:ascii="Arial" w:hAnsi="Arial" w:cs="Arial"/>
          <w:b/>
        </w:rPr>
        <w:t xml:space="preserve">Elinikäisen ohjauksen laadunhallinnan kehittäminen, </w:t>
      </w:r>
      <w:proofErr w:type="spellStart"/>
      <w:r w:rsidRPr="00641C7C">
        <w:rPr>
          <w:rFonts w:ascii="Arial" w:hAnsi="Arial" w:cs="Arial"/>
          <w:b/>
        </w:rPr>
        <w:t>eVokesin</w:t>
      </w:r>
      <w:proofErr w:type="spellEnd"/>
      <w:r w:rsidRPr="00641C7C">
        <w:rPr>
          <w:rFonts w:ascii="Arial" w:hAnsi="Arial" w:cs="Arial"/>
          <w:b/>
        </w:rPr>
        <w:t xml:space="preserve"> hankkeen vaihe</w:t>
      </w:r>
    </w:p>
    <w:p w:rsidR="00641C7C" w:rsidRDefault="00641C7C" w:rsidP="00641C7C">
      <w:pPr>
        <w:pStyle w:val="Luettelokappale"/>
        <w:ind w:left="786"/>
        <w:rPr>
          <w:rFonts w:ascii="Arial" w:hAnsi="Arial" w:cs="Arial"/>
          <w:b/>
        </w:rPr>
      </w:pPr>
    </w:p>
    <w:p w:rsidR="00641C7C" w:rsidRPr="00641C7C" w:rsidRDefault="00641C7C" w:rsidP="00641C7C">
      <w:pPr>
        <w:pStyle w:val="Luettelokappale"/>
        <w:ind w:left="1304"/>
        <w:rPr>
          <w:rFonts w:ascii="Arial" w:hAnsi="Arial" w:cs="Arial"/>
        </w:rPr>
      </w:pPr>
      <w:r w:rsidRPr="00641C7C">
        <w:rPr>
          <w:rFonts w:ascii="Arial" w:hAnsi="Arial" w:cs="Arial"/>
        </w:rPr>
        <w:t>Projektipäällikkö Raimo Vuorinen</w:t>
      </w:r>
      <w:r w:rsidR="007A13CD">
        <w:rPr>
          <w:rFonts w:ascii="Arial" w:hAnsi="Arial" w:cs="Arial"/>
        </w:rPr>
        <w:t>/Jaana Kettunen</w:t>
      </w:r>
    </w:p>
    <w:p w:rsidR="00210332" w:rsidRPr="00210332" w:rsidRDefault="00210332" w:rsidP="00210332">
      <w:pPr>
        <w:pStyle w:val="Luettelokappale"/>
        <w:rPr>
          <w:rFonts w:ascii="Arial" w:hAnsi="Arial" w:cs="Arial"/>
          <w:b/>
        </w:rPr>
      </w:pPr>
    </w:p>
    <w:p w:rsidR="00CC6E3C" w:rsidRPr="001817D1" w:rsidRDefault="00CC6E3C" w:rsidP="00CC6E3C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proofErr w:type="spellStart"/>
      <w:r w:rsidRPr="001817D1">
        <w:rPr>
          <w:rFonts w:ascii="Arial" w:hAnsi="Arial" w:cs="Arial"/>
          <w:b/>
        </w:rPr>
        <w:t>ELGPN:n</w:t>
      </w:r>
      <w:proofErr w:type="spellEnd"/>
      <w:r w:rsidRPr="001817D1">
        <w:rPr>
          <w:rFonts w:ascii="Arial" w:hAnsi="Arial" w:cs="Arial"/>
          <w:b/>
        </w:rPr>
        <w:t xml:space="preserve"> toiminnan tulosten ja työkalujen levittäminen ja hyödyntäminen Suomen elinikäisen ohjauksen kehittämisessä</w:t>
      </w:r>
      <w:r>
        <w:rPr>
          <w:rFonts w:ascii="Arial" w:hAnsi="Arial" w:cs="Arial"/>
          <w:b/>
        </w:rPr>
        <w:t xml:space="preserve">, erityisesti urasuunnittelutaidot </w:t>
      </w:r>
      <w:r w:rsidR="00641C7C">
        <w:rPr>
          <w:rFonts w:ascii="Arial" w:hAnsi="Arial" w:cs="Arial"/>
          <w:b/>
        </w:rPr>
        <w:t>sekä verkoston mahdollinen jatkuminen</w:t>
      </w:r>
    </w:p>
    <w:p w:rsidR="00742412" w:rsidRPr="00F23997" w:rsidRDefault="00CC6E3C" w:rsidP="00CC6E3C">
      <w:pPr>
        <w:spacing w:after="200" w:line="276" w:lineRule="auto"/>
        <w:ind w:left="426" w:firstLine="878"/>
        <w:rPr>
          <w:rFonts w:ascii="Arial" w:hAnsi="Arial" w:cs="Arial"/>
          <w:b/>
        </w:rPr>
      </w:pPr>
      <w:r w:rsidRPr="003A6976">
        <w:rPr>
          <w:rFonts w:ascii="Arial" w:hAnsi="Arial" w:cs="Arial"/>
        </w:rPr>
        <w:t>Projektipäällikkö Raimo Vuorinen</w:t>
      </w:r>
      <w:r w:rsidR="007A13CD">
        <w:rPr>
          <w:rFonts w:ascii="Arial" w:hAnsi="Arial" w:cs="Arial"/>
        </w:rPr>
        <w:t>/Jaana Kettunen</w:t>
      </w:r>
    </w:p>
    <w:p w:rsidR="00FC5A28" w:rsidRDefault="00FC5A28" w:rsidP="0093651F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Monialaisen </w:t>
      </w:r>
      <w:r w:rsidR="00CC6E3C">
        <w:rPr>
          <w:rFonts w:ascii="Arial" w:hAnsi="Arial" w:cs="Arial"/>
          <w:b/>
        </w:rPr>
        <w:t>elinikäisen ohjauksen linjausten tunnetuksi tekeminen ja levittäminen:</w:t>
      </w:r>
      <w:proofErr w:type="gramEnd"/>
      <w:r w:rsidR="00CC6E3C">
        <w:rPr>
          <w:rFonts w:ascii="Arial" w:hAnsi="Arial" w:cs="Arial"/>
          <w:b/>
        </w:rPr>
        <w:t xml:space="preserve">  </w:t>
      </w:r>
    </w:p>
    <w:p w:rsidR="00641C7C" w:rsidRDefault="00641C7C" w:rsidP="00641C7C">
      <w:pPr>
        <w:pStyle w:val="Luettelokappale"/>
        <w:spacing w:after="200" w:line="276" w:lineRule="auto"/>
        <w:ind w:left="786"/>
        <w:rPr>
          <w:rFonts w:ascii="Arial" w:hAnsi="Arial" w:cs="Arial"/>
          <w:b/>
        </w:rPr>
      </w:pPr>
    </w:p>
    <w:p w:rsidR="00CC6E3C" w:rsidRPr="00CC6E3C" w:rsidRDefault="00CC6E3C" w:rsidP="00CC6E3C">
      <w:pPr>
        <w:pStyle w:val="Luettelokappale"/>
        <w:numPr>
          <w:ilvl w:val="0"/>
          <w:numId w:val="41"/>
        </w:numPr>
        <w:spacing w:after="200" w:line="276" w:lineRule="auto"/>
        <w:rPr>
          <w:rFonts w:ascii="Arial" w:hAnsi="Arial" w:cs="Arial"/>
        </w:rPr>
      </w:pPr>
      <w:r w:rsidRPr="00CC6E3C">
        <w:rPr>
          <w:rFonts w:ascii="Arial" w:hAnsi="Arial" w:cs="Arial"/>
        </w:rPr>
        <w:t xml:space="preserve">tilanne ja jatkosuunnitelmat </w:t>
      </w:r>
    </w:p>
    <w:p w:rsidR="00FC5A28" w:rsidRPr="00FC5A28" w:rsidRDefault="00FC5A28" w:rsidP="00FC5A28">
      <w:pPr>
        <w:pStyle w:val="Luettelokappale"/>
        <w:spacing w:after="200" w:line="276" w:lineRule="auto"/>
        <w:ind w:left="1664"/>
        <w:rPr>
          <w:rFonts w:ascii="Arial" w:hAnsi="Arial" w:cs="Arial"/>
          <w:b/>
          <w:highlight w:val="yellow"/>
        </w:rPr>
      </w:pPr>
    </w:p>
    <w:p w:rsidR="00DE71DD" w:rsidRDefault="00DE71DD" w:rsidP="00FC5A28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Opettajankoulutusfoorumin kehittämissuunnitelma</w:t>
      </w:r>
    </w:p>
    <w:p w:rsidR="00C02842" w:rsidRDefault="00C02842" w:rsidP="00C02842">
      <w:pPr>
        <w:pStyle w:val="Luettelokappale"/>
        <w:spacing w:after="200" w:line="276" w:lineRule="auto"/>
        <w:ind w:left="786"/>
        <w:rPr>
          <w:rFonts w:ascii="Arial" w:hAnsi="Arial" w:cs="Arial"/>
          <w:b/>
        </w:rPr>
      </w:pPr>
    </w:p>
    <w:p w:rsidR="00C02842" w:rsidRDefault="00C02842" w:rsidP="00C02842">
      <w:pPr>
        <w:pStyle w:val="Luettelokappale"/>
        <w:spacing w:after="200" w:line="276" w:lineRule="auto"/>
        <w:ind w:left="786" w:firstLine="518"/>
        <w:rPr>
          <w:rFonts w:ascii="Arial" w:hAnsi="Arial" w:cs="Arial"/>
        </w:rPr>
      </w:pPr>
      <w:r w:rsidRPr="00C02842">
        <w:rPr>
          <w:rFonts w:ascii="Arial" w:hAnsi="Arial" w:cs="Arial"/>
        </w:rPr>
        <w:t>Sanna Vahtivuori-Hänninen, OKM</w:t>
      </w:r>
    </w:p>
    <w:p w:rsidR="009344C2" w:rsidRDefault="009344C2" w:rsidP="00C02842">
      <w:pPr>
        <w:pStyle w:val="Luettelokappale"/>
        <w:spacing w:after="200" w:line="276" w:lineRule="auto"/>
        <w:ind w:left="786" w:firstLine="518"/>
        <w:rPr>
          <w:rFonts w:ascii="Arial" w:hAnsi="Arial" w:cs="Arial"/>
        </w:rPr>
      </w:pPr>
    </w:p>
    <w:p w:rsidR="009344C2" w:rsidRPr="00C02842" w:rsidRDefault="009344C2" w:rsidP="00C02842">
      <w:pPr>
        <w:pStyle w:val="Luettelokappale"/>
        <w:spacing w:after="200" w:line="276" w:lineRule="auto"/>
        <w:ind w:left="786" w:firstLine="518"/>
        <w:rPr>
          <w:rFonts w:ascii="Arial" w:hAnsi="Arial" w:cs="Arial"/>
        </w:rPr>
      </w:pPr>
    </w:p>
    <w:p w:rsidR="00DE71DD" w:rsidRDefault="00DE71DD" w:rsidP="00DE71DD">
      <w:pPr>
        <w:pStyle w:val="Luettelokappale"/>
        <w:spacing w:after="200" w:line="276" w:lineRule="auto"/>
        <w:ind w:left="786"/>
        <w:rPr>
          <w:rFonts w:ascii="Arial" w:hAnsi="Arial" w:cs="Arial"/>
          <w:b/>
        </w:rPr>
      </w:pPr>
    </w:p>
    <w:p w:rsidR="00FC5A28" w:rsidRDefault="007A13CD" w:rsidP="00FC5A28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</w:t>
      </w:r>
      <w:r w:rsidR="00FC5A28">
        <w:rPr>
          <w:rFonts w:ascii="Arial" w:hAnsi="Arial" w:cs="Arial"/>
          <w:b/>
        </w:rPr>
        <w:t>hjausosaamisen kehittäminen</w:t>
      </w:r>
      <w:r w:rsidR="00FC5A28" w:rsidRPr="00F56918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ELO-verkostossa</w:t>
      </w:r>
      <w:proofErr w:type="spellEnd"/>
    </w:p>
    <w:p w:rsidR="005838EF" w:rsidRDefault="005838EF" w:rsidP="005838EF">
      <w:pPr>
        <w:pStyle w:val="Luettelokappale"/>
        <w:spacing w:after="200" w:line="276" w:lineRule="auto"/>
        <w:ind w:left="786"/>
        <w:rPr>
          <w:rFonts w:ascii="Arial" w:hAnsi="Arial" w:cs="Arial"/>
          <w:b/>
        </w:rPr>
      </w:pPr>
    </w:p>
    <w:p w:rsidR="00210332" w:rsidRDefault="00CC6E3C" w:rsidP="00CC6E3C">
      <w:pPr>
        <w:pStyle w:val="Luettelokappale"/>
        <w:numPr>
          <w:ilvl w:val="0"/>
          <w:numId w:val="4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21.9.2016 perustetun ”ohjausosaamistiimin” toimintasuunnitelma</w:t>
      </w:r>
    </w:p>
    <w:p w:rsidR="005838EF" w:rsidRDefault="005838EF" w:rsidP="008138DD">
      <w:pPr>
        <w:pStyle w:val="Luettelokappale"/>
        <w:spacing w:after="200" w:line="276" w:lineRule="auto"/>
        <w:ind w:left="1146"/>
        <w:rPr>
          <w:rFonts w:ascii="Arial" w:hAnsi="Arial" w:cs="Arial"/>
        </w:rPr>
      </w:pPr>
      <w:bookmarkStart w:id="0" w:name="_GoBack"/>
      <w:bookmarkEnd w:id="0"/>
    </w:p>
    <w:p w:rsidR="00D3265F" w:rsidRDefault="00427444" w:rsidP="00D3265F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Valtakunnallisen ELO -ryhmän vuoden 2016 toiminnan arviointi</w:t>
      </w:r>
    </w:p>
    <w:p w:rsidR="00427444" w:rsidRDefault="00427444" w:rsidP="00427444">
      <w:pPr>
        <w:pStyle w:val="Luettelokappale"/>
        <w:spacing w:after="200" w:line="276" w:lineRule="auto"/>
        <w:ind w:left="786"/>
        <w:rPr>
          <w:rFonts w:ascii="Arial" w:hAnsi="Arial" w:cs="Arial"/>
          <w:b/>
        </w:rPr>
      </w:pPr>
    </w:p>
    <w:p w:rsidR="00427444" w:rsidRPr="00427444" w:rsidRDefault="00427444" w:rsidP="00D30F8E">
      <w:pPr>
        <w:pStyle w:val="Luettelokappale"/>
        <w:numPr>
          <w:ilvl w:val="0"/>
          <w:numId w:val="41"/>
        </w:numPr>
        <w:spacing w:after="200" w:line="276" w:lineRule="auto"/>
        <w:rPr>
          <w:rFonts w:ascii="Arial" w:hAnsi="Arial" w:cs="Arial"/>
        </w:rPr>
      </w:pPr>
      <w:r w:rsidRPr="00427444">
        <w:rPr>
          <w:rFonts w:ascii="Arial" w:hAnsi="Arial" w:cs="Arial"/>
        </w:rPr>
        <w:t>arviointityöskentelyä ryhmissä</w:t>
      </w:r>
    </w:p>
    <w:p w:rsidR="00376DD3" w:rsidRPr="002E433B" w:rsidRDefault="00376DD3" w:rsidP="00EA1639">
      <w:pPr>
        <w:pStyle w:val="Luettelokappale"/>
        <w:spacing w:after="200" w:line="276" w:lineRule="auto"/>
        <w:ind w:left="1800"/>
        <w:rPr>
          <w:rFonts w:ascii="Arial" w:hAnsi="Arial" w:cs="Arial"/>
        </w:rPr>
      </w:pPr>
    </w:p>
    <w:p w:rsidR="00427444" w:rsidRDefault="006E7FCB" w:rsidP="0042766E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427444">
        <w:rPr>
          <w:rFonts w:ascii="Arial" w:hAnsi="Arial" w:cs="Arial"/>
          <w:b/>
        </w:rPr>
        <w:t>Valtakunnallisen ELO -ryhmän vuoden 2017 toiminnan suunnittelu</w:t>
      </w:r>
    </w:p>
    <w:p w:rsidR="00427444" w:rsidRPr="00427444" w:rsidRDefault="00427444" w:rsidP="00427444">
      <w:pPr>
        <w:pStyle w:val="Luettelokappale"/>
        <w:rPr>
          <w:rFonts w:ascii="Arial" w:hAnsi="Arial" w:cs="Arial"/>
          <w:b/>
        </w:rPr>
      </w:pPr>
    </w:p>
    <w:p w:rsidR="00427444" w:rsidRPr="00427444" w:rsidRDefault="00427444" w:rsidP="00427444">
      <w:pPr>
        <w:pStyle w:val="Luettelokappale"/>
        <w:numPr>
          <w:ilvl w:val="0"/>
          <w:numId w:val="4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keskustelua ja ideointia</w:t>
      </w:r>
      <w:r w:rsidR="005C7882">
        <w:rPr>
          <w:rFonts w:ascii="Arial" w:hAnsi="Arial" w:cs="Arial"/>
        </w:rPr>
        <w:t>, jonka pohjalta sihteeristö valmistelee toimintasuunnitelman vuoden 2017 ensimmäiseen kokoukseen</w:t>
      </w:r>
    </w:p>
    <w:p w:rsidR="00427444" w:rsidRDefault="00427444" w:rsidP="00427444">
      <w:pPr>
        <w:pStyle w:val="Luettelokappale"/>
        <w:spacing w:after="200" w:line="276" w:lineRule="auto"/>
        <w:ind w:left="786"/>
        <w:rPr>
          <w:rFonts w:ascii="Arial" w:hAnsi="Arial" w:cs="Arial"/>
          <w:b/>
        </w:rPr>
      </w:pPr>
    </w:p>
    <w:p w:rsidR="0042766E" w:rsidRDefault="00FC5A28" w:rsidP="0042766E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Seuraava</w:t>
      </w:r>
      <w:r w:rsidR="00427444">
        <w:rPr>
          <w:rFonts w:ascii="Arial" w:hAnsi="Arial" w:cs="Arial"/>
          <w:b/>
        </w:rPr>
        <w:t>t</w:t>
      </w:r>
      <w:r w:rsidR="00DE71DD">
        <w:rPr>
          <w:rFonts w:ascii="Arial" w:hAnsi="Arial" w:cs="Arial"/>
          <w:b/>
        </w:rPr>
        <w:t xml:space="preserve"> kokoukset</w:t>
      </w:r>
    </w:p>
    <w:p w:rsidR="009344C2" w:rsidRDefault="009344C2" w:rsidP="009344C2">
      <w:pPr>
        <w:pStyle w:val="Luettelokappale"/>
        <w:spacing w:after="200" w:line="276" w:lineRule="auto"/>
        <w:ind w:left="786"/>
        <w:rPr>
          <w:rFonts w:ascii="Arial" w:hAnsi="Arial" w:cs="Arial"/>
          <w:b/>
        </w:rPr>
      </w:pPr>
    </w:p>
    <w:p w:rsidR="007A13CD" w:rsidRDefault="00427444" w:rsidP="00427444">
      <w:pPr>
        <w:pStyle w:val="Luettelokappale"/>
        <w:numPr>
          <w:ilvl w:val="0"/>
          <w:numId w:val="41"/>
        </w:numPr>
        <w:spacing w:after="200" w:line="276" w:lineRule="auto"/>
        <w:rPr>
          <w:rFonts w:ascii="Arial" w:hAnsi="Arial" w:cs="Arial"/>
        </w:rPr>
      </w:pPr>
      <w:r w:rsidRPr="00427444">
        <w:rPr>
          <w:rFonts w:ascii="Arial" w:hAnsi="Arial" w:cs="Arial"/>
        </w:rPr>
        <w:t>alustava aikataulutus vuodelle 2017</w:t>
      </w:r>
      <w:r w:rsidR="007A13CD">
        <w:rPr>
          <w:rFonts w:ascii="Arial" w:hAnsi="Arial" w:cs="Arial"/>
        </w:rPr>
        <w:t xml:space="preserve">: 4 kokousta, </w:t>
      </w:r>
    </w:p>
    <w:p w:rsidR="007A13CD" w:rsidRDefault="007A13CD" w:rsidP="00427444">
      <w:pPr>
        <w:pStyle w:val="Luettelokappale"/>
        <w:numPr>
          <w:ilvl w:val="0"/>
          <w:numId w:val="4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9344C2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elmi-maaliskuu  </w:t>
      </w:r>
    </w:p>
    <w:p w:rsidR="00427444" w:rsidRDefault="007A13CD" w:rsidP="00427444">
      <w:pPr>
        <w:pStyle w:val="Luettelokappale"/>
        <w:numPr>
          <w:ilvl w:val="0"/>
          <w:numId w:val="4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9344C2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esäkuu </w:t>
      </w:r>
    </w:p>
    <w:p w:rsidR="007A13CD" w:rsidRDefault="007A13CD" w:rsidP="00427444">
      <w:pPr>
        <w:pStyle w:val="Luettelokappale"/>
        <w:numPr>
          <w:ilvl w:val="0"/>
          <w:numId w:val="4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9344C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yyskuu </w:t>
      </w:r>
    </w:p>
    <w:p w:rsidR="007A13CD" w:rsidRDefault="007A13CD" w:rsidP="00427444">
      <w:pPr>
        <w:pStyle w:val="Luettelokappale"/>
        <w:numPr>
          <w:ilvl w:val="0"/>
          <w:numId w:val="4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4. joulukuu</w:t>
      </w:r>
    </w:p>
    <w:p w:rsidR="00DE71DD" w:rsidRDefault="00DE71DD" w:rsidP="00DE71DD">
      <w:pPr>
        <w:pStyle w:val="Luettelokappale"/>
        <w:spacing w:after="200" w:line="276" w:lineRule="auto"/>
        <w:ind w:left="1146"/>
        <w:rPr>
          <w:rFonts w:ascii="Arial" w:hAnsi="Arial" w:cs="Arial"/>
        </w:rPr>
      </w:pPr>
    </w:p>
    <w:p w:rsidR="00DE71DD" w:rsidRDefault="00DE71DD" w:rsidP="00167736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Muut asiat</w:t>
      </w:r>
    </w:p>
    <w:p w:rsidR="00DE71DD" w:rsidRDefault="006E7FCB" w:rsidP="00DE71DD">
      <w:pPr>
        <w:pStyle w:val="Luettelokappale"/>
        <w:ind w:left="78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3D187C" w:rsidRDefault="0042766E" w:rsidP="00167736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9B5FD5">
        <w:rPr>
          <w:rFonts w:ascii="Arial" w:hAnsi="Arial" w:cs="Arial"/>
          <w:b/>
        </w:rPr>
        <w:t>Kokouksen päättäminen</w:t>
      </w:r>
    </w:p>
    <w:p w:rsidR="006A6ABA" w:rsidRDefault="006A6ABA" w:rsidP="006A6ABA">
      <w:pPr>
        <w:rPr>
          <w:rFonts w:ascii="Arial" w:hAnsi="Arial" w:cs="Arial"/>
          <w:b/>
        </w:rPr>
      </w:pPr>
    </w:p>
    <w:p w:rsidR="006A6ABA" w:rsidRDefault="006A6ABA" w:rsidP="006A6ABA">
      <w:pPr>
        <w:rPr>
          <w:rFonts w:ascii="Arial" w:hAnsi="Arial" w:cs="Arial"/>
          <w:b/>
        </w:rPr>
      </w:pPr>
    </w:p>
    <w:p w:rsidR="00CC6E3C" w:rsidRDefault="00CC6E3C" w:rsidP="006A6ABA">
      <w:pPr>
        <w:rPr>
          <w:rFonts w:ascii="Arial" w:hAnsi="Arial" w:cs="Arial"/>
          <w:b/>
        </w:rPr>
      </w:pPr>
    </w:p>
    <w:p w:rsidR="00427444" w:rsidRDefault="00427444" w:rsidP="006A6A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Videoneuvottelumahdollisuus: TEM virtuaalihuone 2.</w:t>
      </w:r>
    </w:p>
    <w:p w:rsidR="00427444" w:rsidRDefault="00427444" w:rsidP="006A6ABA">
      <w:pPr>
        <w:rPr>
          <w:rFonts w:ascii="Arial" w:hAnsi="Arial" w:cs="Arial"/>
          <w:b/>
        </w:rPr>
      </w:pPr>
    </w:p>
    <w:p w:rsidR="00CC6E3C" w:rsidRDefault="00CC6E3C" w:rsidP="00CC6E3C"/>
    <w:tbl>
      <w:tblPr>
        <w:tblW w:w="0" w:type="auto"/>
        <w:jc w:val="center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6"/>
        <w:gridCol w:w="981"/>
        <w:gridCol w:w="2463"/>
        <w:gridCol w:w="1356"/>
        <w:gridCol w:w="1214"/>
      </w:tblGrid>
      <w:tr w:rsidR="00CC6E3C" w:rsidTr="00CC6E3C">
        <w:trPr>
          <w:trHeight w:val="247"/>
          <w:jc w:val="center"/>
        </w:trPr>
        <w:tc>
          <w:tcPr>
            <w:tcW w:w="1946" w:type="dxa"/>
            <w:hideMark/>
          </w:tcPr>
          <w:p w:rsidR="00CC6E3C" w:rsidRDefault="00CC6E3C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981" w:type="dxa"/>
            <w:hideMark/>
          </w:tcPr>
          <w:p w:rsid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PJ:n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 xml:space="preserve"> PIN</w:t>
            </w:r>
          </w:p>
        </w:tc>
        <w:tc>
          <w:tcPr>
            <w:tcW w:w="2463" w:type="dxa"/>
            <w:hideMark/>
          </w:tcPr>
          <w:p w:rsid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Kaikki soittavat tähän</w:t>
            </w:r>
          </w:p>
        </w:tc>
        <w:tc>
          <w:tcPr>
            <w:tcW w:w="1356" w:type="dxa"/>
            <w:hideMark/>
          </w:tcPr>
          <w:p w:rsid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Osallistujan PIN</w:t>
            </w:r>
          </w:p>
        </w:tc>
        <w:tc>
          <w:tcPr>
            <w:tcW w:w="1214" w:type="dxa"/>
            <w:hideMark/>
          </w:tcPr>
          <w:p w:rsid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ISDN</w:t>
            </w:r>
          </w:p>
        </w:tc>
      </w:tr>
      <w:tr w:rsidR="00CC6E3C" w:rsidTr="00CC6E3C">
        <w:trPr>
          <w:trHeight w:val="247"/>
          <w:jc w:val="center"/>
        </w:trPr>
        <w:tc>
          <w:tcPr>
            <w:tcW w:w="1946" w:type="dxa"/>
            <w:hideMark/>
          </w:tcPr>
          <w:p w:rsidR="00CC6E3C" w:rsidRDefault="00CC6E3C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81" w:type="dxa"/>
            <w:hideMark/>
          </w:tcPr>
          <w:p w:rsidR="00CC6E3C" w:rsidRDefault="00CC6E3C">
            <w:pPr>
              <w:adjustRightInd w:val="0"/>
              <w:spacing w:before="100" w:beforeAutospacing="1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63" w:type="dxa"/>
            <w:hideMark/>
          </w:tcPr>
          <w:p w:rsidR="00CC6E3C" w:rsidRDefault="00CC6E3C">
            <w:pPr>
              <w:adjustRightInd w:val="0"/>
              <w:spacing w:before="100" w:beforeAutospacing="1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6" w:type="dxa"/>
            <w:hideMark/>
          </w:tcPr>
          <w:p w:rsidR="00CC6E3C" w:rsidRDefault="00CC6E3C">
            <w:pPr>
              <w:adjustRightInd w:val="0"/>
              <w:spacing w:before="100" w:beforeAutospacing="1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4" w:type="dxa"/>
            <w:hideMark/>
          </w:tcPr>
          <w:p w:rsidR="00CC6E3C" w:rsidRDefault="00CC6E3C">
            <w:pPr>
              <w:adjustRightInd w:val="0"/>
              <w:spacing w:before="100" w:beforeAutospacing="1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C6E3C" w:rsidTr="00CC6E3C">
        <w:trPr>
          <w:trHeight w:val="247"/>
          <w:jc w:val="center"/>
        </w:trPr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Virtuaalitila 1</w:t>
            </w:r>
          </w:p>
        </w:tc>
        <w:tc>
          <w:tcPr>
            <w:tcW w:w="981" w:type="dxa"/>
            <w:hideMark/>
          </w:tcPr>
          <w:p w:rsidR="00CC6E3C" w:rsidRDefault="00CC6E3C">
            <w:pPr>
              <w:adjustRightInd w:val="0"/>
              <w:spacing w:before="100" w:beforeAutospacing="1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371753#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0206378336@video.sonera.fi</w:t>
            </w:r>
          </w:p>
        </w:tc>
        <w:tc>
          <w:tcPr>
            <w:tcW w:w="1356" w:type="dxa"/>
            <w:hideMark/>
          </w:tcPr>
          <w:p w:rsid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797266#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0206378336</w:t>
            </w:r>
          </w:p>
        </w:tc>
      </w:tr>
      <w:tr w:rsidR="00CC6E3C" w:rsidTr="00CC6E3C">
        <w:trPr>
          <w:trHeight w:val="247"/>
          <w:jc w:val="center"/>
        </w:trPr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E3C" w:rsidRP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  <w:highlight w:val="yellow"/>
              </w:rPr>
            </w:pPr>
            <w:r w:rsidRPr="00CC6E3C">
              <w:rPr>
                <w:color w:val="000000"/>
                <w:highlight w:val="yellow"/>
              </w:rPr>
              <w:t>Virtuaalitila 2</w:t>
            </w:r>
          </w:p>
        </w:tc>
        <w:tc>
          <w:tcPr>
            <w:tcW w:w="981" w:type="dxa"/>
            <w:hideMark/>
          </w:tcPr>
          <w:p w:rsidR="00CC6E3C" w:rsidRP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  <w:highlight w:val="yellow"/>
              </w:rPr>
            </w:pPr>
            <w:r w:rsidRPr="00CC6E3C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870962#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E3C" w:rsidRP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  <w:highlight w:val="yellow"/>
              </w:rPr>
            </w:pPr>
            <w:r w:rsidRPr="00CC6E3C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0206378337@video.sonera.fi</w:t>
            </w:r>
          </w:p>
        </w:tc>
        <w:tc>
          <w:tcPr>
            <w:tcW w:w="1356" w:type="dxa"/>
            <w:hideMark/>
          </w:tcPr>
          <w:p w:rsidR="00CC6E3C" w:rsidRP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  <w:highlight w:val="yellow"/>
              </w:rPr>
            </w:pPr>
            <w:r w:rsidRPr="00CC6E3C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129985#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E3C" w:rsidRP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  <w:highlight w:val="yellow"/>
              </w:rPr>
            </w:pPr>
            <w:r w:rsidRPr="00CC6E3C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0206378337</w:t>
            </w:r>
          </w:p>
        </w:tc>
      </w:tr>
      <w:tr w:rsidR="00CC6E3C" w:rsidTr="00CC6E3C">
        <w:trPr>
          <w:trHeight w:val="247"/>
          <w:jc w:val="center"/>
        </w:trPr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Virtuaalitila 3</w:t>
            </w:r>
          </w:p>
        </w:tc>
        <w:tc>
          <w:tcPr>
            <w:tcW w:w="981" w:type="dxa"/>
            <w:hideMark/>
          </w:tcPr>
          <w:p w:rsid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691788#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0206378338@video.sonera.fi</w:t>
            </w:r>
          </w:p>
        </w:tc>
        <w:tc>
          <w:tcPr>
            <w:tcW w:w="1356" w:type="dxa"/>
            <w:hideMark/>
          </w:tcPr>
          <w:p w:rsid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292105#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0206378338</w:t>
            </w:r>
          </w:p>
        </w:tc>
      </w:tr>
      <w:tr w:rsidR="00CC6E3C" w:rsidTr="00CC6E3C">
        <w:trPr>
          <w:trHeight w:val="247"/>
          <w:jc w:val="center"/>
        </w:trPr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Virtuaalitila 4</w:t>
            </w:r>
          </w:p>
        </w:tc>
        <w:tc>
          <w:tcPr>
            <w:tcW w:w="981" w:type="dxa"/>
            <w:hideMark/>
          </w:tcPr>
          <w:p w:rsid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846821#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0206378340@video.sonera.fi</w:t>
            </w:r>
          </w:p>
        </w:tc>
        <w:tc>
          <w:tcPr>
            <w:tcW w:w="1356" w:type="dxa"/>
            <w:hideMark/>
          </w:tcPr>
          <w:p w:rsid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842142#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0206378340</w:t>
            </w:r>
          </w:p>
        </w:tc>
      </w:tr>
      <w:tr w:rsidR="00CC6E3C" w:rsidTr="00CC6E3C">
        <w:trPr>
          <w:trHeight w:val="247"/>
          <w:jc w:val="center"/>
        </w:trPr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Virtuaalitila 5</w:t>
            </w:r>
          </w:p>
        </w:tc>
        <w:tc>
          <w:tcPr>
            <w:tcW w:w="981" w:type="dxa"/>
            <w:hideMark/>
          </w:tcPr>
          <w:p w:rsid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876357#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0206378341@video.sonera.fi</w:t>
            </w:r>
          </w:p>
        </w:tc>
        <w:tc>
          <w:tcPr>
            <w:tcW w:w="1356" w:type="dxa"/>
            <w:hideMark/>
          </w:tcPr>
          <w:p w:rsid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811432#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0206378341</w:t>
            </w:r>
          </w:p>
        </w:tc>
      </w:tr>
      <w:tr w:rsidR="00CC6E3C" w:rsidTr="00CC6E3C">
        <w:trPr>
          <w:trHeight w:val="247"/>
          <w:jc w:val="center"/>
        </w:trPr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Tallennus</w:t>
            </w:r>
          </w:p>
        </w:tc>
        <w:tc>
          <w:tcPr>
            <w:tcW w:w="981" w:type="dxa"/>
            <w:hideMark/>
          </w:tcPr>
          <w:p w:rsid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892789#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0206378339@video.sonera.fi</w:t>
            </w:r>
          </w:p>
        </w:tc>
        <w:tc>
          <w:tcPr>
            <w:tcW w:w="1356" w:type="dxa"/>
            <w:hideMark/>
          </w:tcPr>
          <w:p w:rsid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992740#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0206378339</w:t>
            </w:r>
          </w:p>
        </w:tc>
      </w:tr>
    </w:tbl>
    <w:p w:rsidR="00CC6E3C" w:rsidRDefault="00CC6E3C" w:rsidP="00CC6E3C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CC6E3C" w:rsidRDefault="00CC6E3C" w:rsidP="006A6ABA">
      <w:pPr>
        <w:rPr>
          <w:rFonts w:ascii="Arial" w:hAnsi="Arial" w:cs="Arial"/>
          <w:b/>
        </w:rPr>
      </w:pPr>
    </w:p>
    <w:p w:rsidR="00CC6E3C" w:rsidRDefault="00CC6E3C" w:rsidP="006A6ABA">
      <w:pPr>
        <w:rPr>
          <w:rFonts w:ascii="Arial" w:hAnsi="Arial" w:cs="Arial"/>
          <w:b/>
        </w:rPr>
      </w:pPr>
    </w:p>
    <w:p w:rsidR="00CC6E3C" w:rsidRDefault="00CC6E3C" w:rsidP="006A6ABA">
      <w:pPr>
        <w:rPr>
          <w:rFonts w:ascii="Arial" w:hAnsi="Arial" w:cs="Arial"/>
          <w:b/>
        </w:rPr>
      </w:pPr>
    </w:p>
    <w:p w:rsidR="006A6ABA" w:rsidRPr="006A6ABA" w:rsidRDefault="006A6ABA" w:rsidP="006A6ABA">
      <w:pPr>
        <w:rPr>
          <w:rFonts w:ascii="Arial" w:hAnsi="Arial" w:cs="Arial"/>
          <w:b/>
        </w:rPr>
      </w:pPr>
    </w:p>
    <w:sectPr w:rsidR="006A6ABA" w:rsidRPr="006A6ABA" w:rsidSect="008E34D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DED"/>
    <w:multiLevelType w:val="hybridMultilevel"/>
    <w:tmpl w:val="DDBC135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>
    <w:nsid w:val="01DF7519"/>
    <w:multiLevelType w:val="hybridMultilevel"/>
    <w:tmpl w:val="A588E4A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>
    <w:nsid w:val="07F85A17"/>
    <w:multiLevelType w:val="hybridMultilevel"/>
    <w:tmpl w:val="579A1554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7FA360C"/>
    <w:multiLevelType w:val="hybridMultilevel"/>
    <w:tmpl w:val="3912EFF8"/>
    <w:lvl w:ilvl="0" w:tplc="2AA08A76">
      <w:start w:val="9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>
    <w:nsid w:val="0C461A09"/>
    <w:multiLevelType w:val="hybridMultilevel"/>
    <w:tmpl w:val="043E1CB4"/>
    <w:lvl w:ilvl="0" w:tplc="D2AA5E0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5C323B"/>
    <w:multiLevelType w:val="multilevel"/>
    <w:tmpl w:val="9C026434"/>
    <w:lvl w:ilvl="0">
      <w:start w:val="27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93" w:hanging="120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98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9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6">
    <w:nsid w:val="14EB28FB"/>
    <w:multiLevelType w:val="hybridMultilevel"/>
    <w:tmpl w:val="C792A03E"/>
    <w:lvl w:ilvl="0" w:tplc="040B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7">
    <w:nsid w:val="1C17447F"/>
    <w:multiLevelType w:val="hybridMultilevel"/>
    <w:tmpl w:val="F92CC5D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>
    <w:nsid w:val="21655B27"/>
    <w:multiLevelType w:val="hybridMultilevel"/>
    <w:tmpl w:val="60F65C0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>
    <w:nsid w:val="23DA2265"/>
    <w:multiLevelType w:val="hybridMultilevel"/>
    <w:tmpl w:val="C1184B2C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6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8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02" w:hanging="360"/>
      </w:pPr>
      <w:rPr>
        <w:rFonts w:ascii="Wingdings" w:hAnsi="Wingdings" w:hint="default"/>
      </w:rPr>
    </w:lvl>
  </w:abstractNum>
  <w:abstractNum w:abstractNumId="10">
    <w:nsid w:val="284B1101"/>
    <w:multiLevelType w:val="hybridMultilevel"/>
    <w:tmpl w:val="99C24D5E"/>
    <w:lvl w:ilvl="0" w:tplc="EE1E7706">
      <w:start w:val="9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9247A32"/>
    <w:multiLevelType w:val="hybridMultilevel"/>
    <w:tmpl w:val="5356A438"/>
    <w:lvl w:ilvl="0" w:tplc="354C2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736E37"/>
    <w:multiLevelType w:val="hybridMultilevel"/>
    <w:tmpl w:val="52168C7E"/>
    <w:lvl w:ilvl="0" w:tplc="381AAA2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A007B3B"/>
    <w:multiLevelType w:val="hybridMultilevel"/>
    <w:tmpl w:val="7D6C286A"/>
    <w:lvl w:ilvl="0" w:tplc="B31473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C59F1"/>
    <w:multiLevelType w:val="hybridMultilevel"/>
    <w:tmpl w:val="547A5092"/>
    <w:lvl w:ilvl="0" w:tplc="7ABACCE8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E0405AF"/>
    <w:multiLevelType w:val="hybridMultilevel"/>
    <w:tmpl w:val="7D6C286A"/>
    <w:lvl w:ilvl="0" w:tplc="B31473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A05E3"/>
    <w:multiLevelType w:val="hybridMultilevel"/>
    <w:tmpl w:val="31BE975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>
    <w:nsid w:val="301304A0"/>
    <w:multiLevelType w:val="hybridMultilevel"/>
    <w:tmpl w:val="5E5C5D02"/>
    <w:lvl w:ilvl="0" w:tplc="059A5EE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0654B21"/>
    <w:multiLevelType w:val="multilevel"/>
    <w:tmpl w:val="39EEE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9">
    <w:nsid w:val="308E06DF"/>
    <w:multiLevelType w:val="hybridMultilevel"/>
    <w:tmpl w:val="A33E062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0">
    <w:nsid w:val="33DF2082"/>
    <w:multiLevelType w:val="hybridMultilevel"/>
    <w:tmpl w:val="213447EC"/>
    <w:lvl w:ilvl="0" w:tplc="900477B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3EF04B6"/>
    <w:multiLevelType w:val="hybridMultilevel"/>
    <w:tmpl w:val="5E8CAEB0"/>
    <w:lvl w:ilvl="0" w:tplc="2514B3D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91F0FFA"/>
    <w:multiLevelType w:val="hybridMultilevel"/>
    <w:tmpl w:val="11BEED14"/>
    <w:lvl w:ilvl="0" w:tplc="B69AC0C6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E2F5D22"/>
    <w:multiLevelType w:val="hybridMultilevel"/>
    <w:tmpl w:val="34BA5402"/>
    <w:lvl w:ilvl="0" w:tplc="040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>
    <w:nsid w:val="430A2281"/>
    <w:multiLevelType w:val="hybridMultilevel"/>
    <w:tmpl w:val="F404BD2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5">
    <w:nsid w:val="439321D1"/>
    <w:multiLevelType w:val="hybridMultilevel"/>
    <w:tmpl w:val="7B76DF7C"/>
    <w:lvl w:ilvl="0" w:tplc="C0B8E2D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478047A"/>
    <w:multiLevelType w:val="hybridMultilevel"/>
    <w:tmpl w:val="BB30A11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7">
    <w:nsid w:val="4637629B"/>
    <w:multiLevelType w:val="hybridMultilevel"/>
    <w:tmpl w:val="4808C318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468E0A70"/>
    <w:multiLevelType w:val="hybridMultilevel"/>
    <w:tmpl w:val="2640B4E2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29">
    <w:nsid w:val="4CF21795"/>
    <w:multiLevelType w:val="hybridMultilevel"/>
    <w:tmpl w:val="883E346C"/>
    <w:lvl w:ilvl="0" w:tplc="8130AF3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5175AB"/>
    <w:multiLevelType w:val="hybridMultilevel"/>
    <w:tmpl w:val="266A01BC"/>
    <w:lvl w:ilvl="0" w:tplc="E144B2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46F4A4E"/>
    <w:multiLevelType w:val="hybridMultilevel"/>
    <w:tmpl w:val="8CD41A50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7917360"/>
    <w:multiLevelType w:val="hybridMultilevel"/>
    <w:tmpl w:val="645224A8"/>
    <w:lvl w:ilvl="0" w:tplc="D4426EB4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AEE01B1"/>
    <w:multiLevelType w:val="hybridMultilevel"/>
    <w:tmpl w:val="31BC6976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B6C58EF"/>
    <w:multiLevelType w:val="hybridMultilevel"/>
    <w:tmpl w:val="0294257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5">
    <w:nsid w:val="6C07042A"/>
    <w:multiLevelType w:val="hybridMultilevel"/>
    <w:tmpl w:val="78F83406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6C0A095A"/>
    <w:multiLevelType w:val="hybridMultilevel"/>
    <w:tmpl w:val="C6C4F0F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7">
    <w:nsid w:val="70A7177D"/>
    <w:multiLevelType w:val="hybridMultilevel"/>
    <w:tmpl w:val="AAC013C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0E6786B"/>
    <w:multiLevelType w:val="hybridMultilevel"/>
    <w:tmpl w:val="9CB8D308"/>
    <w:lvl w:ilvl="0" w:tplc="D5441C6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BA4DE9"/>
    <w:multiLevelType w:val="hybridMultilevel"/>
    <w:tmpl w:val="7728AE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F504B1"/>
    <w:multiLevelType w:val="multilevel"/>
    <w:tmpl w:val="74381D54"/>
    <w:lvl w:ilvl="0">
      <w:start w:val="8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593" w:hanging="120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98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9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38"/>
  </w:num>
  <w:num w:numId="2">
    <w:abstractNumId w:val="13"/>
  </w:num>
  <w:num w:numId="3">
    <w:abstractNumId w:val="30"/>
  </w:num>
  <w:num w:numId="4">
    <w:abstractNumId w:val="20"/>
  </w:num>
  <w:num w:numId="5">
    <w:abstractNumId w:val="4"/>
  </w:num>
  <w:num w:numId="6">
    <w:abstractNumId w:val="12"/>
  </w:num>
  <w:num w:numId="7">
    <w:abstractNumId w:val="21"/>
  </w:num>
  <w:num w:numId="8">
    <w:abstractNumId w:val="25"/>
  </w:num>
  <w:num w:numId="9">
    <w:abstractNumId w:val="27"/>
  </w:num>
  <w:num w:numId="10">
    <w:abstractNumId w:val="37"/>
  </w:num>
  <w:num w:numId="11">
    <w:abstractNumId w:val="33"/>
  </w:num>
  <w:num w:numId="12">
    <w:abstractNumId w:val="11"/>
  </w:num>
  <w:num w:numId="13">
    <w:abstractNumId w:val="29"/>
  </w:num>
  <w:num w:numId="14">
    <w:abstractNumId w:val="39"/>
  </w:num>
  <w:num w:numId="15">
    <w:abstractNumId w:val="17"/>
  </w:num>
  <w:num w:numId="16">
    <w:abstractNumId w:val="14"/>
  </w:num>
  <w:num w:numId="17">
    <w:abstractNumId w:val="15"/>
  </w:num>
  <w:num w:numId="18">
    <w:abstractNumId w:val="40"/>
  </w:num>
  <w:num w:numId="19">
    <w:abstractNumId w:val="5"/>
  </w:num>
  <w:num w:numId="20">
    <w:abstractNumId w:val="23"/>
  </w:num>
  <w:num w:numId="21">
    <w:abstractNumId w:val="31"/>
  </w:num>
  <w:num w:numId="22">
    <w:abstractNumId w:val="28"/>
  </w:num>
  <w:num w:numId="23">
    <w:abstractNumId w:val="34"/>
  </w:num>
  <w:num w:numId="24">
    <w:abstractNumId w:val="1"/>
  </w:num>
  <w:num w:numId="25">
    <w:abstractNumId w:val="18"/>
  </w:num>
  <w:num w:numId="26">
    <w:abstractNumId w:val="35"/>
  </w:num>
  <w:num w:numId="27">
    <w:abstractNumId w:val="22"/>
  </w:num>
  <w:num w:numId="28">
    <w:abstractNumId w:val="16"/>
  </w:num>
  <w:num w:numId="29">
    <w:abstractNumId w:val="6"/>
  </w:num>
  <w:num w:numId="30">
    <w:abstractNumId w:val="26"/>
  </w:num>
  <w:num w:numId="31">
    <w:abstractNumId w:val="0"/>
  </w:num>
  <w:num w:numId="32">
    <w:abstractNumId w:val="36"/>
  </w:num>
  <w:num w:numId="33">
    <w:abstractNumId w:val="10"/>
  </w:num>
  <w:num w:numId="34">
    <w:abstractNumId w:val="9"/>
  </w:num>
  <w:num w:numId="35">
    <w:abstractNumId w:val="7"/>
  </w:num>
  <w:num w:numId="36">
    <w:abstractNumId w:val="3"/>
  </w:num>
  <w:num w:numId="37">
    <w:abstractNumId w:val="8"/>
  </w:num>
  <w:num w:numId="38">
    <w:abstractNumId w:val="24"/>
  </w:num>
  <w:num w:numId="39">
    <w:abstractNumId w:val="13"/>
  </w:num>
  <w:num w:numId="40">
    <w:abstractNumId w:val="19"/>
  </w:num>
  <w:num w:numId="41">
    <w:abstractNumId w:val="32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D622AB"/>
    <w:rsid w:val="00036B23"/>
    <w:rsid w:val="00063CD1"/>
    <w:rsid w:val="000A5956"/>
    <w:rsid w:val="000D3C13"/>
    <w:rsid w:val="000F24A2"/>
    <w:rsid w:val="00121D29"/>
    <w:rsid w:val="00155618"/>
    <w:rsid w:val="00155C23"/>
    <w:rsid w:val="00161465"/>
    <w:rsid w:val="00166077"/>
    <w:rsid w:val="00167736"/>
    <w:rsid w:val="001817D1"/>
    <w:rsid w:val="00185FFA"/>
    <w:rsid w:val="00192182"/>
    <w:rsid w:val="0019459D"/>
    <w:rsid w:val="0019632F"/>
    <w:rsid w:val="001A6807"/>
    <w:rsid w:val="001B08B3"/>
    <w:rsid w:val="001C39CF"/>
    <w:rsid w:val="001C73F7"/>
    <w:rsid w:val="001F6204"/>
    <w:rsid w:val="00210332"/>
    <w:rsid w:val="0022205C"/>
    <w:rsid w:val="00244A98"/>
    <w:rsid w:val="0025553C"/>
    <w:rsid w:val="00295D21"/>
    <w:rsid w:val="002A1580"/>
    <w:rsid w:val="002C7F61"/>
    <w:rsid w:val="002D1DD1"/>
    <w:rsid w:val="002D2FCE"/>
    <w:rsid w:val="002E1C53"/>
    <w:rsid w:val="002E433B"/>
    <w:rsid w:val="0030367A"/>
    <w:rsid w:val="0031686D"/>
    <w:rsid w:val="00326E6E"/>
    <w:rsid w:val="0033295B"/>
    <w:rsid w:val="00376DD3"/>
    <w:rsid w:val="003830D8"/>
    <w:rsid w:val="00383B3A"/>
    <w:rsid w:val="00397F38"/>
    <w:rsid w:val="003A5B2C"/>
    <w:rsid w:val="003A6556"/>
    <w:rsid w:val="003A6976"/>
    <w:rsid w:val="003D187C"/>
    <w:rsid w:val="003D23A1"/>
    <w:rsid w:val="003E2D19"/>
    <w:rsid w:val="004047C7"/>
    <w:rsid w:val="0040697B"/>
    <w:rsid w:val="00427444"/>
    <w:rsid w:val="0042766E"/>
    <w:rsid w:val="0043324C"/>
    <w:rsid w:val="00442FF6"/>
    <w:rsid w:val="00450446"/>
    <w:rsid w:val="00470C7D"/>
    <w:rsid w:val="00492817"/>
    <w:rsid w:val="004D58F9"/>
    <w:rsid w:val="004F618E"/>
    <w:rsid w:val="005072BB"/>
    <w:rsid w:val="005178A8"/>
    <w:rsid w:val="00537AB9"/>
    <w:rsid w:val="00541B2A"/>
    <w:rsid w:val="00543AB4"/>
    <w:rsid w:val="00547514"/>
    <w:rsid w:val="00561226"/>
    <w:rsid w:val="005803D4"/>
    <w:rsid w:val="005838EF"/>
    <w:rsid w:val="005912E3"/>
    <w:rsid w:val="00597B6D"/>
    <w:rsid w:val="005A1F43"/>
    <w:rsid w:val="005A69EB"/>
    <w:rsid w:val="005B33BE"/>
    <w:rsid w:val="005C2227"/>
    <w:rsid w:val="005C2CAB"/>
    <w:rsid w:val="005C7882"/>
    <w:rsid w:val="005E522C"/>
    <w:rsid w:val="006151DF"/>
    <w:rsid w:val="006207BB"/>
    <w:rsid w:val="00641C7C"/>
    <w:rsid w:val="00644148"/>
    <w:rsid w:val="00662BDC"/>
    <w:rsid w:val="0067351E"/>
    <w:rsid w:val="00680FD0"/>
    <w:rsid w:val="00691FBF"/>
    <w:rsid w:val="006A6ABA"/>
    <w:rsid w:val="006B743F"/>
    <w:rsid w:val="006C0F46"/>
    <w:rsid w:val="006E7FCB"/>
    <w:rsid w:val="006F76C7"/>
    <w:rsid w:val="007001C2"/>
    <w:rsid w:val="007041CA"/>
    <w:rsid w:val="007155AF"/>
    <w:rsid w:val="00721290"/>
    <w:rsid w:val="00722541"/>
    <w:rsid w:val="0073578A"/>
    <w:rsid w:val="007423CE"/>
    <w:rsid w:val="00742412"/>
    <w:rsid w:val="00757FF4"/>
    <w:rsid w:val="00792205"/>
    <w:rsid w:val="007A13CD"/>
    <w:rsid w:val="007A329D"/>
    <w:rsid w:val="007A777B"/>
    <w:rsid w:val="007B4B35"/>
    <w:rsid w:val="007B6DE4"/>
    <w:rsid w:val="007C1E6C"/>
    <w:rsid w:val="007D2E7E"/>
    <w:rsid w:val="007D5050"/>
    <w:rsid w:val="008033DC"/>
    <w:rsid w:val="0081250E"/>
    <w:rsid w:val="008138DD"/>
    <w:rsid w:val="00834220"/>
    <w:rsid w:val="00856CCE"/>
    <w:rsid w:val="00867417"/>
    <w:rsid w:val="00870E6A"/>
    <w:rsid w:val="00871092"/>
    <w:rsid w:val="008B2164"/>
    <w:rsid w:val="008C0911"/>
    <w:rsid w:val="008E34D2"/>
    <w:rsid w:val="008F01D2"/>
    <w:rsid w:val="0092027C"/>
    <w:rsid w:val="009209B8"/>
    <w:rsid w:val="00931E68"/>
    <w:rsid w:val="009344C2"/>
    <w:rsid w:val="0093651F"/>
    <w:rsid w:val="00974879"/>
    <w:rsid w:val="0097534F"/>
    <w:rsid w:val="009B5772"/>
    <w:rsid w:val="009B5FD5"/>
    <w:rsid w:val="009D29E3"/>
    <w:rsid w:val="009E2C5F"/>
    <w:rsid w:val="009F7831"/>
    <w:rsid w:val="00A03B22"/>
    <w:rsid w:val="00A30DFF"/>
    <w:rsid w:val="00A3386C"/>
    <w:rsid w:val="00A3627A"/>
    <w:rsid w:val="00A64049"/>
    <w:rsid w:val="00AA5AA4"/>
    <w:rsid w:val="00AF0641"/>
    <w:rsid w:val="00B01DE5"/>
    <w:rsid w:val="00B2551A"/>
    <w:rsid w:val="00B2685A"/>
    <w:rsid w:val="00B7000C"/>
    <w:rsid w:val="00B8176E"/>
    <w:rsid w:val="00B94D5B"/>
    <w:rsid w:val="00B96272"/>
    <w:rsid w:val="00BA5813"/>
    <w:rsid w:val="00BB4B75"/>
    <w:rsid w:val="00BB6872"/>
    <w:rsid w:val="00BD4140"/>
    <w:rsid w:val="00C02842"/>
    <w:rsid w:val="00C046F2"/>
    <w:rsid w:val="00C074C3"/>
    <w:rsid w:val="00C73C39"/>
    <w:rsid w:val="00C77E2A"/>
    <w:rsid w:val="00C84889"/>
    <w:rsid w:val="00CA00B5"/>
    <w:rsid w:val="00CA490B"/>
    <w:rsid w:val="00CB2A8A"/>
    <w:rsid w:val="00CC3A42"/>
    <w:rsid w:val="00CC6E3C"/>
    <w:rsid w:val="00CE17D5"/>
    <w:rsid w:val="00CE68A7"/>
    <w:rsid w:val="00D01F8F"/>
    <w:rsid w:val="00D14A11"/>
    <w:rsid w:val="00D30F8E"/>
    <w:rsid w:val="00D3265F"/>
    <w:rsid w:val="00D37DC5"/>
    <w:rsid w:val="00D45950"/>
    <w:rsid w:val="00D622AB"/>
    <w:rsid w:val="00D82912"/>
    <w:rsid w:val="00D84FB7"/>
    <w:rsid w:val="00D92BFF"/>
    <w:rsid w:val="00DA3798"/>
    <w:rsid w:val="00DA770C"/>
    <w:rsid w:val="00DC0265"/>
    <w:rsid w:val="00DE71DD"/>
    <w:rsid w:val="00DF4798"/>
    <w:rsid w:val="00DF7386"/>
    <w:rsid w:val="00E059BB"/>
    <w:rsid w:val="00E2069E"/>
    <w:rsid w:val="00E41B48"/>
    <w:rsid w:val="00E4613B"/>
    <w:rsid w:val="00E46996"/>
    <w:rsid w:val="00E6659E"/>
    <w:rsid w:val="00E72578"/>
    <w:rsid w:val="00E828B5"/>
    <w:rsid w:val="00E86A0D"/>
    <w:rsid w:val="00E932F1"/>
    <w:rsid w:val="00EA1639"/>
    <w:rsid w:val="00EF2698"/>
    <w:rsid w:val="00EF368A"/>
    <w:rsid w:val="00F2130A"/>
    <w:rsid w:val="00F22DA1"/>
    <w:rsid w:val="00F23997"/>
    <w:rsid w:val="00F31CE7"/>
    <w:rsid w:val="00F31F98"/>
    <w:rsid w:val="00F36994"/>
    <w:rsid w:val="00F51DFF"/>
    <w:rsid w:val="00F5549C"/>
    <w:rsid w:val="00F56918"/>
    <w:rsid w:val="00F57302"/>
    <w:rsid w:val="00F62400"/>
    <w:rsid w:val="00F71477"/>
    <w:rsid w:val="00F87CC3"/>
    <w:rsid w:val="00FC5A28"/>
    <w:rsid w:val="00FD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6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tsikko1">
    <w:name w:val="heading 1"/>
    <w:basedOn w:val="Normaali"/>
    <w:link w:val="Otsikko1Char"/>
    <w:uiPriority w:val="9"/>
    <w:qFormat/>
    <w:rsid w:val="006A6A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329D"/>
    <w:pPr>
      <w:ind w:left="720"/>
      <w:contextualSpacing/>
    </w:pPr>
  </w:style>
  <w:style w:type="paragraph" w:customStyle="1" w:styleId="Default">
    <w:name w:val="Default"/>
    <w:rsid w:val="00EF2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4F618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F618E"/>
    <w:rPr>
      <w:rFonts w:ascii="Consolas" w:hAnsi="Consolas"/>
      <w:sz w:val="21"/>
      <w:szCs w:val="21"/>
    </w:rPr>
  </w:style>
  <w:style w:type="character" w:customStyle="1" w:styleId="A4">
    <w:name w:val="A4"/>
    <w:uiPriority w:val="99"/>
    <w:rsid w:val="0042766E"/>
    <w:rPr>
      <w:rFonts w:cs="Calibri"/>
      <w:b/>
      <w:bCs/>
      <w:color w:val="000000"/>
      <w:sz w:val="26"/>
      <w:szCs w:val="26"/>
    </w:rPr>
  </w:style>
  <w:style w:type="character" w:styleId="Hyperlinkki">
    <w:name w:val="Hyperlink"/>
    <w:basedOn w:val="Kappaleenoletusfontti"/>
    <w:uiPriority w:val="99"/>
    <w:semiHidden/>
    <w:unhideWhenUsed/>
    <w:rsid w:val="002E433B"/>
    <w:rPr>
      <w:color w:val="0000FF"/>
      <w:u w:val="single"/>
    </w:rPr>
  </w:style>
  <w:style w:type="character" w:customStyle="1" w:styleId="ingres1">
    <w:name w:val="ingres1"/>
    <w:basedOn w:val="Kappaleenoletusfontti"/>
    <w:rsid w:val="001817D1"/>
    <w:rPr>
      <w:b/>
      <w:bCs/>
    </w:rPr>
  </w:style>
  <w:style w:type="character" w:customStyle="1" w:styleId="Otsikko1Char">
    <w:name w:val="Otsikko 1 Char"/>
    <w:basedOn w:val="Kappaleenoletusfontti"/>
    <w:link w:val="Otsikko1"/>
    <w:uiPriority w:val="9"/>
    <w:rsid w:val="006A6ABA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6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329D"/>
    <w:pPr>
      <w:ind w:left="720"/>
      <w:contextualSpacing/>
    </w:pPr>
  </w:style>
  <w:style w:type="paragraph" w:customStyle="1" w:styleId="Default">
    <w:name w:val="Default"/>
    <w:rsid w:val="00EF2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4F618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F618E"/>
    <w:rPr>
      <w:rFonts w:ascii="Consolas" w:hAnsi="Consolas"/>
      <w:sz w:val="21"/>
      <w:szCs w:val="21"/>
    </w:rPr>
  </w:style>
  <w:style w:type="character" w:customStyle="1" w:styleId="A4">
    <w:name w:val="A4"/>
    <w:uiPriority w:val="99"/>
    <w:rsid w:val="0042766E"/>
    <w:rPr>
      <w:rFonts w:cs="Calibri"/>
      <w:b/>
      <w:bCs/>
      <w:color w:val="000000"/>
      <w:sz w:val="26"/>
      <w:szCs w:val="26"/>
    </w:rPr>
  </w:style>
  <w:style w:type="character" w:styleId="Hyperlinkki">
    <w:name w:val="Hyperlink"/>
    <w:basedOn w:val="Kappaleenoletusfontti"/>
    <w:uiPriority w:val="99"/>
    <w:semiHidden/>
    <w:unhideWhenUsed/>
    <w:rsid w:val="002E433B"/>
    <w:rPr>
      <w:color w:val="0000FF"/>
      <w:u w:val="single"/>
    </w:rPr>
  </w:style>
  <w:style w:type="character" w:customStyle="1" w:styleId="ingres1">
    <w:name w:val="ingres1"/>
    <w:basedOn w:val="Kappaleenoletusfontti"/>
    <w:rsid w:val="001817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27210-C03E-46D6-A574-59E071CD7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257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temleminar1</dc:creator>
  <cp:lastModifiedBy>Leminen Ari-Pekka TEM</cp:lastModifiedBy>
  <cp:revision>8</cp:revision>
  <cp:lastPrinted>2016-08-25T07:20:00Z</cp:lastPrinted>
  <dcterms:created xsi:type="dcterms:W3CDTF">2016-11-23T06:24:00Z</dcterms:created>
  <dcterms:modified xsi:type="dcterms:W3CDTF">2016-11-24T14:39:00Z</dcterms:modified>
</cp:coreProperties>
</file>