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7A2" w:rsidRP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FuturaStd-Heavy" w:hAnsi="FuturaStd-Heavy" w:cs="FuturaStd-Heavy"/>
          <w:b/>
          <w:color w:val="4D4D4D"/>
          <w:sz w:val="24"/>
          <w:szCs w:val="24"/>
        </w:rPr>
      </w:pPr>
      <w:bookmarkStart w:id="0" w:name="_GoBack"/>
      <w:bookmarkEnd w:id="0"/>
      <w:proofErr w:type="gramStart"/>
      <w:r w:rsidRPr="00C177A2">
        <w:rPr>
          <w:rFonts w:ascii="FuturaStd-Heavy" w:hAnsi="FuturaStd-Heavy" w:cs="FuturaStd-Heavy"/>
          <w:b/>
          <w:color w:val="4D4D4D"/>
          <w:sz w:val="24"/>
          <w:szCs w:val="24"/>
        </w:rPr>
        <w:t>Hyviksi havaittuja alustoja, ohjelmia ja sovelluksia</w:t>
      </w:r>
      <w:r w:rsidR="006D00E2" w:rsidRPr="006D00E2">
        <w:rPr>
          <w:rFonts w:ascii="FuturaStd-Heavy" w:hAnsi="FuturaStd-Heavy" w:cs="FuturaStd-Heavy"/>
          <w:b/>
          <w:color w:val="4D4D4D"/>
          <w:sz w:val="24"/>
          <w:szCs w:val="24"/>
        </w:rPr>
        <w:t xml:space="preserve"> </w:t>
      </w:r>
      <w:r w:rsidR="006D00E2">
        <w:rPr>
          <w:rFonts w:ascii="FuturaStd-Heavy" w:hAnsi="FuturaStd-Heavy" w:cs="FuturaStd-Heavy"/>
          <w:b/>
          <w:color w:val="4D4D4D"/>
          <w:sz w:val="24"/>
          <w:szCs w:val="24"/>
        </w:rPr>
        <w:t>kielten opetukseen:</w:t>
      </w:r>
      <w:proofErr w:type="gramEnd"/>
    </w:p>
    <w:p w:rsidR="00C177A2" w:rsidRP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FuturaStd-Heavy" w:hAnsi="FuturaStd-Heavy" w:cs="FuturaStd-Heavy"/>
          <w:color w:val="4D4D4D"/>
          <w:sz w:val="20"/>
          <w:szCs w:val="20"/>
        </w:rPr>
      </w:pPr>
      <w:r w:rsidRPr="00C177A2">
        <w:rPr>
          <w:rFonts w:ascii="FuturaStd-Heavy" w:hAnsi="FuturaStd-Heavy" w:cs="FuturaStd-Heavy"/>
          <w:color w:val="4D4D4D"/>
          <w:sz w:val="20"/>
          <w:szCs w:val="20"/>
        </w:rPr>
        <w:t>Lähde: artikkeli ”</w:t>
      </w:r>
      <w:r w:rsidRPr="00C177A2">
        <w:rPr>
          <w:sz w:val="20"/>
          <w:szCs w:val="20"/>
        </w:rPr>
        <w:t xml:space="preserve"> </w:t>
      </w:r>
      <w:r w:rsidRPr="00C177A2">
        <w:rPr>
          <w:rFonts w:ascii="FuturaStd-Heavy" w:hAnsi="FuturaStd-Heavy" w:cs="FuturaStd-Heavy"/>
          <w:color w:val="4D4D4D"/>
          <w:sz w:val="20"/>
          <w:szCs w:val="20"/>
        </w:rPr>
        <w:t>TIETO- JA VIESTINTÄTEKNIIKAN KÄYTTÖ</w:t>
      </w:r>
    </w:p>
    <w:p w:rsidR="00C177A2" w:rsidRP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FuturaStd-Heavy" w:hAnsi="FuturaStd-Heavy" w:cs="FuturaStd-Heavy"/>
          <w:color w:val="4D4D4D"/>
          <w:sz w:val="20"/>
          <w:szCs w:val="20"/>
        </w:rPr>
      </w:pPr>
      <w:r w:rsidRPr="00C177A2">
        <w:rPr>
          <w:rFonts w:ascii="FuturaStd-Heavy" w:hAnsi="FuturaStd-Heavy" w:cs="FuturaStd-Heavy"/>
          <w:color w:val="4D4D4D"/>
          <w:sz w:val="20"/>
          <w:szCs w:val="20"/>
        </w:rPr>
        <w:t>KIELTEN OPETUKSEN JA OPPIMISEN TUKENA</w:t>
      </w:r>
    </w:p>
    <w:p w:rsidR="00C177A2" w:rsidRP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FuturaStd-Heavy" w:hAnsi="FuturaStd-Heavy" w:cs="FuturaStd-Heavy"/>
          <w:color w:val="4D4D4D"/>
          <w:sz w:val="20"/>
          <w:szCs w:val="20"/>
        </w:rPr>
      </w:pPr>
      <w:r w:rsidRPr="00C177A2">
        <w:rPr>
          <w:rFonts w:ascii="FuturaStd-Heavy" w:hAnsi="FuturaStd-Heavy" w:cs="FuturaStd-Heavy"/>
          <w:color w:val="4D4D4D"/>
          <w:sz w:val="20"/>
          <w:szCs w:val="20"/>
        </w:rPr>
        <w:t>Taina Salonen</w:t>
      </w:r>
      <w:r w:rsidR="006D00E2">
        <w:rPr>
          <w:rFonts w:ascii="FuturaStd-Heavy" w:hAnsi="FuturaStd-Heavy" w:cs="FuturaStd-Heavy"/>
          <w:color w:val="4D4D4D"/>
          <w:sz w:val="20"/>
          <w:szCs w:val="20"/>
        </w:rPr>
        <w:t xml:space="preserve"> </w:t>
      </w:r>
      <w:r w:rsidRPr="00C177A2">
        <w:rPr>
          <w:rFonts w:ascii="FuturaStd-Heavy" w:hAnsi="FuturaStd-Heavy" w:cs="FuturaStd-Heavy"/>
          <w:color w:val="4D4D4D"/>
          <w:sz w:val="20"/>
          <w:szCs w:val="20"/>
        </w:rPr>
        <w:t xml:space="preserve">osoitteessa </w:t>
      </w:r>
      <w:hyperlink r:id="rId5" w:history="1">
        <w:r w:rsidRPr="00C177A2">
          <w:rPr>
            <w:rStyle w:val="Hyperlinkki"/>
            <w:rFonts w:ascii="FuturaStd-Heavy" w:hAnsi="FuturaStd-Heavy" w:cs="FuturaStd-Heavy"/>
            <w:sz w:val="20"/>
            <w:szCs w:val="20"/>
          </w:rPr>
          <w:t>http://www.oph.fi/download/165698_hyvasta_paremmaksi_kehittamisideoita_kielten_oppimistulosten_arviointien_oso.pdf</w:t>
        </w:r>
      </w:hyperlink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FuturaStd-Heavy" w:hAnsi="FuturaStd-Heavy" w:cs="FuturaStd-Heavy"/>
          <w:color w:val="4D4D4D"/>
          <w:sz w:val="24"/>
          <w:szCs w:val="24"/>
        </w:rPr>
      </w:pP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(</w:t>
      </w:r>
      <w:proofErr w:type="spellStart"/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Kahoot</w:t>
      </w:r>
      <w:proofErr w:type="spellEnd"/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 xml:space="preserve"> ja </w:t>
      </w:r>
      <w:proofErr w:type="spellStart"/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Quizet</w:t>
      </w:r>
      <w:proofErr w:type="spellEnd"/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 xml:space="preserve"> ovat ehkä suosituimpia ja aloitte</w:t>
      </w:r>
      <w:r w:rsidR="00465D1E"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li</w:t>
      </w: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jalle helpoimpia</w:t>
      </w:r>
      <w:r w:rsidRPr="00C177A2"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sym w:font="Wingdings" w:char="F04A"/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Kahoot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https</w:t>
      </w:r>
      <w:proofErr w:type="gramStart"/>
      <w:r w:rsidRPr="00465D1E">
        <w:rPr>
          <w:rFonts w:ascii="Cambria" w:hAnsi="Cambria" w:cs="Cambria"/>
          <w:color w:val="1E3BFF"/>
          <w:sz w:val="20"/>
          <w:szCs w:val="20"/>
        </w:rPr>
        <w:t>://</w:t>
      </w:r>
      <w:proofErr w:type="gramEnd"/>
      <w:r w:rsidRPr="00465D1E">
        <w:rPr>
          <w:rFonts w:ascii="Cambria" w:hAnsi="Cambria" w:cs="Cambria"/>
          <w:color w:val="1E3BFF"/>
          <w:sz w:val="20"/>
          <w:szCs w:val="20"/>
        </w:rPr>
        <w:t>getkahoot.com/</w:t>
      </w:r>
      <w:r w:rsidRPr="00465D1E">
        <w:rPr>
          <w:rFonts w:ascii="AGaramondPro-Regular" w:hAnsi="AGaramondPro-Regular" w:cs="AGaramondPro-Regular"/>
          <w:color w:val="000000"/>
        </w:rPr>
        <w:t>) on pelillisyydessään koukuttava kyselytyökalu.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>
        <w:rPr>
          <w:rFonts w:ascii="AGaramondPro-Regular" w:hAnsi="AGaramondPro-Regular" w:cs="AGaramondPro-Regular"/>
          <w:color w:val="000000"/>
        </w:rPr>
        <w:t>Kahootilla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voi luoda tietovisoja, kyselyitä ja testejä. Oikeat vastaukset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ja vastausnopeus ratkaisevat. </w:t>
      </w:r>
      <w:proofErr w:type="gramStart"/>
      <w:r>
        <w:rPr>
          <w:rFonts w:ascii="AGaramondPro-Regular" w:hAnsi="AGaramondPro-Regular" w:cs="AGaramondPro-Regular"/>
          <w:color w:val="000000"/>
        </w:rPr>
        <w:t>Tulokset saa</w:t>
      </w:r>
      <w:proofErr w:type="gramEnd"/>
      <w:r>
        <w:rPr>
          <w:rFonts w:ascii="AGaramondPro-Regular" w:hAnsi="AGaramondPro-Regular" w:cs="AGaramondPro-Regular"/>
          <w:color w:val="000000"/>
        </w:rPr>
        <w:t xml:space="preserve"> halutessaan Excel-taulukkona, jossa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</w:rPr>
        <w:t xml:space="preserve">vastaukset on jaoteltuina. Ohje osoitteessa </w:t>
      </w:r>
      <w:r>
        <w:rPr>
          <w:rFonts w:ascii="Cambria" w:hAnsi="Cambria" w:cs="Cambria"/>
          <w:color w:val="1E3BFF"/>
          <w:sz w:val="20"/>
          <w:szCs w:val="20"/>
        </w:rPr>
        <w:t>http://salosensalat.wikispaces.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r>
        <w:rPr>
          <w:rFonts w:ascii="Cambria" w:hAnsi="Cambria" w:cs="Cambria"/>
          <w:color w:val="1E3BFF"/>
          <w:sz w:val="20"/>
          <w:szCs w:val="20"/>
        </w:rPr>
        <w:t>com/</w:t>
      </w:r>
      <w:proofErr w:type="spellStart"/>
      <w:r>
        <w:rPr>
          <w:rFonts w:ascii="Cambria" w:hAnsi="Cambria" w:cs="Cambria"/>
          <w:color w:val="1E3BFF"/>
          <w:sz w:val="20"/>
          <w:szCs w:val="20"/>
        </w:rPr>
        <w:t>Kahoot</w:t>
      </w:r>
      <w:proofErr w:type="spellEnd"/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Quizlet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http://quizlet.com/</w:t>
      </w:r>
      <w:r w:rsidRPr="00465D1E">
        <w:rPr>
          <w:rFonts w:ascii="AGaramondPro-Regular" w:hAnsi="AGaramondPro-Regular" w:cs="AGaramondPro-Regular"/>
          <w:color w:val="000000"/>
        </w:rPr>
        <w:t>) Mainio äänellinen sovellus sanastojen kertaamiseen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ja oppimiseen. </w:t>
      </w:r>
      <w:proofErr w:type="spellStart"/>
      <w:r>
        <w:rPr>
          <w:rFonts w:ascii="AGaramondPro-Regular" w:hAnsi="AGaramondPro-Regular" w:cs="AGaramondPro-Regular"/>
          <w:color w:val="000000"/>
        </w:rPr>
        <w:t>Quizletillä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teet nopeasti lisäämistäsi sanoista testin ja näet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</w:rPr>
        <w:t xml:space="preserve">edistyksen. Sanalistat on helppo jakaa. Ohje osoitteessa </w:t>
      </w:r>
      <w:r>
        <w:rPr>
          <w:rFonts w:ascii="Cambria" w:hAnsi="Cambria" w:cs="Cambria"/>
          <w:color w:val="1E3BFF"/>
          <w:sz w:val="20"/>
          <w:szCs w:val="20"/>
        </w:rPr>
        <w:t>http://salosensalat.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r>
        <w:rPr>
          <w:rFonts w:ascii="Cambria" w:hAnsi="Cambria" w:cs="Cambria"/>
          <w:color w:val="1E3BFF"/>
          <w:sz w:val="20"/>
          <w:szCs w:val="20"/>
        </w:rPr>
        <w:t>wikispaces.com/</w:t>
      </w:r>
      <w:proofErr w:type="spellStart"/>
      <w:r>
        <w:rPr>
          <w:rFonts w:ascii="Cambria" w:hAnsi="Cambria" w:cs="Cambria"/>
          <w:color w:val="1E3BFF"/>
          <w:sz w:val="20"/>
          <w:szCs w:val="20"/>
        </w:rPr>
        <w:t>Quizlet</w:t>
      </w:r>
      <w:proofErr w:type="spell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Alustat/Oppimisympäristöt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Edmodo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https</w:t>
      </w:r>
      <w:proofErr w:type="gramStart"/>
      <w:r w:rsidRPr="00465D1E">
        <w:rPr>
          <w:rFonts w:ascii="AGaramondPro-Regular" w:hAnsi="AGaramondPro-Regular" w:cs="AGaramondPro-Regular"/>
          <w:color w:val="1E3BFF"/>
        </w:rPr>
        <w:t>://</w:t>
      </w:r>
      <w:proofErr w:type="gramEnd"/>
      <w:r w:rsidRPr="00465D1E">
        <w:rPr>
          <w:rFonts w:ascii="AGaramondPro-Regular" w:hAnsi="AGaramondPro-Regular" w:cs="AGaramondPro-Regular"/>
          <w:color w:val="1E3BFF"/>
        </w:rPr>
        <w:t>www.edmodo.com/</w:t>
      </w:r>
      <w:r w:rsidRPr="00465D1E">
        <w:rPr>
          <w:rFonts w:ascii="AGaramondPro-Regular" w:hAnsi="AGaramondPro-Regular" w:cs="AGaramondPro-Regular"/>
          <w:color w:val="000000"/>
        </w:rPr>
        <w:t>) on Facebookin kaltainen (tykkäykset,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kommentoinnit, materiaalin ja linkkien jako) monipuolinen alusta. Ryhmän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perustaminen on nopeaa. Oppilaat eivät tarvitse edes sähköpostiosoitetta,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sillä opettaja kutsuu heidät mukaan yhteisellä linkillä tai koodilla. Oppilaille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voi antaa erilaisia oikeuksia ja oppilasryhmät voidaan jakaa pienempiin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työryhmiin. </w:t>
      </w:r>
      <w:proofErr w:type="spellStart"/>
      <w:r>
        <w:rPr>
          <w:rFonts w:ascii="AGaramondPro-Regular" w:hAnsi="AGaramondPro-Regular" w:cs="AGaramondPro-Regular"/>
          <w:color w:val="000000"/>
        </w:rPr>
        <w:t>Edmodo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sopii hyvin myös erilaisten testien ja kyselyjen tekoon.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proofErr w:type="spellStart"/>
      <w:r>
        <w:rPr>
          <w:rFonts w:ascii="AGaramondPro-Regular" w:hAnsi="AGaramondPro-Regular" w:cs="AGaramondPro-Regular"/>
          <w:color w:val="000000"/>
        </w:rPr>
        <w:t>Russel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</w:t>
      </w:r>
      <w:proofErr w:type="spellStart"/>
      <w:r>
        <w:rPr>
          <w:rFonts w:ascii="AGaramondPro-Regular" w:hAnsi="AGaramondPro-Regular" w:cs="AGaramondPro-Regular"/>
          <w:color w:val="000000"/>
        </w:rPr>
        <w:t>Stannard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on tehnyt </w:t>
      </w:r>
      <w:proofErr w:type="spellStart"/>
      <w:r>
        <w:rPr>
          <w:rFonts w:ascii="AGaramondPro-Regular" w:hAnsi="AGaramondPro-Regular" w:cs="AGaramondPro-Regular"/>
          <w:color w:val="000000"/>
        </w:rPr>
        <w:t>Teacher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Training -videot aiheesta: </w:t>
      </w:r>
      <w:r>
        <w:rPr>
          <w:rFonts w:ascii="AGaramondPro-Regular" w:hAnsi="AGaramondPro-Regular" w:cs="AGaramondPro-Regular"/>
          <w:color w:val="1E3BFF"/>
        </w:rPr>
        <w:t>http://www.</w:t>
      </w:r>
    </w:p>
    <w:p w:rsidR="00465D1E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1E3BFF"/>
        </w:rPr>
        <w:t>teachertrainingvideos.com/edmodo1/index.html</w:t>
      </w:r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Eliademy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https</w:t>
      </w:r>
      <w:proofErr w:type="gramStart"/>
      <w:r w:rsidRPr="00465D1E">
        <w:rPr>
          <w:rFonts w:ascii="AGaramondPro-Regular" w:hAnsi="AGaramondPro-Regular" w:cs="AGaramondPro-Regular"/>
          <w:color w:val="1E3BFF"/>
        </w:rPr>
        <w:t>://</w:t>
      </w:r>
      <w:proofErr w:type="gramEnd"/>
      <w:r w:rsidRPr="00465D1E">
        <w:rPr>
          <w:rFonts w:ascii="AGaramondPro-Regular" w:hAnsi="AGaramondPro-Regular" w:cs="AGaramondPro-Regular"/>
          <w:color w:val="1E3BFF"/>
        </w:rPr>
        <w:t>eliademy.com/</w:t>
      </w:r>
      <w:r w:rsidRPr="00465D1E">
        <w:rPr>
          <w:rFonts w:ascii="AGaramondPro-Regular" w:hAnsi="AGaramondPro-Regular" w:cs="AGaramondPro-Regular"/>
          <w:color w:val="000000"/>
        </w:rPr>
        <w:t>) on suomalainen vuonna 2013 julkaistu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ilmainen ohjelma, joka on helppokäyttöinen ja selkeä, joskin ominaisuuksiltaan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hiukan rajallinen. Opettajat ja oppilaat voivat jakaa ja hallita verkkokursseja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ohjelman palvelimella. Reaaliaikainen keskustelu ja oppimistehtävien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000000"/>
        </w:rPr>
        <w:t xml:space="preserve">tekeminen ovat mahdollisia. Ohjeet: </w:t>
      </w:r>
      <w:r>
        <w:rPr>
          <w:rFonts w:ascii="AGaramondPro-Regular" w:hAnsi="AGaramondPro-Regular" w:cs="AGaramondPro-Regular"/>
          <w:color w:val="1E3BFF"/>
        </w:rPr>
        <w:t>http://support.eliademy.com/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proofErr w:type="spellStart"/>
      <w:r>
        <w:rPr>
          <w:rFonts w:ascii="AGaramondPro-Regular" w:hAnsi="AGaramondPro-Regular" w:cs="AGaramondPro-Regular"/>
          <w:color w:val="1E3BFF"/>
        </w:rPr>
        <w:t>knowledgebase</w:t>
      </w:r>
      <w:proofErr w:type="spellEnd"/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Mightybell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https</w:t>
      </w:r>
      <w:proofErr w:type="gramStart"/>
      <w:r w:rsidRPr="00465D1E">
        <w:rPr>
          <w:rFonts w:ascii="AGaramondPro-Regular" w:hAnsi="AGaramondPro-Regular" w:cs="AGaramondPro-Regular"/>
          <w:color w:val="1E3BFF"/>
        </w:rPr>
        <w:t>://</w:t>
      </w:r>
      <w:proofErr w:type="gramEnd"/>
      <w:r w:rsidRPr="00465D1E">
        <w:rPr>
          <w:rFonts w:ascii="AGaramondPro-Regular" w:hAnsi="AGaramondPro-Regular" w:cs="AGaramondPro-Regular"/>
          <w:color w:val="1E3BFF"/>
        </w:rPr>
        <w:t>mightybell.com/</w:t>
      </w:r>
      <w:r w:rsidRPr="00465D1E">
        <w:rPr>
          <w:rFonts w:ascii="AGaramondPro-Regular" w:hAnsi="AGaramondPro-Regular" w:cs="AGaramondPro-Regular"/>
          <w:color w:val="000000"/>
        </w:rPr>
        <w:t>) on ulkoasultaan kutsuvan näköinen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ryhmätyöskentelyyn sopiva ympäristö. Siellä voi julkaista materiaalia</w:t>
      </w:r>
      <w:proofErr w:type="gramStart"/>
      <w:r>
        <w:rPr>
          <w:rFonts w:ascii="AGaramondPro-Regular" w:hAnsi="AGaramondPro-Regular" w:cs="AGaramondPro-Regular"/>
          <w:color w:val="000000"/>
        </w:rPr>
        <w:t xml:space="preserve"> (kuvia,</w:t>
      </w:r>
      <w:proofErr w:type="gram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linkkejä), kommentoida, tykätä ja keskustella </w:t>
      </w:r>
      <w:proofErr w:type="spellStart"/>
      <w:r>
        <w:rPr>
          <w:rFonts w:ascii="AGaramondPro-Regular" w:hAnsi="AGaramondPro-Regular" w:cs="AGaramondPro-Regular"/>
          <w:color w:val="000000"/>
        </w:rPr>
        <w:t>chatissä</w:t>
      </w:r>
      <w:proofErr w:type="spellEnd"/>
      <w:r>
        <w:rPr>
          <w:rFonts w:ascii="AGaramondPro-Regular" w:hAnsi="AGaramondPro-Regular" w:cs="AGaramondPro-Regular"/>
          <w:color w:val="000000"/>
        </w:rPr>
        <w:t>. Opettaja voi luoda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suljetun tai yksityisen ryhmän (”</w:t>
      </w:r>
      <w:proofErr w:type="spellStart"/>
      <w:r>
        <w:rPr>
          <w:rFonts w:ascii="AGaramondPro-Regular" w:hAnsi="AGaramondPro-Regular" w:cs="AGaramondPro-Regular"/>
          <w:color w:val="000000"/>
        </w:rPr>
        <w:t>circle</w:t>
      </w:r>
      <w:proofErr w:type="spellEnd"/>
      <w:r>
        <w:rPr>
          <w:rFonts w:ascii="AGaramondPro-Regular" w:hAnsi="AGaramondPro-Regular" w:cs="AGaramondPro-Regular"/>
          <w:color w:val="000000"/>
        </w:rPr>
        <w:t>”), johon oppilaat kutsutaan sähköpostiosoitteella.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Oppilaille voi antaa erilaisia käyttöoikeuksia. Käyttöohje osoitteessa</w:t>
      </w:r>
    </w:p>
    <w:p w:rsidR="00C177A2" w:rsidRDefault="00AC20C9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hyperlink r:id="rId6" w:history="1">
        <w:r w:rsidR="00465D1E" w:rsidRPr="001F0353">
          <w:rPr>
            <w:rStyle w:val="Hyperlinkki"/>
            <w:rFonts w:ascii="AGaramondPro-Regular" w:hAnsi="AGaramondPro-Regular" w:cs="AGaramondPro-Regular"/>
          </w:rPr>
          <w:t>http://youtu.be/0x8Ax8qpXT4/</w:t>
        </w:r>
      </w:hyperlink>
      <w:r w:rsidR="00C177A2"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</w:rPr>
        <w:t>Moodle (</w:t>
      </w:r>
      <w:r w:rsidRPr="00465D1E">
        <w:rPr>
          <w:rFonts w:ascii="AGaramondPro-Regular" w:hAnsi="AGaramondPro-Regular" w:cs="AGaramondPro-Regular"/>
          <w:color w:val="1E3BFF"/>
        </w:rPr>
        <w:t>https</w:t>
      </w:r>
      <w:proofErr w:type="gramStart"/>
      <w:r w:rsidRPr="00465D1E">
        <w:rPr>
          <w:rFonts w:ascii="AGaramondPro-Regular" w:hAnsi="AGaramondPro-Regular" w:cs="AGaramondPro-Regular"/>
          <w:color w:val="1E3BFF"/>
        </w:rPr>
        <w:t>://</w:t>
      </w:r>
      <w:proofErr w:type="gramEnd"/>
      <w:r w:rsidRPr="00465D1E">
        <w:rPr>
          <w:rFonts w:ascii="AGaramondPro-Regular" w:hAnsi="AGaramondPro-Regular" w:cs="AGaramondPro-Regular"/>
          <w:color w:val="1E3BFF"/>
        </w:rPr>
        <w:t>moodle.org</w:t>
      </w:r>
      <w:r w:rsidRPr="00465D1E">
        <w:rPr>
          <w:rFonts w:ascii="Cambria" w:hAnsi="Cambria" w:cs="Cambria"/>
          <w:color w:val="1E3BFF"/>
          <w:sz w:val="20"/>
          <w:szCs w:val="20"/>
        </w:rPr>
        <w:t>/</w:t>
      </w:r>
      <w:r w:rsidRPr="00465D1E">
        <w:rPr>
          <w:rFonts w:ascii="AGaramondPro-Regular" w:hAnsi="AGaramondPro-Regular" w:cs="AGaramondPro-Regular"/>
          <w:color w:val="000000"/>
        </w:rPr>
        <w:t>) on monelle jo tuttu alusta kurssityökaluineen.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Kursseilla voi julkaista materiaalia (tekstejä, kuvia, linkkejä) sekä tehdä testejä.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Opiskelijat voivat liittyä kursseille vapaasti tai ns. avaimen saatuaan. Moodlessa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on myös käyttäjien välinen pikaviestien lähetys mahdollista. Linkki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Moodlen opettajan oppaaseen </w:t>
      </w:r>
      <w:r>
        <w:rPr>
          <w:rFonts w:ascii="AGaramondPro-Regular" w:hAnsi="AGaramondPro-Regular" w:cs="AGaramondPro-Regular"/>
          <w:color w:val="1E3BFF"/>
        </w:rPr>
        <w:t>http://docs.moodle.org/all/_/Opettajan_opas</w:t>
      </w:r>
      <w:r>
        <w:rPr>
          <w:rFonts w:ascii="AGaramondPro-Regular" w:hAnsi="AGaramondPro-Regular" w:cs="AGaramondPro-Regular"/>
          <w:color w:val="000000"/>
        </w:rPr>
        <w:t>,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joka perustuu Helsingin yliopiston opetusteknologiakeskuksessa laadittuun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opettajan oppaaseen.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Schoology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https</w:t>
      </w:r>
      <w:proofErr w:type="gramStart"/>
      <w:r w:rsidRPr="00465D1E">
        <w:rPr>
          <w:rFonts w:ascii="AGaramondPro-Regular" w:hAnsi="AGaramondPro-Regular" w:cs="AGaramondPro-Regular"/>
          <w:color w:val="1E3BFF"/>
        </w:rPr>
        <w:t>://</w:t>
      </w:r>
      <w:proofErr w:type="gramEnd"/>
      <w:r w:rsidRPr="00465D1E">
        <w:rPr>
          <w:rFonts w:ascii="AGaramondPro-Regular" w:hAnsi="AGaramondPro-Regular" w:cs="AGaramondPro-Regular"/>
          <w:color w:val="1E3BFF"/>
        </w:rPr>
        <w:t>www.schoology.com/home.php</w:t>
      </w:r>
      <w:r w:rsidRPr="00465D1E">
        <w:rPr>
          <w:rFonts w:ascii="AGaramondPro-Regular" w:hAnsi="AGaramondPro-Regular" w:cs="AGaramondPro-Regular"/>
          <w:color w:val="000000"/>
        </w:rPr>
        <w:t xml:space="preserve">) voitti pääpalkinnon ”Best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Overall</w:t>
      </w:r>
      <w:proofErr w:type="spell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>
        <w:rPr>
          <w:rFonts w:ascii="AGaramondPro-Regular" w:hAnsi="AGaramondPro-Regular" w:cs="AGaramondPro-Regular"/>
          <w:color w:val="000000"/>
        </w:rPr>
        <w:t>Education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Technology Product at SIIA </w:t>
      </w:r>
      <w:proofErr w:type="spellStart"/>
      <w:r>
        <w:rPr>
          <w:rFonts w:ascii="AGaramondPro-Regular" w:hAnsi="AGaramondPro-Regular" w:cs="AGaramondPro-Regular"/>
          <w:color w:val="000000"/>
        </w:rPr>
        <w:t>CODiEs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2014” ja haastaa aikaisemmin mainitut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alustat. Käyttöohjeet osoitteessa </w:t>
      </w:r>
      <w:r>
        <w:rPr>
          <w:rFonts w:ascii="AGaramondPro-Regular" w:hAnsi="AGaramondPro-Regular" w:cs="AGaramondPro-Regular"/>
          <w:color w:val="1E3BFF"/>
        </w:rPr>
        <w:t>http://tinyurl.com/kb422qp</w:t>
      </w:r>
      <w:r>
        <w:rPr>
          <w:rFonts w:ascii="AGaramondPro-Regular" w:hAnsi="AGaramondPro-Regular" w:cs="AGaramondPro-Regular"/>
          <w:color w:val="000000"/>
        </w:rPr>
        <w:t>.</w:t>
      </w:r>
    </w:p>
    <w:p w:rsidR="00465D1E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Animaatiot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Domo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http://domo.goanimate.com/</w:t>
      </w:r>
      <w:r w:rsidRPr="00465D1E">
        <w:rPr>
          <w:rFonts w:ascii="AGaramondPro-Regular" w:hAnsi="AGaramondPro-Regular" w:cs="AGaramondPro-Regular"/>
          <w:color w:val="000000"/>
        </w:rPr>
        <w:t>) animaatiotyökalulla voi luoda hauskoja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esittelyjä. Opiskelijat valitsevat hahmot, taustan, lisäävät puhekuplat ja</w:t>
      </w:r>
    </w:p>
    <w:p w:rsidR="0046601C" w:rsidRDefault="00C177A2" w:rsidP="00C177A2">
      <w:pPr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000000"/>
        </w:rPr>
        <w:t xml:space="preserve">lisäefektit. Ohje: </w:t>
      </w:r>
      <w:hyperlink r:id="rId7" w:history="1">
        <w:r w:rsidRPr="00C55208">
          <w:rPr>
            <w:rStyle w:val="Hyperlinkki"/>
            <w:rFonts w:ascii="AGaramondPro-Regular" w:hAnsi="AGaramondPro-Regular" w:cs="AGaramondPro-Regular"/>
          </w:rPr>
          <w:t>http://domo.goanimate.com/create</w:t>
        </w:r>
      </w:hyperlink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lang w:val="en-US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  <w:lang w:val="en-US"/>
        </w:rPr>
        <w:lastRenderedPageBreak/>
        <w:t>Dvolver</w:t>
      </w:r>
      <w:proofErr w:type="spellEnd"/>
      <w:r w:rsidRPr="00465D1E">
        <w:rPr>
          <w:rFonts w:ascii="AGaramondPro-Regular" w:hAnsi="AGaramondPro-Regular" w:cs="AGaramondPro-Regular"/>
          <w:color w:val="000000"/>
          <w:lang w:val="en-US"/>
        </w:rPr>
        <w:t xml:space="preserve"> Moviemaker (</w:t>
      </w:r>
      <w:r w:rsidRPr="00465D1E">
        <w:rPr>
          <w:rFonts w:ascii="AGaramondPro-Regular" w:hAnsi="AGaramondPro-Regular" w:cs="AGaramondPro-Regular"/>
          <w:color w:val="1E3BFF"/>
          <w:lang w:val="en-US"/>
        </w:rPr>
        <w:t>http://www.dvolver.com/moviemaker/index.html</w:t>
      </w:r>
      <w:r w:rsidRPr="00465D1E">
        <w:rPr>
          <w:rFonts w:ascii="AGaramondPro-Regular" w:hAnsi="AGaramondPro-Regular" w:cs="AGaramondPro-Regular"/>
          <w:color w:val="000000"/>
          <w:lang w:val="en-US"/>
        </w:rPr>
        <w:t>)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sopii myös hyvin animaatioiden tekemiseen. Sinne voi luoda lyhyen videokatkelman,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jossa on taustamusiikki ja itse valittavat hahmot, joille kirjoitetaan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korkeintaan kolme vuorosanaa kullekin. Repliikkiin mahtuu 100 merkkiä.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Sovellus ei tunnista </w:t>
      </w:r>
      <w:proofErr w:type="spellStart"/>
      <w:r>
        <w:rPr>
          <w:rFonts w:ascii="AGaramondPro-Regular" w:hAnsi="AGaramondPro-Regular" w:cs="AGaramondPro-Regular"/>
          <w:color w:val="000000"/>
        </w:rPr>
        <w:t>ääkkösiä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, eikä esimerkiksi kyrillisiä aakkosia. </w:t>
      </w:r>
      <w:proofErr w:type="spellStart"/>
      <w:r>
        <w:rPr>
          <w:rFonts w:ascii="AGaramondPro-Regular" w:hAnsi="AGaramondPro-Regular" w:cs="AGaramondPro-Regular"/>
          <w:color w:val="000000"/>
        </w:rPr>
        <w:t>Russel</w:t>
      </w:r>
      <w:proofErr w:type="spell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>
        <w:rPr>
          <w:rFonts w:ascii="AGaramondPro-Regular" w:hAnsi="AGaramondPro-Regular" w:cs="AGaramondPro-Regular"/>
          <w:color w:val="000000"/>
        </w:rPr>
        <w:t>Stannard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on tehnyt </w:t>
      </w:r>
      <w:proofErr w:type="spellStart"/>
      <w:r>
        <w:rPr>
          <w:rFonts w:ascii="AGaramondPro-Regular" w:hAnsi="AGaramondPro-Regular" w:cs="AGaramondPro-Regular"/>
          <w:color w:val="000000"/>
        </w:rPr>
        <w:t>Teacher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Training -videon </w:t>
      </w:r>
      <w:proofErr w:type="spellStart"/>
      <w:r>
        <w:rPr>
          <w:rFonts w:ascii="AGaramondPro-Regular" w:hAnsi="AGaramondPro-Regular" w:cs="AGaramondPro-Regular"/>
          <w:color w:val="000000"/>
        </w:rPr>
        <w:t>Dvolverin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käytöstä osoitteeseen</w:t>
      </w:r>
    </w:p>
    <w:p w:rsidR="00C177A2" w:rsidRDefault="00AC20C9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hyperlink r:id="rId8" w:history="1">
        <w:r w:rsidR="00465D1E" w:rsidRPr="001F0353">
          <w:rPr>
            <w:rStyle w:val="Hyperlinkki"/>
            <w:rFonts w:ascii="AGaramondPro-Regular" w:hAnsi="AGaramondPro-Regular" w:cs="AGaramondPro-Regular"/>
          </w:rPr>
          <w:t>http://www.teachertrainingvideos.com/volver/</w:t>
        </w:r>
      </w:hyperlink>
      <w:r w:rsidR="00C177A2"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PowToon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http://www.powtoon.com/</w:t>
      </w:r>
      <w:r w:rsidRPr="00465D1E">
        <w:rPr>
          <w:rFonts w:ascii="AGaramondPro-Regular" w:hAnsi="AGaramondPro-Regular" w:cs="AGaramondPro-Regular"/>
          <w:color w:val="000000"/>
        </w:rPr>
        <w:t>) on monimutkaisempi, mutta ehdottomasti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000000"/>
        </w:rPr>
        <w:t xml:space="preserve">tutustumisen arvoinen animaatiosovellus. Ohjeet osoitteessa </w:t>
      </w:r>
      <w:r>
        <w:rPr>
          <w:rFonts w:ascii="AGaramondPro-Regular" w:hAnsi="AGaramondPro-Regular" w:cs="AGaramondPro-Regular"/>
          <w:color w:val="1E3BFF"/>
        </w:rPr>
        <w:t>http</w:t>
      </w:r>
      <w:proofErr w:type="gramStart"/>
      <w:r>
        <w:rPr>
          <w:rFonts w:ascii="AGaramondPro-Regular" w:hAnsi="AGaramondPro-Regular" w:cs="AGaramondPro-Regular"/>
          <w:color w:val="1E3BFF"/>
        </w:rPr>
        <w:t>://</w:t>
      </w:r>
      <w:proofErr w:type="gramEnd"/>
    </w:p>
    <w:p w:rsidR="00C177A2" w:rsidRDefault="00AC20C9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hyperlink r:id="rId9" w:history="1">
        <w:r w:rsidR="00465D1E" w:rsidRPr="001F0353">
          <w:rPr>
            <w:rStyle w:val="Hyperlinkki"/>
            <w:rFonts w:ascii="AGaramondPro-Regular" w:hAnsi="AGaramondPro-Regular" w:cs="AGaramondPro-Regular"/>
          </w:rPr>
          <w:t>www.powtoon.com/tutorials/</w:t>
        </w:r>
      </w:hyperlink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Voki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http://www.voki.com</w:t>
      </w:r>
      <w:r w:rsidRPr="00465D1E">
        <w:rPr>
          <w:rFonts w:ascii="AGaramondPro-Regular" w:hAnsi="AGaramondPro-Regular" w:cs="AGaramondPro-Regular"/>
          <w:color w:val="000000"/>
        </w:rPr>
        <w:t>) sopii silloin kun tarvitset vain yhden animaatiohahmon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esimerkiksi erilaisiin esittelyihin, ohjeisiin, viesteihin tai vinkkeihin.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000000"/>
        </w:rPr>
        <w:t xml:space="preserve">Kielen voi </w:t>
      </w:r>
      <w:r>
        <w:rPr>
          <w:rFonts w:ascii="Cambria" w:hAnsi="Cambria" w:cs="Cambria"/>
          <w:color w:val="000000"/>
          <w:sz w:val="20"/>
          <w:szCs w:val="20"/>
        </w:rPr>
        <w:t xml:space="preserve">valita. Voit </w:t>
      </w:r>
      <w:r>
        <w:rPr>
          <w:rFonts w:ascii="AGaramondPro-Regular" w:hAnsi="AGaramondPro-Regular" w:cs="AGaramondPro-Regular"/>
          <w:color w:val="000000"/>
        </w:rPr>
        <w:t xml:space="preserve">myös lisätä oman äänen. </w:t>
      </w:r>
      <w:r>
        <w:rPr>
          <w:rFonts w:ascii="Cambria" w:hAnsi="Cambria" w:cs="Cambria"/>
          <w:color w:val="000000"/>
          <w:sz w:val="20"/>
          <w:szCs w:val="20"/>
        </w:rPr>
        <w:t xml:space="preserve">Ohjeet osoitteessa </w:t>
      </w:r>
      <w:r>
        <w:rPr>
          <w:rFonts w:ascii="AGaramondPro-Regular" w:hAnsi="AGaramondPro-Regular" w:cs="AGaramondPro-Regular"/>
          <w:color w:val="1E3BFF"/>
        </w:rPr>
        <w:t>http</w:t>
      </w:r>
      <w:proofErr w:type="gramStart"/>
      <w:r>
        <w:rPr>
          <w:rFonts w:ascii="AGaramondPro-Regular" w:hAnsi="AGaramondPro-Regular" w:cs="AGaramondPro-Regular"/>
          <w:color w:val="1E3BFF"/>
        </w:rPr>
        <w:t>://</w:t>
      </w:r>
      <w:proofErr w:type="gram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1E3BFF"/>
        </w:rPr>
        <w:t>salosensalat.wikispaces.com/</w:t>
      </w:r>
      <w:proofErr w:type="spellStart"/>
      <w:r>
        <w:rPr>
          <w:rFonts w:ascii="AGaramondPro-Regular" w:hAnsi="AGaramondPro-Regular" w:cs="AGaramondPro-Regular"/>
          <w:color w:val="1E3BFF"/>
        </w:rPr>
        <w:t>Voki</w:t>
      </w:r>
      <w:proofErr w:type="spellEnd"/>
      <w:r>
        <w:rPr>
          <w:rFonts w:ascii="AGaramondPro-Regular" w:hAnsi="AGaramondPro-Regular" w:cs="AGaramondPro-Regular"/>
          <w:color w:val="1E3BFF"/>
        </w:rPr>
        <w:t>-hahmot</w:t>
      </w:r>
    </w:p>
    <w:p w:rsidR="00465D1E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Blogit ja wiki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Blogit ja wikit sopivat projektikirjoittamiseen, tiedottamiseen ja oppilastöiden kokoamiseen.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Niihin on helppo liittyä, kutsua osallistujia ja jakaa erilaisia käyttöoikeuksia. Ne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ovat oivallisia myös päiväkirjojen ja reissublogien pitoon.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Blogger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http://www.blogger.com/</w:t>
      </w:r>
      <w:r w:rsidRPr="00465D1E">
        <w:rPr>
          <w:rFonts w:ascii="AGaramondPro-Regular" w:hAnsi="AGaramondPro-Regular" w:cs="AGaramondPro-Regular"/>
          <w:color w:val="000000"/>
        </w:rPr>
        <w:t>) on vasta-alkajalle helppokäyttöinen. Ohjeet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osoitteessa </w:t>
      </w:r>
      <w:hyperlink r:id="rId10" w:anchor="topic=3339243" w:history="1">
        <w:r w:rsidR="00465D1E" w:rsidRPr="001F0353">
          <w:rPr>
            <w:rStyle w:val="Hyperlinkki"/>
            <w:rFonts w:ascii="Cambria" w:hAnsi="Cambria" w:cs="Cambria"/>
            <w:sz w:val="20"/>
            <w:szCs w:val="20"/>
          </w:rPr>
          <w:t>https://support.google.com/blogger/?hl=fi#topic=3339243</w:t>
        </w:r>
      </w:hyperlink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WordPress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http://fi.wordpress.com/</w:t>
      </w:r>
      <w:r w:rsidRPr="00465D1E">
        <w:rPr>
          <w:rFonts w:ascii="AGaramondPro-Regular" w:hAnsi="AGaramondPro-Regular" w:cs="AGaramondPro-Regular"/>
          <w:color w:val="000000"/>
        </w:rPr>
        <w:t xml:space="preserve">) on monipuolisempi kuin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Blogger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>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Suomenkielinen opas osoitteessa </w:t>
      </w:r>
      <w:hyperlink r:id="rId11" w:history="1">
        <w:r w:rsidR="00465D1E" w:rsidRPr="001F0353">
          <w:rPr>
            <w:rStyle w:val="Hyperlinkki"/>
            <w:rFonts w:ascii="Cambria" w:hAnsi="Cambria" w:cs="Cambria"/>
            <w:sz w:val="20"/>
            <w:szCs w:val="20"/>
          </w:rPr>
          <w:t>http://wpopas.fi/</w:t>
        </w:r>
      </w:hyperlink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465D1E">
        <w:rPr>
          <w:rFonts w:ascii="Times New Roman" w:hAnsi="Times New Roman" w:cs="Times New Roman"/>
          <w:color w:val="000000"/>
        </w:rPr>
        <w:t>Wikispaces</w:t>
      </w:r>
      <w:proofErr w:type="spellEnd"/>
      <w:r w:rsidRPr="00465D1E">
        <w:rPr>
          <w:rFonts w:ascii="Times New Roman" w:hAnsi="Times New Roman" w:cs="Times New Roman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https</w:t>
      </w:r>
      <w:proofErr w:type="gramStart"/>
      <w:r w:rsidRPr="00465D1E">
        <w:rPr>
          <w:rFonts w:ascii="Cambria" w:hAnsi="Cambria" w:cs="Cambria"/>
          <w:color w:val="1E3BFF"/>
          <w:sz w:val="20"/>
          <w:szCs w:val="20"/>
        </w:rPr>
        <w:t>://</w:t>
      </w:r>
      <w:proofErr w:type="gramEnd"/>
      <w:r w:rsidRPr="00465D1E">
        <w:rPr>
          <w:rFonts w:ascii="Cambria" w:hAnsi="Cambria" w:cs="Cambria"/>
          <w:color w:val="1E3BFF"/>
          <w:sz w:val="20"/>
          <w:szCs w:val="20"/>
        </w:rPr>
        <w:t>www.wikispaces.com/</w:t>
      </w:r>
      <w:r w:rsidRPr="00465D1E">
        <w:rPr>
          <w:rFonts w:ascii="Times New Roman" w:hAnsi="Times New Roman" w:cs="Times New Roman"/>
          <w:color w:val="000000"/>
        </w:rPr>
        <w:t>) sopii hyvin erilaisten esittelyiden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ja kirjoitustehtävien tekemiseen ja tarkastukseen. Ohje osoitteessa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mbria" w:hAnsi="Cambria" w:cs="Cambria"/>
          <w:color w:val="1E3BFF"/>
          <w:sz w:val="20"/>
          <w:szCs w:val="20"/>
        </w:rPr>
        <w:t>http://salosensalat.wikispaces.com/</w:t>
      </w:r>
      <w:r>
        <w:rPr>
          <w:rFonts w:ascii="Times New Roman" w:hAnsi="Times New Roman" w:cs="Times New Roman"/>
          <w:color w:val="000000"/>
        </w:rPr>
        <w:t>.</w:t>
      </w:r>
    </w:p>
    <w:p w:rsidR="00465D1E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Kuvakirjat ja sarjakuvat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Pimpampum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bookr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http://www.pimpampum.net/bookr/index.php</w:t>
      </w:r>
      <w:r w:rsidRPr="00465D1E">
        <w:rPr>
          <w:rFonts w:ascii="AGaramondPro-Regular" w:hAnsi="AGaramondPro-Regular" w:cs="AGaramondPro-Regular"/>
          <w:color w:val="000000"/>
        </w:rPr>
        <w:t>) apunasi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luot helposti kuvakirjan teksteineen käyttäen </w:t>
      </w:r>
      <w:proofErr w:type="spellStart"/>
      <w:r>
        <w:rPr>
          <w:rFonts w:ascii="AGaramondPro-Regular" w:hAnsi="AGaramondPro-Regular" w:cs="AGaramondPro-Regular"/>
          <w:color w:val="000000"/>
        </w:rPr>
        <w:t>Flickr</w:t>
      </w:r>
      <w:proofErr w:type="spellEnd"/>
      <w:r>
        <w:rPr>
          <w:rFonts w:ascii="AGaramondPro-Regular" w:hAnsi="AGaramondPro-Regular" w:cs="AGaramondPro-Regular"/>
          <w:color w:val="000000"/>
        </w:rPr>
        <w:t>-kuvia.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Pimpampum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bubblr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http://www.pimpampum.net/bubblr/</w:t>
      </w:r>
      <w:r w:rsidRPr="00465D1E">
        <w:rPr>
          <w:rFonts w:ascii="AGaramondPro-Regular" w:hAnsi="AGaramondPro-Regular" w:cs="AGaramondPro-Regular"/>
          <w:color w:val="000000"/>
        </w:rPr>
        <w:t>) sopii sarjakuvien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tekoon valmiista </w:t>
      </w:r>
      <w:proofErr w:type="spellStart"/>
      <w:r>
        <w:rPr>
          <w:rFonts w:ascii="AGaramondPro-Regular" w:hAnsi="AGaramondPro-Regular" w:cs="AGaramondPro-Regular"/>
          <w:color w:val="000000"/>
        </w:rPr>
        <w:t>Flickr</w:t>
      </w:r>
      <w:proofErr w:type="spellEnd"/>
      <w:r>
        <w:rPr>
          <w:rFonts w:ascii="AGaramondPro-Regular" w:hAnsi="AGaramondPro-Regular" w:cs="AGaramondPro-Regular"/>
          <w:color w:val="000000"/>
        </w:rPr>
        <w:t>-kuvista lisäämällä puhekuplia valokuviin.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  <w:lang w:val="en-US"/>
        </w:rPr>
        <w:t>Bitstrips</w:t>
      </w:r>
      <w:proofErr w:type="spellEnd"/>
      <w:r w:rsidRPr="00465D1E">
        <w:rPr>
          <w:rFonts w:ascii="AGaramondPro-Regular" w:hAnsi="AGaramondPro-Regular" w:cs="AGaramondPro-Regular"/>
          <w:color w:val="000000"/>
          <w:lang w:val="en-US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  <w:lang w:val="en-US"/>
        </w:rPr>
        <w:t>https://bitstrips.com/signup.php</w:t>
      </w:r>
      <w:r w:rsidRPr="00465D1E">
        <w:rPr>
          <w:rFonts w:ascii="AGaramondPro-Regular" w:hAnsi="AGaramondPro-Regular" w:cs="AGaramondPro-Regular"/>
          <w:color w:val="000000"/>
          <w:lang w:val="en-US"/>
        </w:rPr>
        <w:t xml:space="preserve">).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Bitstripsillä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voit luoda itsellesi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>
        <w:rPr>
          <w:rFonts w:ascii="AGaramondPro-Regular" w:hAnsi="AGaramondPro-Regular" w:cs="AGaramondPro-Regular"/>
          <w:color w:val="000000"/>
        </w:rPr>
        <w:t>avattaren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ja sijoittaa sen erilaisiin tilanteisiin joko yksin tai ystäviesi kanssa.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Hahmoja ja kuvia saa muokattua mielensä mukaan ja kirjoittaa puhekupliin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000000"/>
        </w:rPr>
        <w:t xml:space="preserve">haluamansa tervehdykset. Ohjewiki: </w:t>
      </w:r>
      <w:r>
        <w:rPr>
          <w:rFonts w:ascii="AGaramondPro-Regular" w:hAnsi="AGaramondPro-Regular" w:cs="AGaramondPro-Regular"/>
          <w:color w:val="1E3BFF"/>
        </w:rPr>
        <w:t>http://bitstrips.wikia.com/wiki/</w:t>
      </w:r>
    </w:p>
    <w:p w:rsidR="00C177A2" w:rsidRP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  <w:lang w:val="en-US"/>
        </w:rPr>
      </w:pPr>
      <w:proofErr w:type="spellStart"/>
      <w:r w:rsidRPr="00C177A2">
        <w:rPr>
          <w:rFonts w:ascii="AGaramondPro-Regular" w:hAnsi="AGaramondPro-Regular" w:cs="AGaramondPro-Regular"/>
          <w:color w:val="1E3BFF"/>
          <w:lang w:val="en-US"/>
        </w:rPr>
        <w:t>Bitstrips_basics</w:t>
      </w:r>
      <w:proofErr w:type="spellEnd"/>
      <w:r w:rsidRPr="00C177A2">
        <w:rPr>
          <w:rFonts w:ascii="AGaramondPro-Regular" w:hAnsi="AGaramondPro-Regular" w:cs="AGaramondPro-Regular"/>
          <w:color w:val="000000"/>
          <w:lang w:val="en-US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  <w:lang w:val="en-US"/>
        </w:rPr>
      </w:pPr>
      <w:r w:rsidRPr="00465D1E">
        <w:rPr>
          <w:rFonts w:ascii="AGaramondPro-Regular" w:hAnsi="AGaramondPro-Regular" w:cs="AGaramondPro-Regular"/>
          <w:color w:val="000000"/>
          <w:lang w:val="en-US"/>
        </w:rPr>
        <w:t>Cambridge English Online cartoon maker (</w:t>
      </w:r>
      <w:r w:rsidRPr="00465D1E">
        <w:rPr>
          <w:rFonts w:ascii="AGaramondPro-Regular" w:hAnsi="AGaramondPro-Regular" w:cs="AGaramondPro-Regular"/>
          <w:color w:val="1E3BFF"/>
          <w:lang w:val="en-US"/>
        </w:rPr>
        <w:t>http://cambridgeenglishonline.</w:t>
      </w:r>
    </w:p>
    <w:p w:rsidR="00C177A2" w:rsidRDefault="00C177A2" w:rsidP="00465D1E">
      <w:pPr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1E3BFF"/>
        </w:rPr>
        <w:t>com/</w:t>
      </w:r>
      <w:proofErr w:type="spellStart"/>
      <w:r>
        <w:rPr>
          <w:rFonts w:ascii="AGaramondPro-Regular" w:hAnsi="AGaramondPro-Regular" w:cs="AGaramondPro-Regular"/>
          <w:color w:val="1E3BFF"/>
        </w:rPr>
        <w:t>Cartoon_Maker</w:t>
      </w:r>
      <w:proofErr w:type="spellEnd"/>
      <w:r>
        <w:rPr>
          <w:rFonts w:ascii="AGaramondPro-Regular" w:hAnsi="AGaramondPro-Regular" w:cs="AGaramondPro-Regular"/>
          <w:color w:val="1E3BFF"/>
        </w:rPr>
        <w:t>/</w:t>
      </w:r>
      <w:r>
        <w:rPr>
          <w:rFonts w:ascii="AGaramondPro-Regular" w:hAnsi="AGaramondPro-Regular" w:cs="AGaramondPro-Regular"/>
          <w:color w:val="000000"/>
        </w:rPr>
        <w:t>). Voit valita myös supersankari-vaihtoehdon. Helppo</w:t>
      </w:r>
      <w:r w:rsidR="00465D1E">
        <w:rPr>
          <w:rFonts w:ascii="AGaramondPro-Regular" w:hAnsi="AGaramondPro-Regular" w:cs="AGaramondPro-Regular"/>
          <w:color w:val="000000"/>
        </w:rPr>
        <w:t xml:space="preserve"> </w:t>
      </w:r>
      <w:r>
        <w:rPr>
          <w:rFonts w:ascii="AGaramondPro-Regular" w:hAnsi="AGaramondPro-Regular" w:cs="AGaramondPro-Regular"/>
          <w:color w:val="000000"/>
        </w:rPr>
        <w:t>ja nopea ottaa käyttöön ohjeistuksen mukaan. Jakaminen helppoa.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  <w:lang w:val="en-US"/>
        </w:rPr>
        <w:t xml:space="preserve">Make beliefs </w:t>
      </w:r>
      <w:proofErr w:type="spellStart"/>
      <w:r w:rsidRPr="00465D1E">
        <w:rPr>
          <w:rFonts w:ascii="AGaramondPro-Regular" w:hAnsi="AGaramondPro-Regular" w:cs="AGaramondPro-Regular"/>
          <w:color w:val="000000"/>
          <w:lang w:val="en-US"/>
        </w:rPr>
        <w:t>comix</w:t>
      </w:r>
      <w:proofErr w:type="spellEnd"/>
      <w:r w:rsidRPr="00465D1E">
        <w:rPr>
          <w:rFonts w:ascii="AGaramondPro-Regular" w:hAnsi="AGaramondPro-Regular" w:cs="AGaramondPro-Regular"/>
          <w:color w:val="000000"/>
          <w:lang w:val="en-US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  <w:lang w:val="en-US"/>
        </w:rPr>
        <w:t>http://www.makebeliefscomix.com/</w:t>
      </w:r>
      <w:r w:rsidRPr="00465D1E">
        <w:rPr>
          <w:rFonts w:ascii="AGaramondPro-Regular" w:hAnsi="AGaramondPro-Regular" w:cs="AGaramondPro-Regular"/>
          <w:color w:val="000000"/>
          <w:lang w:val="en-US"/>
        </w:rPr>
        <w:t xml:space="preserve">). </w:t>
      </w:r>
      <w:r w:rsidRPr="00465D1E">
        <w:rPr>
          <w:rFonts w:ascii="AGaramondPro-Regular" w:hAnsi="AGaramondPro-Regular" w:cs="AGaramondPro-Regular"/>
          <w:color w:val="000000"/>
        </w:rPr>
        <w:t>Valitse hahmot,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esineet, puhekuplat, taustaväri ja ruutujen määrä. Valinnan saat tehtyä napsauttamalla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valintaikkunan kuvaa. Kuvia pystyt ruudussa liikuttamaan hiirellä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raahaamalla. Voit tulostaa sarjakuvan tai lähettää sen sähköpostina tai tallentaa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000000"/>
        </w:rPr>
        <w:t xml:space="preserve">kuvana ja liittää vaikka blogiin. Ohjeet osoitteessa </w:t>
      </w:r>
      <w:r>
        <w:rPr>
          <w:rFonts w:ascii="AGaramondPro-Regular" w:hAnsi="AGaramondPro-Regular" w:cs="AGaramondPro-Regular"/>
          <w:color w:val="1E3BFF"/>
        </w:rPr>
        <w:t>http://salosensalat.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1E3BFF"/>
        </w:rPr>
        <w:t>wikispaces.com/</w:t>
      </w:r>
      <w:proofErr w:type="spellStart"/>
      <w:r>
        <w:rPr>
          <w:rFonts w:ascii="AGaramondPro-Regular" w:hAnsi="AGaramondPro-Regular" w:cs="AGaramondPro-Regular"/>
          <w:color w:val="1E3BFF"/>
        </w:rPr>
        <w:t>MakeBeliefsComix</w:t>
      </w:r>
      <w:proofErr w:type="spellEnd"/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Storybird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http://storybird.com/</w:t>
      </w:r>
      <w:r w:rsidRPr="00465D1E">
        <w:rPr>
          <w:rFonts w:ascii="AGaramondPro-Regular" w:hAnsi="AGaramondPro-Regular" w:cs="AGaramondPro-Regular"/>
          <w:color w:val="000000"/>
        </w:rPr>
        <w:t>) tarjoaa taiteilijoiden tekemiä kuvia kuvakirjojen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luomiseen, joihin oppilaiden tulee lisätä vain teksti. </w:t>
      </w:r>
      <w:proofErr w:type="spellStart"/>
      <w:r>
        <w:rPr>
          <w:rFonts w:ascii="AGaramondPro-Regular" w:hAnsi="AGaramondPro-Regular" w:cs="AGaramondPro-Regular"/>
          <w:color w:val="000000"/>
        </w:rPr>
        <w:t>Teacher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Training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proofErr w:type="spellStart"/>
      <w:r>
        <w:rPr>
          <w:rFonts w:ascii="AGaramondPro-Regular" w:hAnsi="AGaramondPro-Regular" w:cs="AGaramondPro-Regular"/>
          <w:color w:val="000000"/>
        </w:rPr>
        <w:t>Videos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-ohje osoitteessa </w:t>
      </w:r>
      <w:r>
        <w:rPr>
          <w:rFonts w:ascii="AGaramondPro-Regular" w:hAnsi="AGaramondPro-Regular" w:cs="AGaramondPro-Regular"/>
          <w:color w:val="1E3BFF"/>
        </w:rPr>
        <w:t>http://www.teachertrainingvideos.com/storybird/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1E3BFF"/>
        </w:rPr>
        <w:t>index.html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ToonDoo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http://www.toondoo.com/Home.toon</w:t>
      </w:r>
      <w:r w:rsidRPr="00465D1E">
        <w:rPr>
          <w:rFonts w:ascii="AGaramondPro-Regular" w:hAnsi="AGaramondPro-Regular" w:cs="AGaramondPro-Regular"/>
          <w:color w:val="000000"/>
        </w:rPr>
        <w:t>) sopii sekä sarjakuvien että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kuvakirjojen tekoon. Erityisesti kirjan tekeminen vaatii hiukan perehtymistä.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000000"/>
        </w:rPr>
        <w:t xml:space="preserve">Tuotokset on helppo jakaa ja tallentaa. Ohjeet osoitteessa </w:t>
      </w:r>
      <w:r>
        <w:rPr>
          <w:rFonts w:ascii="AGaramondPro-Regular" w:hAnsi="AGaramondPro-Regular" w:cs="AGaramondPro-Regular"/>
          <w:color w:val="1E3BFF"/>
        </w:rPr>
        <w:t>http://www.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1E3BFF"/>
        </w:rPr>
        <w:t>teachertrainingvideos.com/</w:t>
      </w:r>
      <w:proofErr w:type="spellStart"/>
      <w:r>
        <w:rPr>
          <w:rFonts w:ascii="AGaramondPro-Regular" w:hAnsi="AGaramondPro-Regular" w:cs="AGaramondPro-Regular"/>
          <w:color w:val="1E3BFF"/>
        </w:rPr>
        <w:t>toon</w:t>
      </w:r>
      <w:proofErr w:type="spellEnd"/>
      <w:r>
        <w:rPr>
          <w:rFonts w:ascii="AGaramondPro-Regular" w:hAnsi="AGaramondPro-Regular" w:cs="AGaramondPro-Regular"/>
          <w:color w:val="1E3BFF"/>
        </w:rPr>
        <w:t>/</w:t>
      </w:r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lastRenderedPageBreak/>
        <w:t>Witty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Comics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http://www.wittycomics.com/make-comic.php</w:t>
      </w:r>
      <w:r w:rsidRPr="00465D1E">
        <w:rPr>
          <w:rFonts w:ascii="AGaramondPro-Regular" w:hAnsi="AGaramondPro-Regular" w:cs="AGaramondPro-Regular"/>
          <w:color w:val="000000"/>
        </w:rPr>
        <w:t>) sopii pienten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k</w:t>
      </w:r>
      <w:r w:rsidR="00465D1E">
        <w:rPr>
          <w:rFonts w:ascii="AGaramondPro-Regular" w:hAnsi="AGaramondPro-Regular" w:cs="AGaramondPro-Regular"/>
          <w:color w:val="000000"/>
        </w:rPr>
        <w:t xml:space="preserve">olmen </w:t>
      </w:r>
      <w:r>
        <w:rPr>
          <w:rFonts w:ascii="AGaramondPro-Regular" w:hAnsi="AGaramondPro-Regular" w:cs="AGaramondPro-Regular"/>
          <w:color w:val="000000"/>
        </w:rPr>
        <w:t xml:space="preserve">ruudun sarjakuvien tekoon. </w:t>
      </w:r>
      <w:proofErr w:type="gramStart"/>
      <w:r>
        <w:rPr>
          <w:rFonts w:ascii="AGaramondPro-Regular" w:hAnsi="AGaramondPro-Regular" w:cs="AGaramondPro-Regular"/>
          <w:color w:val="000000"/>
        </w:rPr>
        <w:t>Valmiita taustoja ja hahmoja.</w:t>
      </w:r>
      <w:proofErr w:type="gramEnd"/>
      <w:r>
        <w:rPr>
          <w:rFonts w:ascii="AGaramondPro-Regular" w:hAnsi="AGaramondPro-Regular" w:cs="AGaramondPro-Regular"/>
          <w:color w:val="000000"/>
        </w:rPr>
        <w:t xml:space="preserve"> Lisää puhekuplat.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Tallennus omaan kohteeseen tulee tehdä </w:t>
      </w:r>
      <w:proofErr w:type="spellStart"/>
      <w:r>
        <w:rPr>
          <w:rFonts w:ascii="AGaramondPro-Regular" w:hAnsi="AGaramondPro-Regular" w:cs="AGaramondPro-Regular"/>
          <w:color w:val="000000"/>
        </w:rPr>
        <w:t>PrintScreenillä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tai leikkaustyökalulla.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Wingdings-Regular" w:hAnsi="Wingdings-Regular" w:cs="Wingdings-Regular"/>
          <w:color w:val="4D4D4D"/>
        </w:rPr>
        <w:t xml:space="preserve">n </w:t>
      </w:r>
      <w:r>
        <w:rPr>
          <w:rFonts w:ascii="AGaramondPro-Regular" w:hAnsi="AGaramondPro-Regular" w:cs="AGaramondPro-Regular"/>
          <w:color w:val="000000"/>
        </w:rPr>
        <w:t>Toimisto Oy (</w:t>
      </w:r>
      <w:r>
        <w:rPr>
          <w:rFonts w:ascii="AGaramondPro-Regular" w:hAnsi="AGaramondPro-Regular" w:cs="AGaramondPro-Regular"/>
          <w:color w:val="1E3BFF"/>
        </w:rPr>
        <w:t>http://jaukia.kapsi._/toimisto/index.php</w:t>
      </w:r>
      <w:r>
        <w:rPr>
          <w:rFonts w:ascii="AGaramondPro-Regular" w:hAnsi="AGaramondPro-Regular" w:cs="AGaramondPro-Regular"/>
          <w:color w:val="000000"/>
        </w:rPr>
        <w:t>). Yksinkertainen kotimainen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sarjakuvanteko-ohjelma. Ei toista mm. kyrillisiä fontteja. Tallennus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omaan kohteeseen tulee tehdä </w:t>
      </w:r>
      <w:proofErr w:type="spellStart"/>
      <w:r>
        <w:rPr>
          <w:rFonts w:ascii="AGaramondPro-Regular" w:hAnsi="AGaramondPro-Regular" w:cs="AGaramondPro-Regular"/>
          <w:color w:val="000000"/>
        </w:rPr>
        <w:t>PrintScreenillä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tai leikkaustyökalulla.</w:t>
      </w:r>
    </w:p>
    <w:p w:rsidR="00465D1E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Kuvankäsittely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Canva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https</w:t>
      </w:r>
      <w:proofErr w:type="gramStart"/>
      <w:r w:rsidRPr="00465D1E">
        <w:rPr>
          <w:rFonts w:ascii="AGaramondPro-Regular" w:hAnsi="AGaramondPro-Regular" w:cs="AGaramondPro-Regular"/>
          <w:color w:val="1E3BFF"/>
        </w:rPr>
        <w:t>://</w:t>
      </w:r>
      <w:proofErr w:type="gramEnd"/>
      <w:r w:rsidRPr="00465D1E">
        <w:rPr>
          <w:rFonts w:ascii="AGaramondPro-Regular" w:hAnsi="AGaramondPro-Regular" w:cs="AGaramondPro-Regular"/>
          <w:color w:val="1E3BFF"/>
        </w:rPr>
        <w:t>www.canva.com/</w:t>
      </w:r>
      <w:r w:rsidRPr="00465D1E">
        <w:rPr>
          <w:rFonts w:ascii="AGaramondPro-Regular" w:hAnsi="AGaramondPro-Regular" w:cs="AGaramondPro-Regular"/>
          <w:color w:val="000000"/>
        </w:rPr>
        <w:t>) on visuaalisestikin upea suunnittelutyökalu,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joka sopii vasta-alkajallekin. Voit jakaa työsi helposti suoraan tai linkin kautta.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Voit myös tallentaa kuvana tai tulostaa. </w:t>
      </w:r>
      <w:proofErr w:type="spellStart"/>
      <w:r>
        <w:rPr>
          <w:rFonts w:ascii="AGaramondPro-Regular" w:hAnsi="AGaramondPro-Regular" w:cs="AGaramondPro-Regular"/>
          <w:color w:val="000000"/>
        </w:rPr>
        <w:t>Canvan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käyttötuki toimii myös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nopeasti. Ohje osoitteessa </w:t>
      </w:r>
      <w:hyperlink r:id="rId12" w:history="1">
        <w:r w:rsidR="00465D1E" w:rsidRPr="001F0353">
          <w:rPr>
            <w:rStyle w:val="Hyperlinkki"/>
            <w:rFonts w:ascii="AGaramondPro-Regular" w:hAnsi="AGaramondPro-Regular" w:cs="AGaramondPro-Regular"/>
          </w:rPr>
          <w:t>http://www.youtube.com/watch?v=XqYti78riU8</w:t>
        </w:r>
      </w:hyperlink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proofErr w:type="spellStart"/>
      <w:r w:rsidRPr="00465D1E">
        <w:rPr>
          <w:rFonts w:ascii="Times New Roman" w:hAnsi="Times New Roman" w:cs="Times New Roman"/>
          <w:color w:val="000000"/>
          <w:lang w:val="en-US"/>
        </w:rPr>
        <w:t>Pixlr</w:t>
      </w:r>
      <w:proofErr w:type="spellEnd"/>
      <w:r w:rsidRPr="00465D1E">
        <w:rPr>
          <w:rFonts w:ascii="Times New Roman" w:hAnsi="Times New Roman" w:cs="Times New Roman"/>
          <w:color w:val="000000"/>
          <w:lang w:val="en-US"/>
        </w:rPr>
        <w:t xml:space="preserve"> express (</w:t>
      </w:r>
      <w:r w:rsidRPr="00465D1E">
        <w:rPr>
          <w:rFonts w:ascii="Cambria" w:hAnsi="Cambria" w:cs="Cambria"/>
          <w:color w:val="1E3BFF"/>
          <w:sz w:val="20"/>
          <w:szCs w:val="20"/>
          <w:lang w:val="en-US"/>
        </w:rPr>
        <w:t>https://pixlr.com/express</w:t>
      </w:r>
      <w:r w:rsidRPr="00465D1E">
        <w:rPr>
          <w:rFonts w:ascii="Times New Roman" w:hAnsi="Times New Roman" w:cs="Times New Roman"/>
          <w:color w:val="000000"/>
          <w:lang w:val="en-US"/>
        </w:rPr>
        <w:t xml:space="preserve">/) </w:t>
      </w:r>
      <w:proofErr w:type="spellStart"/>
      <w:r w:rsidRPr="00465D1E">
        <w:rPr>
          <w:rFonts w:ascii="Times New Roman" w:hAnsi="Times New Roman" w:cs="Times New Roman"/>
          <w:color w:val="000000"/>
          <w:lang w:val="en-US"/>
        </w:rPr>
        <w:t>Pixlr</w:t>
      </w:r>
      <w:proofErr w:type="spellEnd"/>
      <w:r w:rsidRPr="00465D1E">
        <w:rPr>
          <w:rFonts w:ascii="Times New Roman" w:hAnsi="Times New Roman" w:cs="Times New Roman"/>
          <w:color w:val="000000"/>
          <w:lang w:val="en-US"/>
        </w:rPr>
        <w:t xml:space="preserve"> express on </w:t>
      </w:r>
      <w:proofErr w:type="spellStart"/>
      <w:r w:rsidRPr="00465D1E">
        <w:rPr>
          <w:rFonts w:ascii="Times New Roman" w:hAnsi="Times New Roman" w:cs="Times New Roman"/>
          <w:color w:val="000000"/>
          <w:lang w:val="en-US"/>
        </w:rPr>
        <w:t>helppokäyttöinen</w:t>
      </w:r>
      <w:proofErr w:type="spell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kuvankäsittelyohjelma. </w:t>
      </w:r>
      <w:proofErr w:type="gramStart"/>
      <w:r>
        <w:rPr>
          <w:rFonts w:ascii="Times New Roman" w:hAnsi="Times New Roman" w:cs="Times New Roman"/>
          <w:color w:val="000000"/>
        </w:rPr>
        <w:t>Hauska vaikkapa esittelyn tekoon.</w:t>
      </w:r>
      <w:proofErr w:type="gramEnd"/>
      <w:r>
        <w:rPr>
          <w:rFonts w:ascii="Times New Roman" w:hAnsi="Times New Roman" w:cs="Times New Roman"/>
          <w:color w:val="000000"/>
        </w:rPr>
        <w:t xml:space="preserve"> Kuvaan voi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lisätä erilaisia efektejä, kehyksiä, tarroja sekä kirjoitusta. Kuva on helppo</w:t>
      </w:r>
    </w:p>
    <w:p w:rsidR="00C177A2" w:rsidRP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 w:cs="Times New Roman"/>
          <w:color w:val="000000"/>
        </w:rPr>
        <w:t xml:space="preserve">tallentaa ja jakaa. </w:t>
      </w:r>
      <w:r w:rsidRPr="00C177A2">
        <w:rPr>
          <w:rFonts w:ascii="Times New Roman" w:hAnsi="Times New Roman" w:cs="Times New Roman"/>
          <w:color w:val="000000"/>
          <w:lang w:val="en-US"/>
        </w:rPr>
        <w:t xml:space="preserve">Instructional Technology </w:t>
      </w:r>
      <w:proofErr w:type="spellStart"/>
      <w:r w:rsidRPr="00C177A2">
        <w:rPr>
          <w:rFonts w:ascii="Times New Roman" w:hAnsi="Times New Roman" w:cs="Times New Roman"/>
          <w:color w:val="000000"/>
          <w:lang w:val="en-US"/>
        </w:rPr>
        <w:t>Centerin</w:t>
      </w:r>
      <w:proofErr w:type="spellEnd"/>
      <w:r w:rsidRPr="00C177A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177A2">
        <w:rPr>
          <w:rFonts w:ascii="Times New Roman" w:hAnsi="Times New Roman" w:cs="Times New Roman"/>
          <w:color w:val="000000"/>
          <w:lang w:val="en-US"/>
        </w:rPr>
        <w:t>ohje</w:t>
      </w:r>
      <w:proofErr w:type="spellEnd"/>
      <w:r w:rsidRPr="00C177A2">
        <w:rPr>
          <w:rFonts w:ascii="Times New Roman" w:hAnsi="Times New Roman" w:cs="Times New Roman"/>
          <w:color w:val="000000"/>
          <w:lang w:val="en-US"/>
        </w:rPr>
        <w:t xml:space="preserve"> </w:t>
      </w:r>
      <w:proofErr w:type="spellStart"/>
      <w:r w:rsidRPr="00C177A2">
        <w:rPr>
          <w:rFonts w:ascii="Times New Roman" w:hAnsi="Times New Roman" w:cs="Times New Roman"/>
          <w:color w:val="000000"/>
          <w:lang w:val="en-US"/>
        </w:rPr>
        <w:t>osoitteessa</w:t>
      </w:r>
      <w:proofErr w:type="spellEnd"/>
    </w:p>
    <w:p w:rsidR="00C177A2" w:rsidRP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lang w:val="en-US"/>
        </w:rPr>
      </w:pPr>
      <w:r w:rsidRPr="00C177A2">
        <w:rPr>
          <w:rFonts w:ascii="Cambria" w:hAnsi="Cambria" w:cs="Cambria"/>
          <w:color w:val="1E3BFF"/>
          <w:sz w:val="20"/>
          <w:szCs w:val="20"/>
          <w:lang w:val="en-US"/>
        </w:rPr>
        <w:t>http://youtu.be/qpTd8qLJm4c</w:t>
      </w:r>
      <w:r w:rsidRPr="00C177A2">
        <w:rPr>
          <w:rFonts w:ascii="Times New Roman" w:hAnsi="Times New Roman" w:cs="Times New Roman"/>
          <w:color w:val="000000"/>
          <w:lang w:val="en-US"/>
        </w:rPr>
        <w:t>.</w:t>
      </w:r>
    </w:p>
    <w:p w:rsidR="00465D1E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Käsite- ja miellekartat (</w:t>
      </w:r>
      <w:proofErr w:type="spellStart"/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mindmaps</w:t>
      </w:r>
      <w:proofErr w:type="spellEnd"/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)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</w:rPr>
        <w:t>Bubbl.us (</w:t>
      </w:r>
      <w:r w:rsidRPr="00465D1E">
        <w:rPr>
          <w:rFonts w:ascii="Cambria" w:hAnsi="Cambria" w:cs="Cambria"/>
          <w:color w:val="1E3BFF"/>
          <w:sz w:val="20"/>
          <w:szCs w:val="20"/>
        </w:rPr>
        <w:t>http://bubbl.us/</w:t>
      </w:r>
      <w:r w:rsidRPr="00465D1E">
        <w:rPr>
          <w:rFonts w:ascii="AGaramondPro-Regular" w:hAnsi="AGaramondPro-Regular" w:cs="AGaramondPro-Regular"/>
          <w:color w:val="000000"/>
        </w:rPr>
        <w:t>) sisältää perustoiminnot. Ulkoasua ei värin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lisäksi voi vaihtaa. Miellekartta tulee tallentaa omalle tietokoneelle kuvana tai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HTML-tiedostona. Voit jakaa tai upottaa sen vaikka blogiin. Ohjeet osoitteessa</w:t>
      </w:r>
    </w:p>
    <w:p w:rsidR="00465D1E" w:rsidRDefault="00AC20C9" w:rsidP="00465D1E">
      <w:pPr>
        <w:rPr>
          <w:rFonts w:ascii="Cambria" w:hAnsi="Cambria" w:cs="Cambria"/>
          <w:color w:val="1E3BFF"/>
          <w:sz w:val="20"/>
          <w:szCs w:val="20"/>
        </w:rPr>
      </w:pPr>
      <w:hyperlink r:id="rId13" w:history="1">
        <w:r w:rsidR="00C177A2" w:rsidRPr="00C55208">
          <w:rPr>
            <w:rStyle w:val="Hyperlinkki"/>
            <w:rFonts w:ascii="Cambria" w:hAnsi="Cambria" w:cs="Cambria"/>
            <w:sz w:val="20"/>
            <w:szCs w:val="20"/>
          </w:rPr>
          <w:t>http://salosensalat.wikispaces.com/Bubbl.us</w:t>
        </w:r>
      </w:hyperlink>
    </w:p>
    <w:p w:rsidR="00C177A2" w:rsidRPr="00465D1E" w:rsidRDefault="00C177A2" w:rsidP="00465D1E">
      <w:pPr>
        <w:pStyle w:val="Luettelokappale"/>
        <w:numPr>
          <w:ilvl w:val="0"/>
          <w:numId w:val="1"/>
        </w:numPr>
        <w:rPr>
          <w:rFonts w:ascii="Cambria" w:hAnsi="Cambria" w:cs="Cambria"/>
          <w:color w:val="1E3BFF"/>
          <w:sz w:val="20"/>
          <w:szCs w:val="2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MindMeister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http://www.mindmeister.com/</w:t>
      </w:r>
      <w:r w:rsidRPr="00465D1E">
        <w:rPr>
          <w:rFonts w:ascii="AGaramondPro-Regular" w:hAnsi="AGaramondPro-Regular" w:cs="AGaramondPro-Regular"/>
          <w:color w:val="000000"/>
        </w:rPr>
        <w:t xml:space="preserve">) sisältää paljon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muokkausominaisuuksia</w:t>
      </w:r>
      <w:proofErr w:type="gramStart"/>
      <w:r w:rsidRPr="00465D1E">
        <w:rPr>
          <w:rFonts w:ascii="AGaramondPro-Regular" w:hAnsi="AGaramondPro-Regular" w:cs="AGaramondPro-Regular"/>
          <w:color w:val="000000"/>
        </w:rPr>
        <w:t>.Myös</w:t>
      </w:r>
      <w:proofErr w:type="spellEnd"/>
      <w:proofErr w:type="gramEnd"/>
      <w:r w:rsidRPr="00465D1E">
        <w:rPr>
          <w:rFonts w:ascii="AGaramondPro-Regular" w:hAnsi="AGaramondPro-Regular" w:cs="AGaramondPro-Regular"/>
          <w:color w:val="000000"/>
        </w:rPr>
        <w:t xml:space="preserve"> jakaminen ja yhteiskäyttö onnistuu. </w:t>
      </w:r>
      <w:proofErr w:type="gramStart"/>
      <w:r w:rsidRPr="00465D1E">
        <w:rPr>
          <w:rFonts w:ascii="AGaramondPro-Regular" w:hAnsi="AGaramondPro-Regular" w:cs="AGaramondPro-Regular"/>
          <w:color w:val="000000"/>
        </w:rPr>
        <w:t>Tallennus kuvana</w:t>
      </w:r>
      <w:r w:rsidR="00465D1E">
        <w:rPr>
          <w:rFonts w:ascii="AGaramondPro-Regular" w:hAnsi="AGaramondPro-Regular" w:cs="AGaramondPro-Regular"/>
          <w:color w:val="000000"/>
        </w:rPr>
        <w:t xml:space="preserve"> </w:t>
      </w:r>
      <w:r w:rsidRPr="00465D1E">
        <w:rPr>
          <w:rFonts w:ascii="AGaramondPro-Regular" w:hAnsi="AGaramondPro-Regular" w:cs="AGaramondPro-Regular"/>
          <w:color w:val="000000"/>
        </w:rPr>
        <w:t>omalle koneelle.</w:t>
      </w:r>
      <w:proofErr w:type="gramEnd"/>
      <w:r w:rsidRPr="00465D1E">
        <w:rPr>
          <w:rFonts w:ascii="AGaramondPro-Regular" w:hAnsi="AGaramondPro-Regular" w:cs="AGaramondPro-Regular"/>
          <w:color w:val="000000"/>
        </w:rPr>
        <w:t xml:space="preserve"> Ilmaisessa versiossa mahdollisuus tehdä vain 3 miellekarttaa.</w:t>
      </w:r>
      <w:r w:rsidR="00465D1E">
        <w:rPr>
          <w:rFonts w:ascii="AGaramondPro-Regular" w:hAnsi="AGaramondPro-Regular" w:cs="AGaramondPro-Regular"/>
          <w:color w:val="000000"/>
        </w:rPr>
        <w:t xml:space="preserve">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MindMeister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tuen ohjeet osoitteessa </w:t>
      </w:r>
      <w:hyperlink r:id="rId14" w:history="1">
        <w:r w:rsidR="00465D1E" w:rsidRPr="001F0353">
          <w:rPr>
            <w:rStyle w:val="Hyperlinkki"/>
            <w:rFonts w:ascii="Cambria" w:hAnsi="Cambria" w:cs="Cambria"/>
            <w:sz w:val="20"/>
            <w:szCs w:val="20"/>
          </w:rPr>
          <w:t>http://www.mindmeister.com/help/overview</w:t>
        </w:r>
      </w:hyperlink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Popplet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http://popplet.com/</w:t>
      </w:r>
      <w:r w:rsidRPr="00465D1E">
        <w:rPr>
          <w:rFonts w:ascii="AGaramondPro-Regular" w:hAnsi="AGaramondPro-Regular" w:cs="AGaramondPro-Regular"/>
          <w:color w:val="000000"/>
        </w:rPr>
        <w:t>) on ulkoasultaan pirteä. Miinuksena on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ilmaisessa versiossa mahdollisuus tehdä vain 5 </w:t>
      </w:r>
      <w:proofErr w:type="spellStart"/>
      <w:r>
        <w:rPr>
          <w:rFonts w:ascii="AGaramondPro-Regular" w:hAnsi="AGaramondPro-Regular" w:cs="AGaramondPro-Regular"/>
          <w:color w:val="000000"/>
        </w:rPr>
        <w:t>popplettia</w:t>
      </w:r>
      <w:proofErr w:type="spellEnd"/>
      <w:r>
        <w:rPr>
          <w:rFonts w:ascii="AGaramondPro-Regular" w:hAnsi="AGaramondPro-Regular" w:cs="AGaramondPro-Regular"/>
          <w:color w:val="000000"/>
        </w:rPr>
        <w:t>. Ohjeet osoitteessa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r>
        <w:rPr>
          <w:rFonts w:ascii="Cambria" w:hAnsi="Cambria" w:cs="Cambria"/>
          <w:color w:val="1E3BFF"/>
          <w:sz w:val="20"/>
          <w:szCs w:val="20"/>
        </w:rPr>
        <w:t>http://salosensalat.wikispaces.com/Popplet</w:t>
      </w:r>
    </w:p>
    <w:p w:rsidR="00465D1E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</w:p>
    <w:p w:rsidR="00C177A2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Kääntökortit (</w:t>
      </w:r>
      <w:proofErr w:type="spellStart"/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fl</w:t>
      </w:r>
      <w:r w:rsidR="00C177A2"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ashcards</w:t>
      </w:r>
      <w:proofErr w:type="spellEnd"/>
      <w:r w:rsidR="00C177A2"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)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ExamTime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https</w:t>
      </w:r>
      <w:proofErr w:type="gramStart"/>
      <w:r w:rsidRPr="00465D1E">
        <w:rPr>
          <w:rFonts w:ascii="Cambria" w:hAnsi="Cambria" w:cs="Cambria"/>
          <w:color w:val="1E3BFF"/>
          <w:sz w:val="20"/>
          <w:szCs w:val="20"/>
        </w:rPr>
        <w:t>://</w:t>
      </w:r>
      <w:proofErr w:type="gramEnd"/>
      <w:r w:rsidRPr="00465D1E">
        <w:rPr>
          <w:rFonts w:ascii="Cambria" w:hAnsi="Cambria" w:cs="Cambria"/>
          <w:color w:val="1E3BFF"/>
          <w:sz w:val="20"/>
          <w:szCs w:val="20"/>
        </w:rPr>
        <w:t>www.examtime.com/en-US</w:t>
      </w:r>
      <w:r w:rsidRPr="00465D1E">
        <w:rPr>
          <w:rFonts w:ascii="AGaramondPro-Regular" w:hAnsi="AGaramondPro-Regular" w:cs="AGaramondPro-Regular"/>
          <w:color w:val="000000"/>
        </w:rPr>
        <w:t>) on hyvä ja helppo työkalu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kääntökorttien, miellekarttojen ja monivalintakysymyksien tekoon. Voit luoda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ryhmiä ja jakaa materiaalejasi tai upottaa työsi vaikka blogiin. Voit haastaa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kaverisi tekemään testisi.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Quizlet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http://quizlet.com/</w:t>
      </w:r>
      <w:r w:rsidRPr="00465D1E">
        <w:rPr>
          <w:rFonts w:ascii="AGaramondPro-Regular" w:hAnsi="AGaramondPro-Regular" w:cs="AGaramondPro-Regular"/>
          <w:color w:val="000000"/>
        </w:rPr>
        <w:t>) Mainio äänellinen sovellus sanastojen kertaamiseen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ja oppimiseen. </w:t>
      </w:r>
      <w:proofErr w:type="spellStart"/>
      <w:r>
        <w:rPr>
          <w:rFonts w:ascii="AGaramondPro-Regular" w:hAnsi="AGaramondPro-Regular" w:cs="AGaramondPro-Regular"/>
          <w:color w:val="000000"/>
        </w:rPr>
        <w:t>Quizletillä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teet nopeasti lisäämistäsi sanoista testin ja näet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</w:rPr>
        <w:t xml:space="preserve">edistyksen. Sanalistat on helppo jakaa. Ohje osoitteessa </w:t>
      </w:r>
      <w:r>
        <w:rPr>
          <w:rFonts w:ascii="Cambria" w:hAnsi="Cambria" w:cs="Cambria"/>
          <w:color w:val="1E3BFF"/>
          <w:sz w:val="20"/>
          <w:szCs w:val="20"/>
        </w:rPr>
        <w:t>http://salosensalat.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r>
        <w:rPr>
          <w:rFonts w:ascii="Cambria" w:hAnsi="Cambria" w:cs="Cambria"/>
          <w:color w:val="1E3BFF"/>
          <w:sz w:val="20"/>
          <w:szCs w:val="20"/>
        </w:rPr>
        <w:t>wikispaces.com/</w:t>
      </w:r>
      <w:proofErr w:type="spellStart"/>
      <w:r>
        <w:rPr>
          <w:rFonts w:ascii="Cambria" w:hAnsi="Cambria" w:cs="Cambria"/>
          <w:color w:val="1E3BFF"/>
          <w:sz w:val="20"/>
          <w:szCs w:val="20"/>
        </w:rPr>
        <w:t>Quizlet</w:t>
      </w:r>
      <w:proofErr w:type="spellEnd"/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StudyBlue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http://www.studyblue.com/</w:t>
      </w:r>
      <w:r w:rsidRPr="00465D1E">
        <w:rPr>
          <w:rFonts w:ascii="AGaramondPro-Regular" w:hAnsi="AGaramondPro-Regular" w:cs="AGaramondPro-Regular"/>
          <w:color w:val="000000"/>
        </w:rPr>
        <w:t>) on työkalu kääntökorttien tekoon.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Kortteihin pystyy lisäämään myös kuvia. Voit tuoda materiaalia esimerkiksi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>
        <w:rPr>
          <w:rFonts w:ascii="AGaramondPro-Regular" w:hAnsi="AGaramondPro-Regular" w:cs="AGaramondPro-Regular"/>
          <w:color w:val="000000"/>
        </w:rPr>
        <w:t>Evernotesta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. Sanakorttien teko sopii myös oppilaille tehtäväksi. </w:t>
      </w:r>
      <w:proofErr w:type="gramStart"/>
      <w:r>
        <w:rPr>
          <w:rFonts w:ascii="AGaramondPro-Regular" w:hAnsi="AGaramondPro-Regular" w:cs="AGaramondPro-Regular"/>
          <w:color w:val="000000"/>
        </w:rPr>
        <w:t>Kortit on</w:t>
      </w:r>
      <w:proofErr w:type="gram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helppo jakaa. Edistymistä pystyy seuraamaan ja harjoitukset voi tallentaa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</w:rPr>
        <w:t xml:space="preserve">omaan ”reppuun”. Ohje osoitteessa </w:t>
      </w:r>
      <w:r>
        <w:rPr>
          <w:rFonts w:ascii="Cambria" w:hAnsi="Cambria" w:cs="Cambria"/>
          <w:color w:val="1E3BFF"/>
          <w:sz w:val="20"/>
          <w:szCs w:val="20"/>
        </w:rPr>
        <w:t>http://www.slideshare.net/studyblue/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proofErr w:type="spellStart"/>
      <w:r>
        <w:rPr>
          <w:rFonts w:ascii="Cambria" w:hAnsi="Cambria" w:cs="Cambria"/>
          <w:color w:val="1E3BFF"/>
          <w:sz w:val="20"/>
          <w:szCs w:val="20"/>
        </w:rPr>
        <w:t>studyblue-teacher-guide</w:t>
      </w:r>
      <w:proofErr w:type="spellEnd"/>
    </w:p>
    <w:p w:rsidR="00465D1E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Kyselytyökaluja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Doodle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http://doodle.com/fi/</w:t>
      </w:r>
      <w:r w:rsidRPr="00465D1E">
        <w:rPr>
          <w:rFonts w:ascii="AGaramondPro-Regular" w:hAnsi="AGaramondPro-Regular" w:cs="AGaramondPro-Regular"/>
          <w:color w:val="000000"/>
        </w:rPr>
        <w:t>) sopii pienten äänestyksien tekoon ja ajankohdan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sopimiseen. Linkki lähetetään osallistujille ja tulokset voi viedä Exceliin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tai PDF-tiedostoon. </w:t>
      </w:r>
      <w:proofErr w:type="spellStart"/>
      <w:r>
        <w:rPr>
          <w:rFonts w:ascii="AGaramondPro-Regular" w:hAnsi="AGaramondPro-Regular" w:cs="AGaramondPro-Regular"/>
          <w:color w:val="000000"/>
        </w:rPr>
        <w:t>Opelix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– osaavan oppilaitoksen ohje on osoitteessa</w:t>
      </w:r>
    </w:p>
    <w:p w:rsidR="00C177A2" w:rsidRDefault="00AC20C9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hyperlink r:id="rId15" w:history="1">
        <w:r w:rsidR="00465D1E" w:rsidRPr="001F0353">
          <w:rPr>
            <w:rStyle w:val="Hyperlinkki"/>
            <w:rFonts w:ascii="Cambria" w:hAnsi="Cambria" w:cs="Cambria"/>
            <w:sz w:val="20"/>
            <w:szCs w:val="20"/>
          </w:rPr>
          <w:t>http://opelix.wikispaces.com/file/view/Doodle_käyttöopas.pdf</w:t>
        </w:r>
      </w:hyperlink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Edmodo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https</w:t>
      </w:r>
      <w:proofErr w:type="gramStart"/>
      <w:r w:rsidRPr="00465D1E">
        <w:rPr>
          <w:rFonts w:ascii="Cambria" w:hAnsi="Cambria" w:cs="Cambria"/>
          <w:color w:val="1E3BFF"/>
          <w:sz w:val="20"/>
          <w:szCs w:val="20"/>
        </w:rPr>
        <w:t>://</w:t>
      </w:r>
      <w:proofErr w:type="gramEnd"/>
      <w:r w:rsidRPr="00465D1E">
        <w:rPr>
          <w:rFonts w:ascii="Cambria" w:hAnsi="Cambria" w:cs="Cambria"/>
          <w:color w:val="1E3BFF"/>
          <w:sz w:val="20"/>
          <w:szCs w:val="20"/>
        </w:rPr>
        <w:t>www.edmodo.com/</w:t>
      </w:r>
      <w:r w:rsidRPr="00465D1E">
        <w:rPr>
          <w:rFonts w:ascii="AGaramondPro-Regular" w:hAnsi="AGaramondPro-Regular" w:cs="AGaramondPro-Regular"/>
          <w:color w:val="000000"/>
        </w:rPr>
        <w:t>) tarkastaa automaattisesti monivalintatehtävät.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Muut </w:t>
      </w:r>
      <w:proofErr w:type="gramStart"/>
      <w:r>
        <w:rPr>
          <w:rFonts w:ascii="AGaramondPro-Regular" w:hAnsi="AGaramondPro-Regular" w:cs="AGaramondPro-Regular"/>
          <w:color w:val="000000"/>
        </w:rPr>
        <w:t>tehtävät joutuu</w:t>
      </w:r>
      <w:proofErr w:type="gramEnd"/>
      <w:r>
        <w:rPr>
          <w:rFonts w:ascii="AGaramondPro-Regular" w:hAnsi="AGaramondPro-Regular" w:cs="AGaramondPro-Regular"/>
          <w:color w:val="000000"/>
        </w:rPr>
        <w:t xml:space="preserve"> tarkastamaan itse, sillä ohjelma ei anna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lastRenderedPageBreak/>
        <w:t>osapisteitä.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Examtime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https</w:t>
      </w:r>
      <w:proofErr w:type="gramStart"/>
      <w:r w:rsidRPr="00465D1E">
        <w:rPr>
          <w:rFonts w:ascii="Cambria" w:hAnsi="Cambria" w:cs="Cambria"/>
          <w:color w:val="1E3BFF"/>
          <w:sz w:val="20"/>
          <w:szCs w:val="20"/>
        </w:rPr>
        <w:t>://</w:t>
      </w:r>
      <w:proofErr w:type="gramEnd"/>
      <w:r w:rsidRPr="00465D1E">
        <w:rPr>
          <w:rFonts w:ascii="Cambria" w:hAnsi="Cambria" w:cs="Cambria"/>
          <w:color w:val="1E3BFF"/>
          <w:sz w:val="20"/>
          <w:szCs w:val="20"/>
        </w:rPr>
        <w:t>www.examtime.com/en-US</w:t>
      </w:r>
      <w:r w:rsidRPr="00465D1E">
        <w:rPr>
          <w:rFonts w:ascii="AGaramondPro-Regular" w:hAnsi="AGaramondPro-Regular" w:cs="AGaramondPro-Regular"/>
          <w:color w:val="000000"/>
        </w:rPr>
        <w:t>) on työkalu myös monivalintakysymyksien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tekoon.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</w:rPr>
        <w:t xml:space="preserve">Google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Drive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https</w:t>
      </w:r>
      <w:proofErr w:type="gramStart"/>
      <w:r w:rsidRPr="00465D1E">
        <w:rPr>
          <w:rFonts w:ascii="Cambria" w:hAnsi="Cambria" w:cs="Cambria"/>
          <w:color w:val="1E3BFF"/>
          <w:sz w:val="20"/>
          <w:szCs w:val="20"/>
        </w:rPr>
        <w:t>://</w:t>
      </w:r>
      <w:proofErr w:type="gramEnd"/>
      <w:r w:rsidRPr="00465D1E">
        <w:rPr>
          <w:rFonts w:ascii="Cambria" w:hAnsi="Cambria" w:cs="Cambria"/>
          <w:color w:val="1E3BFF"/>
          <w:sz w:val="20"/>
          <w:szCs w:val="20"/>
        </w:rPr>
        <w:t>www.google.com/intl/fi/drive/</w:t>
      </w:r>
      <w:r w:rsidRPr="00465D1E">
        <w:rPr>
          <w:rFonts w:ascii="AGaramondPro-Regular" w:hAnsi="AGaramondPro-Regular" w:cs="AGaramondPro-Regular"/>
          <w:color w:val="000000"/>
        </w:rPr>
        <w:t>) -kyselyitä varten tarvitaan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oma Google-tili (</w:t>
      </w:r>
      <w:proofErr w:type="spellStart"/>
      <w:r>
        <w:rPr>
          <w:rFonts w:ascii="AGaramondPro-Regular" w:hAnsi="AGaramondPro-Regular" w:cs="AGaramondPro-Regular"/>
          <w:color w:val="000000"/>
        </w:rPr>
        <w:t>gmail</w:t>
      </w:r>
      <w:proofErr w:type="spellEnd"/>
      <w:r>
        <w:rPr>
          <w:rFonts w:ascii="AGaramondPro-Regular" w:hAnsi="AGaramondPro-Regular" w:cs="AGaramondPro-Regular"/>
          <w:color w:val="000000"/>
        </w:rPr>
        <w:t>-osoite). Kyselyn linkki voidaan jakaa oppilaille.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Jos oppilaiden vastaukset halutaan nimellisinä, pitää muistaa lisätä nimikysymys.</w:t>
      </w:r>
    </w:p>
    <w:p w:rsidR="00C177A2" w:rsidRDefault="00C177A2" w:rsidP="00465D1E">
      <w:pPr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Vastaukset tallentuvat </w:t>
      </w:r>
      <w:proofErr w:type="spellStart"/>
      <w:r>
        <w:rPr>
          <w:rFonts w:ascii="AGaramondPro-Regular" w:hAnsi="AGaramondPro-Regular" w:cs="AGaramondPro-Regular"/>
          <w:color w:val="000000"/>
        </w:rPr>
        <w:t>Driveen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omaan dokumenttiinsa. Tiina </w:t>
      </w:r>
      <w:proofErr w:type="spellStart"/>
      <w:r>
        <w:rPr>
          <w:rFonts w:ascii="AGaramondPro-Regular" w:hAnsi="AGaramondPro-Regular" w:cs="AGaramondPro-Regular"/>
          <w:color w:val="000000"/>
        </w:rPr>
        <w:t>Sarisalmi</w:t>
      </w:r>
      <w:proofErr w:type="spellEnd"/>
      <w:r w:rsidR="00465D1E">
        <w:rPr>
          <w:rFonts w:ascii="AGaramondPro-Regular" w:hAnsi="AGaramondPro-Regular" w:cs="AGaramondPro-Regular"/>
          <w:color w:val="000000"/>
        </w:rPr>
        <w:t xml:space="preserve"> </w:t>
      </w:r>
      <w:r>
        <w:rPr>
          <w:rFonts w:ascii="AGaramondPro-Regular" w:hAnsi="AGaramondPro-Regular" w:cs="AGaramondPro-Regular"/>
          <w:color w:val="000000"/>
        </w:rPr>
        <w:t xml:space="preserve">on tehnyt aiheesta hyvän esityksen: </w:t>
      </w:r>
      <w:hyperlink r:id="rId16" w:history="1">
        <w:r w:rsidR="00465D1E" w:rsidRPr="001F0353">
          <w:rPr>
            <w:rStyle w:val="Hyperlinkki"/>
            <w:rFonts w:ascii="Cambria" w:hAnsi="Cambria" w:cs="Cambria"/>
            <w:sz w:val="20"/>
            <w:szCs w:val="20"/>
          </w:rPr>
          <w:t>http://www.slideshare.net/tiinsari/kyselyn-tekeminen-googledoc</w:t>
        </w:r>
      </w:hyperlink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Kahoot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https</w:t>
      </w:r>
      <w:proofErr w:type="gramStart"/>
      <w:r w:rsidRPr="00465D1E">
        <w:rPr>
          <w:rFonts w:ascii="Cambria" w:hAnsi="Cambria" w:cs="Cambria"/>
          <w:color w:val="1E3BFF"/>
          <w:sz w:val="20"/>
          <w:szCs w:val="20"/>
        </w:rPr>
        <w:t>://</w:t>
      </w:r>
      <w:proofErr w:type="gramEnd"/>
      <w:r w:rsidRPr="00465D1E">
        <w:rPr>
          <w:rFonts w:ascii="Cambria" w:hAnsi="Cambria" w:cs="Cambria"/>
          <w:color w:val="1E3BFF"/>
          <w:sz w:val="20"/>
          <w:szCs w:val="20"/>
        </w:rPr>
        <w:t>getkahoot.com/</w:t>
      </w:r>
      <w:r w:rsidRPr="00465D1E">
        <w:rPr>
          <w:rFonts w:ascii="AGaramondPro-Regular" w:hAnsi="AGaramondPro-Regular" w:cs="AGaramondPro-Regular"/>
          <w:color w:val="000000"/>
        </w:rPr>
        <w:t>) on pelillisyydessään koukuttava kyselytyökalu.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>
        <w:rPr>
          <w:rFonts w:ascii="AGaramondPro-Regular" w:hAnsi="AGaramondPro-Regular" w:cs="AGaramondPro-Regular"/>
          <w:color w:val="000000"/>
        </w:rPr>
        <w:t>Kahootilla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voi luoda tietovisoja, kyselyitä ja testejä. Oikeat vastaukset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ja vastausnopeus ratkaisevat. </w:t>
      </w:r>
      <w:proofErr w:type="gramStart"/>
      <w:r>
        <w:rPr>
          <w:rFonts w:ascii="AGaramondPro-Regular" w:hAnsi="AGaramondPro-Regular" w:cs="AGaramondPro-Regular"/>
          <w:color w:val="000000"/>
        </w:rPr>
        <w:t>Tulokset saa</w:t>
      </w:r>
      <w:proofErr w:type="gramEnd"/>
      <w:r>
        <w:rPr>
          <w:rFonts w:ascii="AGaramondPro-Regular" w:hAnsi="AGaramondPro-Regular" w:cs="AGaramondPro-Regular"/>
          <w:color w:val="000000"/>
        </w:rPr>
        <w:t xml:space="preserve"> halutessaan Excel-taulukkona, jossa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</w:rPr>
        <w:t xml:space="preserve">vastaukset on jaoteltuina. Ohje osoitteessa </w:t>
      </w:r>
      <w:r>
        <w:rPr>
          <w:rFonts w:ascii="Cambria" w:hAnsi="Cambria" w:cs="Cambria"/>
          <w:color w:val="1E3BFF"/>
          <w:sz w:val="20"/>
          <w:szCs w:val="20"/>
        </w:rPr>
        <w:t>http://salosensalat.wikispaces.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r>
        <w:rPr>
          <w:rFonts w:ascii="Cambria" w:hAnsi="Cambria" w:cs="Cambria"/>
          <w:color w:val="1E3BFF"/>
          <w:sz w:val="20"/>
          <w:szCs w:val="20"/>
        </w:rPr>
        <w:t>com/</w:t>
      </w:r>
      <w:proofErr w:type="spellStart"/>
      <w:r>
        <w:rPr>
          <w:rFonts w:ascii="Cambria" w:hAnsi="Cambria" w:cs="Cambria"/>
          <w:color w:val="1E3BFF"/>
          <w:sz w:val="20"/>
          <w:szCs w:val="20"/>
        </w:rPr>
        <w:t>Kahoot</w:t>
      </w:r>
      <w:proofErr w:type="spellEnd"/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PollDaddy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http://polldaddy.com/</w:t>
      </w:r>
      <w:r w:rsidRPr="00465D1E">
        <w:rPr>
          <w:rFonts w:ascii="AGaramondPro-Regular" w:hAnsi="AGaramondPro-Regular" w:cs="AGaramondPro-Regular"/>
          <w:color w:val="000000"/>
        </w:rPr>
        <w:t>) on helppokäyttöinen kyselytyökalu. Sillä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voi tehdä esimerkiksi kurssin alkuarvioinnin tai pyytää palautteita. Ohjelmaan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voi kirjautua </w:t>
      </w:r>
      <w:proofErr w:type="spellStart"/>
      <w:r>
        <w:rPr>
          <w:rFonts w:ascii="AGaramondPro-Regular" w:hAnsi="AGaramondPro-Regular" w:cs="AGaramondPro-Regular"/>
          <w:color w:val="000000"/>
        </w:rPr>
        <w:t>WordPress</w:t>
      </w:r>
      <w:proofErr w:type="spellEnd"/>
      <w:r>
        <w:rPr>
          <w:rFonts w:ascii="AGaramondPro-Regular" w:hAnsi="AGaramondPro-Regular" w:cs="AGaramondPro-Regular"/>
          <w:color w:val="000000"/>
        </w:rPr>
        <w:t>-tunnuksilla tai luoda uudet. Kysely voidaan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upottaa nettisivuille tai lähettää vastauslinkki sähköpostiin. Ohjeet osoitteessa</w:t>
      </w:r>
    </w:p>
    <w:p w:rsidR="00C177A2" w:rsidRDefault="00AC20C9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hyperlink r:id="rId17" w:history="1">
        <w:r w:rsidR="00465D1E" w:rsidRPr="001F0353">
          <w:rPr>
            <w:rStyle w:val="Hyperlinkki"/>
            <w:rFonts w:ascii="Cambria" w:hAnsi="Cambria" w:cs="Cambria"/>
            <w:sz w:val="20"/>
            <w:szCs w:val="20"/>
          </w:rPr>
          <w:t>http://support.polldaddy.com/video-tutorials/</w:t>
        </w:r>
      </w:hyperlink>
      <w:r w:rsidR="00C177A2"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Socrative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http://www.socrative.com/</w:t>
      </w:r>
      <w:r w:rsidRPr="00465D1E">
        <w:rPr>
          <w:rFonts w:ascii="AGaramondPro-Regular" w:hAnsi="AGaramondPro-Regular" w:cs="AGaramondPro-Regular"/>
          <w:color w:val="000000"/>
        </w:rPr>
        <w:t>) sopii mm. mielipidekyselyjen ja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testien tekoon. Kyselyitä voidaan jakaa SOC-koodeilla. Oikeiden vastausten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määrän sekä tuloksen saa taulukkomuodossa. Kokeena käytettäessä pitää huomata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pyytää oppilaita kirjautumaan omilla nimillään. E-varikon Liisa </w:t>
      </w:r>
      <w:proofErr w:type="spellStart"/>
      <w:r>
        <w:rPr>
          <w:rFonts w:ascii="AGaramondPro-Regular" w:hAnsi="AGaramondPro-Regular" w:cs="AGaramondPro-Regular"/>
          <w:color w:val="000000"/>
        </w:rPr>
        <w:t>Mustilan</w:t>
      </w:r>
      <w:proofErr w:type="spell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ohjeistus osoitteessa </w:t>
      </w:r>
      <w:r>
        <w:rPr>
          <w:rFonts w:ascii="Cambria" w:hAnsi="Cambria" w:cs="Cambria"/>
          <w:color w:val="1E3BFF"/>
          <w:sz w:val="20"/>
          <w:szCs w:val="20"/>
        </w:rPr>
        <w:t xml:space="preserve">http://bit.ly/1n9ksLO </w:t>
      </w:r>
      <w:r>
        <w:rPr>
          <w:rFonts w:ascii="AGaramondPro-Regular" w:hAnsi="AGaramondPro-Regular" w:cs="AGaramondPro-Regular"/>
          <w:color w:val="000000"/>
        </w:rPr>
        <w:t xml:space="preserve">ja </w:t>
      </w:r>
      <w:proofErr w:type="spellStart"/>
      <w:r>
        <w:rPr>
          <w:rFonts w:ascii="AGaramondPro-Regular" w:hAnsi="AGaramondPro-Regular" w:cs="AGaramondPro-Regular"/>
          <w:color w:val="000000"/>
        </w:rPr>
        <w:t>Socrativen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oma käyttöopas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osoitteessa </w:t>
      </w:r>
      <w:hyperlink r:id="rId18" w:history="1">
        <w:r w:rsidR="00465D1E" w:rsidRPr="001F0353">
          <w:rPr>
            <w:rStyle w:val="Hyperlinkki"/>
            <w:rFonts w:ascii="Cambria" w:hAnsi="Cambria" w:cs="Cambria"/>
            <w:sz w:val="20"/>
            <w:szCs w:val="20"/>
          </w:rPr>
          <w:t>http://www.socrative.com/materials/SocrativeUserGuide.pdf</w:t>
        </w:r>
      </w:hyperlink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</w:rPr>
        <w:t>Word ja PowerPoint sopivat myös kokeiden tekoon. Kommentteja voidaan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lisätä kommentointityökalulla</w:t>
      </w:r>
      <w:proofErr w:type="gramStart"/>
      <w:r>
        <w:rPr>
          <w:rFonts w:ascii="AGaramondPro-Regular" w:hAnsi="AGaramondPro-Regular" w:cs="AGaramondPro-Regular"/>
          <w:color w:val="000000"/>
        </w:rPr>
        <w:t xml:space="preserve"> (</w:t>
      </w:r>
      <w:proofErr w:type="spellStart"/>
      <w:r>
        <w:rPr>
          <w:rFonts w:ascii="AGaramondPro-Regular" w:hAnsi="AGaramondPro-Regular" w:cs="AGaramondPro-Regular"/>
          <w:color w:val="000000"/>
        </w:rPr>
        <w:t>Review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– New </w:t>
      </w:r>
      <w:proofErr w:type="spellStart"/>
      <w:r>
        <w:rPr>
          <w:rFonts w:ascii="AGaramondPro-Regular" w:hAnsi="AGaramondPro-Regular" w:cs="AGaramondPro-Regular"/>
          <w:color w:val="000000"/>
        </w:rPr>
        <w:t>Comment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tai Tarkista – Uusi</w:t>
      </w:r>
      <w:proofErr w:type="gram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kommentti). Koe on tallennettava ensin tikulle ja tikut kerättävä kokeen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suorituksen jälkeen.</w:t>
      </w:r>
    </w:p>
    <w:p w:rsidR="00465D1E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Mobiiliradat ja QR-koodit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</w:rPr>
        <w:t>QR-koodit. Joanna Ovaska on tehnyt kattavat ohjeet mobiiliradan tekoon: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Cambria" w:hAnsi="Cambria" w:cs="Cambria"/>
          <w:color w:val="1E3BFF"/>
          <w:sz w:val="20"/>
          <w:szCs w:val="20"/>
        </w:rPr>
        <w:t>http://bit.ly/1qjwGPl</w:t>
      </w:r>
      <w:r>
        <w:rPr>
          <w:rFonts w:ascii="AGaramondPro-Regular" w:hAnsi="AGaramondPro-Regular" w:cs="AGaramondPro-Regular"/>
          <w:color w:val="000000"/>
        </w:rPr>
        <w:t>.</w:t>
      </w:r>
    </w:p>
    <w:p w:rsidR="00465D1E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Pelit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</w:rPr>
        <w:t xml:space="preserve">Kieli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pelittää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-blogi: </w:t>
      </w:r>
      <w:r w:rsidRPr="00465D1E">
        <w:rPr>
          <w:rFonts w:ascii="Cambria" w:hAnsi="Cambria" w:cs="Cambria"/>
          <w:color w:val="1E3BFF"/>
          <w:sz w:val="20"/>
          <w:szCs w:val="20"/>
        </w:rPr>
        <w:t>http://kielipelittaa.wordpress.com/</w:t>
      </w:r>
      <w:r w:rsidRPr="00465D1E">
        <w:rPr>
          <w:rFonts w:ascii="AGaramondPro-Regular" w:hAnsi="AGaramondPro-Regular" w:cs="AGaramondPro-Regular"/>
          <w:color w:val="000000"/>
        </w:rPr>
        <w:t>. Keräsimme neljän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kieltenopettajan</w:t>
      </w:r>
      <w:proofErr w:type="gramStart"/>
      <w:r>
        <w:rPr>
          <w:rFonts w:ascii="AGaramondPro-Regular" w:hAnsi="AGaramondPro-Regular" w:cs="AGaramondPro-Regular"/>
          <w:color w:val="000000"/>
        </w:rPr>
        <w:t xml:space="preserve"> (Taina Salonen, Sanna Leinonen, Jenni </w:t>
      </w:r>
      <w:proofErr w:type="spellStart"/>
      <w:r>
        <w:rPr>
          <w:rFonts w:ascii="AGaramondPro-Regular" w:hAnsi="AGaramondPro-Regular" w:cs="AGaramondPro-Regular"/>
          <w:color w:val="000000"/>
        </w:rPr>
        <w:t>Decandia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sekä Saara</w:t>
      </w:r>
      <w:proofErr w:type="gram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>
        <w:rPr>
          <w:rFonts w:ascii="AGaramondPro-Regular" w:hAnsi="AGaramondPro-Regular" w:cs="AGaramondPro-Regular"/>
          <w:color w:val="000000"/>
        </w:rPr>
        <w:t>Taajoranta</w:t>
      </w:r>
      <w:proofErr w:type="spellEnd"/>
      <w:r>
        <w:rPr>
          <w:rFonts w:ascii="AGaramondPro-Regular" w:hAnsi="AGaramondPro-Regular" w:cs="AGaramondPro-Regular"/>
          <w:color w:val="000000"/>
        </w:rPr>
        <w:t>) kanssa oppimispelejä sekä linkkivinkkejä käytettäviksi kieltenopetuksen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tukena. Blogi on työstetty </w:t>
      </w:r>
      <w:proofErr w:type="spellStart"/>
      <w:r>
        <w:rPr>
          <w:rFonts w:ascii="AGaramondPro-Regular" w:hAnsi="AGaramondPro-Regular" w:cs="AGaramondPro-Regular"/>
          <w:color w:val="000000"/>
        </w:rPr>
        <w:t>PAOKin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Pelillisyys opetuksessa -hankkeena.</w:t>
      </w:r>
    </w:p>
    <w:p w:rsidR="00465D1E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  <w:lang w:val="en-US"/>
        </w:rPr>
      </w:pPr>
    </w:p>
    <w:p w:rsidR="00C177A2" w:rsidRP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  <w:lang w:val="en-US"/>
        </w:rPr>
      </w:pPr>
      <w:proofErr w:type="spellStart"/>
      <w:r w:rsidRPr="00C177A2">
        <w:rPr>
          <w:rFonts w:ascii="AGaramondPro-Bold" w:hAnsi="AGaramondPro-Bold" w:cs="AGaramondPro-Bold"/>
          <w:b/>
          <w:bCs/>
          <w:color w:val="000000"/>
          <w:sz w:val="24"/>
          <w:szCs w:val="24"/>
          <w:lang w:val="en-US"/>
        </w:rPr>
        <w:t>Sanapilvet</w:t>
      </w:r>
      <w:proofErr w:type="spellEnd"/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  <w:lang w:val="en-US"/>
        </w:rPr>
        <w:t>Wordle</w:t>
      </w:r>
      <w:proofErr w:type="spellEnd"/>
      <w:r w:rsidRPr="00465D1E">
        <w:rPr>
          <w:rFonts w:ascii="AGaramondPro-Regular" w:hAnsi="AGaramondPro-Regular" w:cs="AGaramondPro-Regular"/>
          <w:color w:val="000000"/>
          <w:lang w:val="en-US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  <w:lang w:val="en-US"/>
        </w:rPr>
        <w:t>www.wordle.net</w:t>
      </w:r>
      <w:r w:rsidRPr="00465D1E">
        <w:rPr>
          <w:rFonts w:ascii="AGaramondPro-Regular" w:hAnsi="AGaramondPro-Regular" w:cs="AGaramondPro-Regular"/>
          <w:color w:val="000000"/>
          <w:lang w:val="en-US"/>
        </w:rPr>
        <w:t xml:space="preserve">).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Wordle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>-sanapilvet voi tehdä esimerkiksi uusista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opiskeltavista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Wingdings-Regular" w:hAnsi="Wingdings-Regular" w:cs="Wingdings-Regular"/>
          <w:color w:val="4D4D4D"/>
        </w:rPr>
        <w:t xml:space="preserve">n </w:t>
      </w:r>
      <w:r>
        <w:rPr>
          <w:rFonts w:ascii="AGaramondPro-Regular" w:hAnsi="AGaramondPro-Regular" w:cs="AGaramondPro-Regular"/>
          <w:color w:val="000000"/>
        </w:rPr>
        <w:t>sanoista tai jostakin teemasta, esimerkiksi harrastussanastosta tai ystävänpäivänä</w:t>
      </w:r>
    </w:p>
    <w:p w:rsidR="00C177A2" w:rsidRDefault="00C177A2" w:rsidP="00C177A2">
      <w:pPr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rakkaudesta. Myös itsensä esittelyn voi tehdä sanapilven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  <w:lang w:val="en-US"/>
        </w:rPr>
        <w:t>Word It Out (</w:t>
      </w:r>
      <w:r w:rsidRPr="00465D1E">
        <w:rPr>
          <w:rFonts w:ascii="Cambria" w:hAnsi="Cambria" w:cs="Cambria"/>
          <w:color w:val="1E3BFF"/>
          <w:sz w:val="20"/>
          <w:szCs w:val="20"/>
          <w:lang w:val="en-US"/>
        </w:rPr>
        <w:t>http://worditout.com/word-cloud/make-a-new-one</w:t>
      </w:r>
      <w:r w:rsidRPr="00465D1E">
        <w:rPr>
          <w:rFonts w:ascii="AGaramondPro-Regular" w:hAnsi="AGaramondPro-Regular" w:cs="AGaramondPro-Regular"/>
          <w:color w:val="000000"/>
          <w:lang w:val="en-US"/>
        </w:rPr>
        <w:t xml:space="preserve">). </w:t>
      </w:r>
      <w:r w:rsidRPr="00465D1E">
        <w:rPr>
          <w:rFonts w:ascii="AGaramondPro-Regular" w:hAnsi="AGaramondPro-Regular" w:cs="AGaramondPro-Regular"/>
          <w:color w:val="000000"/>
        </w:rPr>
        <w:t>Tässä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sovelluksessa myös taustavärin voi vaihtaa. Tuotoksen voi jakaa tai tallentaa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kuvana. Ohje osoitteessa </w:t>
      </w:r>
      <w:r>
        <w:rPr>
          <w:rFonts w:ascii="Cambria" w:hAnsi="Cambria" w:cs="Cambria"/>
          <w:color w:val="1E3BFF"/>
          <w:sz w:val="20"/>
          <w:szCs w:val="20"/>
        </w:rPr>
        <w:t>http://youtu.be/3aATegZsmzw</w:t>
      </w:r>
      <w:r>
        <w:rPr>
          <w:rFonts w:ascii="AGaramondPro-Regular" w:hAnsi="AGaramondPro-Regular" w:cs="AGaramondPro-Regular"/>
          <w:color w:val="000000"/>
        </w:rPr>
        <w:t>.</w:t>
      </w:r>
    </w:p>
    <w:p w:rsidR="00465D1E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Video- ja äänisovellukset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Audacity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http://audacity.sourceforge.net/</w:t>
      </w:r>
      <w:r w:rsidRPr="00465D1E">
        <w:rPr>
          <w:rFonts w:ascii="AGaramondPro-Regular" w:hAnsi="AGaramondPro-Regular" w:cs="AGaramondPro-Regular"/>
          <w:color w:val="000000"/>
        </w:rPr>
        <w:t>) on äänenkäsittelyohjelma, jolla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</w:rPr>
        <w:t xml:space="preserve">voi leikata ja liittää musiikkia esityksiin. </w:t>
      </w:r>
      <w:proofErr w:type="spellStart"/>
      <w:r>
        <w:rPr>
          <w:rFonts w:ascii="AGaramondPro-Regular" w:hAnsi="AGaramondPro-Regular" w:cs="AGaramondPro-Regular"/>
          <w:color w:val="000000"/>
        </w:rPr>
        <w:t>Linux._n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ohjeet osoitteessa </w:t>
      </w:r>
      <w:r>
        <w:rPr>
          <w:rFonts w:ascii="Cambria" w:hAnsi="Cambria" w:cs="Cambria"/>
          <w:color w:val="1E3BFF"/>
          <w:sz w:val="20"/>
          <w:szCs w:val="20"/>
        </w:rPr>
        <w:t>http</w:t>
      </w:r>
      <w:proofErr w:type="gramStart"/>
      <w:r>
        <w:rPr>
          <w:rFonts w:ascii="Cambria" w:hAnsi="Cambria" w:cs="Cambria"/>
          <w:color w:val="1E3BFF"/>
          <w:sz w:val="20"/>
          <w:szCs w:val="20"/>
        </w:rPr>
        <w:t>://</w:t>
      </w:r>
      <w:proofErr w:type="gram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Cambria" w:hAnsi="Cambria" w:cs="Cambria"/>
          <w:color w:val="1E3BFF"/>
          <w:sz w:val="20"/>
          <w:szCs w:val="20"/>
        </w:rPr>
        <w:t>bit.ly/1ibMSnQ</w:t>
      </w:r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Audioboo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http://audioboo.fm/</w:t>
      </w:r>
      <w:r w:rsidRPr="00465D1E">
        <w:rPr>
          <w:rFonts w:ascii="AGaramondPro-Regular" w:hAnsi="AGaramondPro-Regular" w:cs="AGaramondPro-Regular"/>
          <w:color w:val="000000"/>
        </w:rPr>
        <w:t>) on ohjelma, jolla voi mm. nauhoittaa ääntä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lastRenderedPageBreak/>
        <w:t xml:space="preserve">ja jakaa sen. Otavan opisto on tehnyt </w:t>
      </w:r>
      <w:proofErr w:type="spellStart"/>
      <w:r>
        <w:rPr>
          <w:rFonts w:ascii="AGaramondPro-Regular" w:hAnsi="AGaramondPro-Regular" w:cs="AGaramondPro-Regular"/>
          <w:color w:val="000000"/>
        </w:rPr>
        <w:t>Youtubeen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ohjeistukset käyttöönottoon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Cambria" w:hAnsi="Cambria" w:cs="Cambria"/>
          <w:color w:val="1E3BFF"/>
          <w:sz w:val="20"/>
          <w:szCs w:val="20"/>
        </w:rPr>
        <w:t xml:space="preserve">http://bit.ly/1ym4TVc </w:t>
      </w:r>
      <w:r>
        <w:rPr>
          <w:rFonts w:ascii="AGaramondPro-Regular" w:hAnsi="AGaramondPro-Regular" w:cs="AGaramondPro-Regular"/>
          <w:color w:val="000000"/>
        </w:rPr>
        <w:t xml:space="preserve">ja käyttöön: </w:t>
      </w:r>
      <w:hyperlink r:id="rId19" w:history="1">
        <w:r w:rsidR="00465D1E" w:rsidRPr="001F0353">
          <w:rPr>
            <w:rStyle w:val="Hyperlinkki"/>
            <w:rFonts w:ascii="Cambria" w:hAnsi="Cambria" w:cs="Cambria"/>
            <w:sz w:val="20"/>
            <w:szCs w:val="20"/>
          </w:rPr>
          <w:t>http://bit.ly/1lBm3Ku</w:t>
        </w:r>
      </w:hyperlink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Movenote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https</w:t>
      </w:r>
      <w:proofErr w:type="gramStart"/>
      <w:r w:rsidRPr="00465D1E">
        <w:rPr>
          <w:rFonts w:ascii="Cambria" w:hAnsi="Cambria" w:cs="Cambria"/>
          <w:color w:val="1E3BFF"/>
          <w:sz w:val="20"/>
          <w:szCs w:val="20"/>
        </w:rPr>
        <w:t>://</w:t>
      </w:r>
      <w:proofErr w:type="gramEnd"/>
      <w:r w:rsidRPr="00465D1E">
        <w:rPr>
          <w:rFonts w:ascii="Cambria" w:hAnsi="Cambria" w:cs="Cambria"/>
          <w:color w:val="1E3BFF"/>
          <w:sz w:val="20"/>
          <w:szCs w:val="20"/>
        </w:rPr>
        <w:t>www.movenote.com/</w:t>
      </w:r>
      <w:r w:rsidRPr="00465D1E">
        <w:rPr>
          <w:rFonts w:ascii="AGaramondPro-Regular" w:hAnsi="AGaramondPro-Regular" w:cs="AGaramondPro-Regular"/>
          <w:color w:val="000000"/>
        </w:rPr>
        <w:t>) on suomalainen verkkopalvelu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>
        <w:rPr>
          <w:rFonts w:ascii="AGaramondPro-Regular" w:hAnsi="AGaramondPro-Regular" w:cs="AGaramondPro-Regular"/>
          <w:color w:val="000000"/>
        </w:rPr>
        <w:t>sähköisien_esityksien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tekoon. Videokuvaa, ääntä ja kuvamateriaalia</w:t>
      </w:r>
      <w:proofErr w:type="gramStart"/>
      <w:r>
        <w:rPr>
          <w:rFonts w:ascii="AGaramondPro-Regular" w:hAnsi="AGaramondPro-Regular" w:cs="AGaramondPro-Regular"/>
          <w:color w:val="000000"/>
        </w:rPr>
        <w:t xml:space="preserve"> (vaikka</w:t>
      </w:r>
      <w:proofErr w:type="gram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ppt-dioja) voi käyttää yhtäaikaisesti. Koko esitys voidaan jakaa linkin avulla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tai upottaa www-sivulle. Ohje osoitteessa </w:t>
      </w:r>
      <w:hyperlink r:id="rId20" w:history="1">
        <w:r w:rsidR="00465D1E" w:rsidRPr="001F0353">
          <w:rPr>
            <w:rStyle w:val="Hyperlinkki"/>
            <w:rFonts w:ascii="Cambria" w:hAnsi="Cambria" w:cs="Cambria"/>
            <w:sz w:val="20"/>
            <w:szCs w:val="20"/>
          </w:rPr>
          <w:t>http://youtu.be/CYGMdEEjuJE</w:t>
        </w:r>
      </w:hyperlink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Screencast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>-o-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Matic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http://www.screencast-o-matic.com</w:t>
      </w:r>
      <w:r w:rsidRPr="00465D1E">
        <w:rPr>
          <w:rFonts w:ascii="AGaramondPro-Regular" w:hAnsi="AGaramondPro-Regular" w:cs="AGaramondPro-Regular"/>
          <w:color w:val="000000"/>
        </w:rPr>
        <w:t>) ohjelmalla voi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tehdä ruudunkaappausvideoita eli nauhoittaa tietokoneella tehtyjä asioita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vaikka opetusvideoksi. Sopii hyvin esimerkiksi erilaisten ohjeiden ja kokeiden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oikeiden vastausten läpikäymiseen. Tallentaa äänen ja näyttää halutessa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myös opettajan kuvan </w:t>
      </w:r>
      <w:proofErr w:type="spellStart"/>
      <w:r>
        <w:rPr>
          <w:rFonts w:ascii="AGaramondPro-Regular" w:hAnsi="AGaramondPro-Regular" w:cs="AGaramondPro-Regular"/>
          <w:color w:val="000000"/>
        </w:rPr>
        <w:t>web</w:t>
      </w:r>
      <w:proofErr w:type="spellEnd"/>
      <w:r>
        <w:rPr>
          <w:rFonts w:ascii="AGaramondPro-Regular" w:hAnsi="AGaramondPro-Regular" w:cs="AGaramondPro-Regular"/>
          <w:color w:val="000000"/>
        </w:rPr>
        <w:t>-kameralla. Video voidaan jakaa esimerkiksi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r>
        <w:rPr>
          <w:rFonts w:ascii="AGaramondPro-Regular" w:hAnsi="AGaramondPro-Regular" w:cs="AGaramondPro-Regular"/>
          <w:color w:val="000000"/>
        </w:rPr>
        <w:t xml:space="preserve">YouTuben kautta. Eero </w:t>
      </w:r>
      <w:proofErr w:type="spellStart"/>
      <w:r>
        <w:rPr>
          <w:rFonts w:ascii="AGaramondPro-Regular" w:hAnsi="AGaramondPro-Regular" w:cs="AGaramondPro-Regular"/>
          <w:color w:val="000000"/>
        </w:rPr>
        <w:t>Nukarin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tekemä ohjevideo osoitteessa </w:t>
      </w:r>
      <w:r>
        <w:rPr>
          <w:rFonts w:ascii="Cambria" w:hAnsi="Cambria" w:cs="Cambria"/>
          <w:color w:val="1E3BFF"/>
          <w:sz w:val="20"/>
          <w:szCs w:val="20"/>
        </w:rPr>
        <w:t>http://vimeo.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Cambria" w:hAnsi="Cambria" w:cs="Cambria"/>
          <w:color w:val="1E3BFF"/>
          <w:sz w:val="20"/>
          <w:szCs w:val="20"/>
        </w:rPr>
        <w:t>com/27231727</w:t>
      </w:r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Vocaroo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http://vocaroo.com/</w:t>
      </w:r>
      <w:r w:rsidRPr="00465D1E">
        <w:rPr>
          <w:rFonts w:ascii="AGaramondPro-Regular" w:hAnsi="AGaramondPro-Regular" w:cs="AGaramondPro-Regular"/>
          <w:color w:val="000000"/>
        </w:rPr>
        <w:t>) on erittäin helppokäyttöinen sovellus äänen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tallentamiseen. Napsauta vain ”</w:t>
      </w:r>
      <w:proofErr w:type="spellStart"/>
      <w:r>
        <w:rPr>
          <w:rFonts w:ascii="AGaramondPro-Regular" w:hAnsi="AGaramondPro-Regular" w:cs="AGaramondPro-Regular"/>
          <w:color w:val="000000"/>
        </w:rPr>
        <w:t>record</w:t>
      </w:r>
      <w:proofErr w:type="spellEnd"/>
      <w:r>
        <w:rPr>
          <w:rFonts w:ascii="AGaramondPro-Regular" w:hAnsi="AGaramondPro-Regular" w:cs="AGaramondPro-Regular"/>
          <w:color w:val="000000"/>
        </w:rPr>
        <w:t>” ja hyväksy ohjelman pääsy koneellesi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(</w:t>
      </w:r>
      <w:proofErr w:type="spellStart"/>
      <w:r>
        <w:rPr>
          <w:rFonts w:ascii="AGaramondPro-Regular" w:hAnsi="AGaramondPro-Regular" w:cs="AGaramondPro-Regular"/>
          <w:color w:val="000000"/>
        </w:rPr>
        <w:t>allow</w:t>
      </w:r>
      <w:proofErr w:type="spellEnd"/>
      <w:r>
        <w:rPr>
          <w:rFonts w:ascii="AGaramondPro-Regular" w:hAnsi="AGaramondPro-Regular" w:cs="AGaramondPro-Regular"/>
          <w:color w:val="000000"/>
        </w:rPr>
        <w:t>). Lopetettuasi napsauta ”stop”. Kopioi linkki ja lähetä sähköpostiosoitteeseen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tai liitä sivullesi.</w:t>
      </w:r>
    </w:p>
    <w:p w:rsidR="00465D1E" w:rsidRDefault="00465D1E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Verkkolehti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</w:rPr>
        <w:t>Koululehtikone (</w:t>
      </w:r>
      <w:r w:rsidRPr="00465D1E">
        <w:rPr>
          <w:rFonts w:ascii="Cambria" w:hAnsi="Cambria" w:cs="Cambria"/>
          <w:color w:val="1E3BFF"/>
          <w:sz w:val="20"/>
          <w:szCs w:val="20"/>
        </w:rPr>
        <w:t>http://www.koululehtikone.fi/</w:t>
      </w:r>
      <w:r w:rsidRPr="00465D1E">
        <w:rPr>
          <w:rFonts w:ascii="AGaramondPro-Regular" w:hAnsi="AGaramondPro-Regular" w:cs="AGaramondPro-Regular"/>
          <w:color w:val="000000"/>
        </w:rPr>
        <w:t>) on aikakausilehtien liiton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tuottama ilmainen, koulujen käyttöön tarkoitettu verkkosovellus, jonka avulla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oppilaat voivat tehdä verkkolehtiä. Opettaja toimii lehden päätoimittajana.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</w:rPr>
        <w:t xml:space="preserve">Magazine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Factory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http://magazinefactory.edu.fi/</w:t>
      </w:r>
      <w:r w:rsidRPr="00465D1E">
        <w:rPr>
          <w:rFonts w:ascii="AGaramondPro-Regular" w:hAnsi="AGaramondPro-Regular" w:cs="AGaramondPro-Regular"/>
          <w:color w:val="000000"/>
        </w:rPr>
        <w:t>) on kansainvälisesti käytössä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oleva verkkolehtieditori. Opettaja toimii lehden päätoimittajana. Suomeen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palvelun on tuottanut Opetushallitus. Suomessa on tällä hetkellä eniten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proofErr w:type="gramStart"/>
      <w:r>
        <w:rPr>
          <w:rFonts w:ascii="AGaramondPro-Regular" w:hAnsi="AGaramondPro-Regular" w:cs="AGaramondPro-Regular"/>
          <w:color w:val="000000"/>
        </w:rPr>
        <w:t xml:space="preserve">Magazine </w:t>
      </w:r>
      <w:proofErr w:type="spellStart"/>
      <w:r>
        <w:rPr>
          <w:rFonts w:ascii="AGaramondPro-Regular" w:hAnsi="AGaramondPro-Regular" w:cs="AGaramondPro-Regular"/>
          <w:color w:val="000000"/>
        </w:rPr>
        <w:t>Factorylla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tehtyjä lehtiä.</w:t>
      </w:r>
      <w:proofErr w:type="gramEnd"/>
      <w:r>
        <w:rPr>
          <w:rFonts w:ascii="AGaramondPro-Regular" w:hAnsi="AGaramondPro-Regular" w:cs="AGaramondPro-Regular"/>
          <w:color w:val="000000"/>
        </w:rPr>
        <w:t xml:space="preserve"> Koulumestarin koulun projekti: </w:t>
      </w:r>
      <w:r>
        <w:rPr>
          <w:rFonts w:ascii="Cambria" w:hAnsi="Cambria" w:cs="Cambria"/>
          <w:color w:val="1E3BFF"/>
          <w:sz w:val="20"/>
          <w:szCs w:val="20"/>
        </w:rPr>
        <w:t>http</w:t>
      </w:r>
      <w:proofErr w:type="gramStart"/>
      <w:r>
        <w:rPr>
          <w:rFonts w:ascii="Cambria" w:hAnsi="Cambria" w:cs="Cambria"/>
          <w:color w:val="1E3BFF"/>
          <w:sz w:val="20"/>
          <w:szCs w:val="20"/>
        </w:rPr>
        <w:t>://</w:t>
      </w:r>
      <w:proofErr w:type="gramEnd"/>
    </w:p>
    <w:p w:rsidR="00C177A2" w:rsidRDefault="00AC20C9" w:rsidP="00C177A2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1E3BFF"/>
          <w:sz w:val="20"/>
          <w:szCs w:val="20"/>
        </w:rPr>
      </w:pPr>
      <w:hyperlink r:id="rId21" w:history="1">
        <w:r w:rsidR="00465D1E" w:rsidRPr="001F0353">
          <w:rPr>
            <w:rStyle w:val="Hyperlinkki"/>
            <w:rFonts w:ascii="Cambria" w:hAnsi="Cambria" w:cs="Cambria"/>
            <w:sz w:val="20"/>
            <w:szCs w:val="20"/>
          </w:rPr>
          <w:t>www.fictup-project.eu/images/a/aa/Case_Finland_SchoolJournal_fi.pdf</w:t>
        </w:r>
      </w:hyperlink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Wordpress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Cambria" w:hAnsi="Cambria" w:cs="Cambria"/>
          <w:color w:val="1E3BFF"/>
          <w:sz w:val="20"/>
          <w:szCs w:val="20"/>
        </w:rPr>
        <w:t>http://fi.wordpress.com/</w:t>
      </w:r>
      <w:r w:rsidRPr="00465D1E">
        <w:rPr>
          <w:rFonts w:ascii="AGaramondPro-Regular" w:hAnsi="AGaramondPro-Regular" w:cs="AGaramondPro-Regular"/>
          <w:color w:val="000000"/>
        </w:rPr>
        <w:t>) soveltuu myös verkkolehden pitoon.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Valitse ilmainen lehtiteema, esimerkiksi _e Inuit </w:t>
      </w:r>
      <w:proofErr w:type="spellStart"/>
      <w:r>
        <w:rPr>
          <w:rFonts w:ascii="AGaramondPro-Regular" w:hAnsi="AGaramondPro-Regular" w:cs="AGaramondPro-Regular"/>
          <w:color w:val="000000"/>
        </w:rPr>
        <w:t>Types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_</w:t>
      </w:r>
      <w:proofErr w:type="spellStart"/>
      <w:r>
        <w:rPr>
          <w:rFonts w:ascii="AGaramondPro-Regular" w:hAnsi="AGaramondPro-Regular" w:cs="AGaramondPro-Regular"/>
          <w:color w:val="000000"/>
        </w:rPr>
        <w:t>eme</w:t>
      </w:r>
      <w:proofErr w:type="spellEnd"/>
      <w:r>
        <w:rPr>
          <w:rFonts w:ascii="AGaramondPro-Regular" w:hAnsi="AGaramondPro-Regular" w:cs="AGaramondPro-Regular"/>
          <w:color w:val="000000"/>
        </w:rPr>
        <w:t>, MH Magazine</w:t>
      </w:r>
    </w:p>
    <w:p w:rsidR="00C177A2" w:rsidRDefault="00C177A2" w:rsidP="00C177A2">
      <w:pPr>
        <w:rPr>
          <w:rFonts w:ascii="AGaramondPro-Regular" w:hAnsi="AGaramondPro-Regular" w:cs="AGaramondPro-Regular"/>
          <w:color w:val="000000"/>
          <w:lang w:val="en-US"/>
        </w:rPr>
      </w:pPr>
      <w:proofErr w:type="gramStart"/>
      <w:r w:rsidRPr="00C177A2">
        <w:rPr>
          <w:rFonts w:ascii="AGaramondPro-Regular" w:hAnsi="AGaramondPro-Regular" w:cs="AGaramondPro-Regular"/>
          <w:color w:val="000000"/>
          <w:lang w:val="en-US"/>
        </w:rPr>
        <w:t>lite</w:t>
      </w:r>
      <w:proofErr w:type="gramEnd"/>
      <w:r w:rsidRPr="00C177A2">
        <w:rPr>
          <w:rFonts w:ascii="AGaramondPro-Regular" w:hAnsi="AGaramondPro-Regular" w:cs="AGaramondPro-Regular"/>
          <w:color w:val="000000"/>
          <w:lang w:val="en-US"/>
        </w:rPr>
        <w:t>, Xin Magazine tai Columnist.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Bold" w:hAnsi="AGaramondPro-Bold" w:cs="AGaramondPro-Bold"/>
          <w:b/>
          <w:bCs/>
          <w:color w:val="000000"/>
          <w:sz w:val="24"/>
          <w:szCs w:val="24"/>
        </w:rPr>
      </w:pPr>
      <w:r>
        <w:rPr>
          <w:rFonts w:ascii="AGaramondPro-Bold" w:hAnsi="AGaramondPro-Bold" w:cs="AGaramondPro-Bold"/>
          <w:b/>
          <w:bCs/>
          <w:color w:val="000000"/>
          <w:sz w:val="24"/>
          <w:szCs w:val="24"/>
        </w:rPr>
        <w:t>Tallennus, jakaminen ja esitys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Evernote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https</w:t>
      </w:r>
      <w:proofErr w:type="gramStart"/>
      <w:r w:rsidRPr="00465D1E">
        <w:rPr>
          <w:rFonts w:ascii="AGaramondPro-Regular" w:hAnsi="AGaramondPro-Regular" w:cs="AGaramondPro-Regular"/>
          <w:color w:val="1E3BFF"/>
        </w:rPr>
        <w:t>://</w:t>
      </w:r>
      <w:proofErr w:type="gramEnd"/>
      <w:r w:rsidRPr="00465D1E">
        <w:rPr>
          <w:rFonts w:ascii="AGaramondPro-Regular" w:hAnsi="AGaramondPro-Regular" w:cs="AGaramondPro-Regular"/>
          <w:color w:val="1E3BFF"/>
        </w:rPr>
        <w:t>evernote.com/intl/_/</w:t>
      </w:r>
      <w:r w:rsidRPr="00465D1E">
        <w:rPr>
          <w:rFonts w:ascii="AGaramondPro-Regular" w:hAnsi="AGaramondPro-Regular" w:cs="AGaramondPro-Regular"/>
          <w:color w:val="000000"/>
        </w:rPr>
        <w:t xml:space="preserve">) sopii muistiinpanojen tekoon. </w:t>
      </w:r>
      <w:proofErr w:type="gramStart"/>
      <w:r w:rsidRPr="00465D1E">
        <w:rPr>
          <w:rFonts w:ascii="AGaramondPro-Regular" w:hAnsi="AGaramondPro-Regular" w:cs="AGaramondPro-Regular"/>
          <w:color w:val="000000"/>
        </w:rPr>
        <w:t>Kirjoitetun</w:t>
      </w:r>
      <w:proofErr w:type="gramEnd"/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tekstin ja linkkien lisäksi voi tallentaa kuvaa ja ääntä, leikkeitä verkosta,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dokumentteja, tehtävälistoja ja jopa Post-it-viestejä älypuhelimen kamerasovelluksesta.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Muistiinpanot voi organisoida haluamallaan tavalla muistikirjoihin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000000"/>
        </w:rPr>
        <w:t xml:space="preserve">ja niihin voi kytkeä avainsanoja. Ohjeet osoitteessa </w:t>
      </w:r>
      <w:r>
        <w:rPr>
          <w:rFonts w:ascii="AGaramondPro-Regular" w:hAnsi="AGaramondPro-Regular" w:cs="AGaramondPro-Regular"/>
          <w:color w:val="1E3BFF"/>
        </w:rPr>
        <w:t>https</w:t>
      </w:r>
      <w:proofErr w:type="gramStart"/>
      <w:r>
        <w:rPr>
          <w:rFonts w:ascii="AGaramondPro-Regular" w:hAnsi="AGaramondPro-Regular" w:cs="AGaramondPro-Regular"/>
          <w:color w:val="1E3BFF"/>
        </w:rPr>
        <w:t>://</w:t>
      </w:r>
      <w:proofErr w:type="gramEnd"/>
      <w:r>
        <w:rPr>
          <w:rFonts w:ascii="AGaramondPro-Regular" w:hAnsi="AGaramondPro-Regular" w:cs="AGaramondPro-Regular"/>
          <w:color w:val="1E3BFF"/>
        </w:rPr>
        <w:t>evernote.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1E3BFF"/>
        </w:rPr>
        <w:t>com/</w:t>
      </w:r>
      <w:proofErr w:type="spellStart"/>
      <w:r>
        <w:rPr>
          <w:rFonts w:ascii="AGaramondPro-Regular" w:hAnsi="AGaramondPro-Regular" w:cs="AGaramondPro-Regular"/>
          <w:color w:val="1E3BFF"/>
        </w:rPr>
        <w:t>intl</w:t>
      </w:r>
      <w:proofErr w:type="spellEnd"/>
      <w:r>
        <w:rPr>
          <w:rFonts w:ascii="AGaramondPro-Regular" w:hAnsi="AGaramondPro-Regular" w:cs="AGaramondPro-Regular"/>
          <w:color w:val="1E3BFF"/>
        </w:rPr>
        <w:t>/_/</w:t>
      </w:r>
      <w:proofErr w:type="spellStart"/>
      <w:r>
        <w:rPr>
          <w:rFonts w:ascii="AGaramondPro-Regular" w:hAnsi="AGaramondPro-Regular" w:cs="AGaramondPro-Regular"/>
          <w:color w:val="1E3BFF"/>
        </w:rPr>
        <w:t>getting_started</w:t>
      </w:r>
      <w:proofErr w:type="spellEnd"/>
      <w:r>
        <w:rPr>
          <w:rFonts w:ascii="AGaramondPro-Regular" w:hAnsi="AGaramondPro-Regular" w:cs="AGaramondPro-Regular"/>
          <w:color w:val="1E3BFF"/>
        </w:rPr>
        <w:t>/</w:t>
      </w:r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</w:rPr>
        <w:t xml:space="preserve">Google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Drive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http://drive.google.com</w:t>
      </w:r>
      <w:r w:rsidRPr="00465D1E">
        <w:rPr>
          <w:rFonts w:ascii="AGaramondPro-Regular" w:hAnsi="AGaramondPro-Regular" w:cs="AGaramondPro-Regular"/>
          <w:color w:val="000000"/>
        </w:rPr>
        <w:t>) on verkkopohjainen toimistotyökalu,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jolla voi luoda ja jakaa dokumentteja ja esityksiä. Useat oppilaat voivat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samanaikaisesti muokata ja kommentoida dokumenttia. Esityksiin on helppo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gramStart"/>
      <w:r>
        <w:rPr>
          <w:rFonts w:ascii="AGaramondPro-Regular" w:hAnsi="AGaramondPro-Regular" w:cs="AGaramondPro-Regular"/>
          <w:color w:val="000000"/>
        </w:rPr>
        <w:t>upottaa</w:t>
      </w:r>
      <w:proofErr w:type="gramEnd"/>
      <w:r>
        <w:rPr>
          <w:rFonts w:ascii="AGaramondPro-Regular" w:hAnsi="AGaramondPro-Regular" w:cs="AGaramondPro-Regular"/>
          <w:color w:val="000000"/>
        </w:rPr>
        <w:t xml:space="preserve"> linkit, videot ja muut vinkit. Palvelu sisältää 15 Gt </w:t>
      </w:r>
      <w:proofErr w:type="spellStart"/>
      <w:r>
        <w:rPr>
          <w:rFonts w:ascii="AGaramondPro-Regular" w:hAnsi="AGaramondPro-Regular" w:cs="AGaramondPro-Regular"/>
          <w:color w:val="000000"/>
        </w:rPr>
        <w:t>ilmaista_tallennustilaa</w:t>
      </w:r>
      <w:proofErr w:type="spellEnd"/>
      <w:r>
        <w:rPr>
          <w:rFonts w:ascii="AGaramondPro-Regular" w:hAnsi="AGaramondPro-Regular" w:cs="AGaramondPro-Regular"/>
          <w:color w:val="000000"/>
        </w:rPr>
        <w:t>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Google </w:t>
      </w:r>
      <w:proofErr w:type="spellStart"/>
      <w:r>
        <w:rPr>
          <w:rFonts w:ascii="AGaramondPro-Regular" w:hAnsi="AGaramondPro-Regular" w:cs="AGaramondPro-Regular"/>
          <w:color w:val="000000"/>
        </w:rPr>
        <w:t>Drive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on tällä hetkellä suomalaisten suosituin pilvipalvelu.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Ohjeet osoitteessa </w:t>
      </w:r>
      <w:hyperlink r:id="rId22" w:history="1">
        <w:r w:rsidR="00465D1E" w:rsidRPr="001F0353">
          <w:rPr>
            <w:rStyle w:val="Hyperlinkki"/>
            <w:rFonts w:ascii="AGaramondPro-Regular" w:hAnsi="AGaramondPro-Regular" w:cs="AGaramondPro-Regular"/>
          </w:rPr>
          <w:t>http://www.google.com/intl/_/drive/</w:t>
        </w:r>
      </w:hyperlink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</w:rPr>
        <w:t xml:space="preserve">Haiku </w:t>
      </w:r>
      <w:proofErr w:type="spellStart"/>
      <w:r w:rsidRPr="00465D1E">
        <w:rPr>
          <w:rFonts w:ascii="AGaramondPro-Regular" w:hAnsi="AGaramondPro-Regular" w:cs="AGaramondPro-Regular"/>
          <w:color w:val="000000"/>
        </w:rPr>
        <w:t>Deck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http://www.haikudeck.com/</w:t>
      </w:r>
      <w:r w:rsidRPr="00465D1E">
        <w:rPr>
          <w:rFonts w:ascii="AGaramondPro-Regular" w:hAnsi="AGaramondPro-Regular" w:cs="AGaramondPro-Regular"/>
          <w:color w:val="000000"/>
        </w:rPr>
        <w:t>) on oivallinen työkalu kun halutaan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panostaa esityksen kauniiseen ulkoasuun ja käyttää valmiita kuvia (</w:t>
      </w:r>
      <w:proofErr w:type="spellStart"/>
      <w:r>
        <w:rPr>
          <w:rFonts w:ascii="AGaramondPro-Regular" w:hAnsi="AGaramondPro-Regular" w:cs="AGaramondPro-Regular"/>
          <w:color w:val="000000"/>
        </w:rPr>
        <w:t>CClisenssi</w:t>
      </w:r>
      <w:proofErr w:type="spellEnd"/>
      <w:r>
        <w:rPr>
          <w:rFonts w:ascii="AGaramondPro-Regular" w:hAnsi="AGaramondPro-Regular" w:cs="AGaramondPro-Regular"/>
          <w:color w:val="000000"/>
        </w:rPr>
        <w:t>).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Ohjelmaan voi myös tuoda omia kuvia ja tuotokset on helppo jakaa.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000000"/>
        </w:rPr>
        <w:t xml:space="preserve">Ohjeet osoitteessa </w:t>
      </w:r>
      <w:hyperlink r:id="rId23" w:history="1">
        <w:r w:rsidR="00465D1E" w:rsidRPr="001F0353">
          <w:rPr>
            <w:rStyle w:val="Hyperlinkki"/>
            <w:rFonts w:ascii="AGaramondPro-Regular" w:hAnsi="AGaramondPro-Regular" w:cs="AGaramondPro-Regular"/>
          </w:rPr>
          <w:t>http://bit.ly/1spS384</w:t>
        </w:r>
      </w:hyperlink>
      <w:r>
        <w:rPr>
          <w:rFonts w:ascii="AGaramondPro-Regular" w:hAnsi="AGaramondPro-Regular" w:cs="AGaramondPro-Regular"/>
          <w:color w:val="1E3BFF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OneDrive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http://onedrive.com</w:t>
      </w:r>
      <w:r w:rsidRPr="00465D1E">
        <w:rPr>
          <w:rFonts w:ascii="AGaramondPro-Regular" w:hAnsi="AGaramondPro-Regular" w:cs="AGaramondPro-Regular"/>
          <w:color w:val="000000"/>
        </w:rPr>
        <w:t>) on Microsoftin verkkotallennustila. Palvelussa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gramStart"/>
      <w:r>
        <w:rPr>
          <w:rFonts w:ascii="AGaramondPro-Regular" w:hAnsi="AGaramondPro-Regular" w:cs="AGaramondPro-Regular"/>
          <w:color w:val="000000"/>
        </w:rPr>
        <w:t>on</w:t>
      </w:r>
      <w:proofErr w:type="gramEnd"/>
      <w:r>
        <w:rPr>
          <w:rFonts w:ascii="AGaramondPro-Regular" w:hAnsi="AGaramondPro-Regular" w:cs="AGaramondPro-Regular"/>
          <w:color w:val="000000"/>
        </w:rPr>
        <w:t xml:space="preserve"> samat perustoiminnot kuin Google </w:t>
      </w:r>
      <w:proofErr w:type="spellStart"/>
      <w:r>
        <w:rPr>
          <w:rFonts w:ascii="AGaramondPro-Regular" w:hAnsi="AGaramondPro-Regular" w:cs="AGaramondPro-Regular"/>
          <w:color w:val="000000"/>
        </w:rPr>
        <w:t>Drivessakin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. </w:t>
      </w:r>
      <w:proofErr w:type="spellStart"/>
      <w:r>
        <w:rPr>
          <w:rFonts w:ascii="AGaramondPro-Regular" w:hAnsi="AGaramondPro-Regular" w:cs="AGaramondPro-Regular"/>
          <w:color w:val="000000"/>
        </w:rPr>
        <w:t>OneDrive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nivoutuu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Microsoftin muihin palveluihin, kuten esimerkiksi </w:t>
      </w:r>
      <w:proofErr w:type="spellStart"/>
      <w:r>
        <w:rPr>
          <w:rFonts w:ascii="AGaramondPro-Regular" w:hAnsi="AGaramondPro-Regular" w:cs="AGaramondPro-Regular"/>
          <w:color w:val="000000"/>
        </w:rPr>
        <w:t>O_ceen</w:t>
      </w:r>
      <w:proofErr w:type="spellEnd"/>
      <w:r>
        <w:rPr>
          <w:rFonts w:ascii="AGaramondPro-Regular" w:hAnsi="AGaramondPro-Regular" w:cs="AGaramondPro-Regular"/>
          <w:color w:val="000000"/>
        </w:rPr>
        <w:t>. Käyttöön tarvitaan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Microsoft-tili ja palvelu </w:t>
      </w:r>
      <w:proofErr w:type="gramStart"/>
      <w:r>
        <w:rPr>
          <w:rFonts w:ascii="AGaramondPro-Regular" w:hAnsi="AGaramondPro-Regular" w:cs="AGaramondPro-Regular"/>
          <w:color w:val="000000"/>
        </w:rPr>
        <w:t>sisältää</w:t>
      </w:r>
      <w:proofErr w:type="gramEnd"/>
      <w:r>
        <w:rPr>
          <w:rFonts w:ascii="AGaramondPro-Regular" w:hAnsi="AGaramondPro-Regular" w:cs="AGaramondPro-Regular"/>
          <w:color w:val="000000"/>
        </w:rPr>
        <w:t xml:space="preserve"> 7 Gt tallennustilaa. </w:t>
      </w:r>
      <w:proofErr w:type="spellStart"/>
      <w:r>
        <w:rPr>
          <w:rFonts w:ascii="AGaramondPro-Regular" w:hAnsi="AGaramondPro-Regular" w:cs="AGaramondPro-Regular"/>
          <w:color w:val="000000"/>
        </w:rPr>
        <w:t>OneDrive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on suomalaisten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000000"/>
        </w:rPr>
        <w:t xml:space="preserve">toiseksi suosituin pilvipalvelu. Ohjeet osoitteessa </w:t>
      </w:r>
      <w:r>
        <w:rPr>
          <w:rFonts w:ascii="AGaramondPro-Regular" w:hAnsi="AGaramondPro-Regular" w:cs="AGaramondPro-Regular"/>
          <w:color w:val="1E3BFF"/>
        </w:rPr>
        <w:t>http://windows.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1E3BFF"/>
        </w:rPr>
        <w:t>microsoft.com/_-_/windows-8/</w:t>
      </w:r>
      <w:proofErr w:type="spellStart"/>
      <w:r>
        <w:rPr>
          <w:rFonts w:ascii="AGaramondPro-Regular" w:hAnsi="AGaramondPro-Regular" w:cs="AGaramondPro-Regular"/>
          <w:color w:val="1E3BFF"/>
        </w:rPr>
        <w:t>getting-started-onedrive-tutorial</w:t>
      </w:r>
      <w:proofErr w:type="spellEnd"/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 w:rsidRPr="00465D1E">
        <w:rPr>
          <w:rFonts w:ascii="AGaramondPro-Regular" w:hAnsi="AGaramondPro-Regular" w:cs="AGaramondPro-Regular"/>
          <w:color w:val="000000"/>
        </w:rPr>
        <w:t>OneNote (</w:t>
      </w:r>
      <w:r w:rsidRPr="00465D1E">
        <w:rPr>
          <w:rFonts w:ascii="AGaramondPro-Regular" w:hAnsi="AGaramondPro-Regular" w:cs="AGaramondPro-Regular"/>
          <w:color w:val="1E3BFF"/>
        </w:rPr>
        <w:t>http://www.onenote.com</w:t>
      </w:r>
      <w:r w:rsidRPr="00465D1E">
        <w:rPr>
          <w:rFonts w:ascii="AGaramondPro-Regular" w:hAnsi="AGaramondPro-Regular" w:cs="AGaramondPro-Regular"/>
          <w:color w:val="000000"/>
        </w:rPr>
        <w:t>) on Microsoftin versio muistiinpanojen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lastRenderedPageBreak/>
        <w:t>tekoon. Muistiinpanoja voi muokata monta oppilasta samanaikaisesti ja tuotokset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ovat helposti jaettavissa.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Padlet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http://padlet.com/</w:t>
      </w:r>
      <w:r w:rsidRPr="00465D1E">
        <w:rPr>
          <w:rFonts w:ascii="AGaramondPro-Regular" w:hAnsi="AGaramondPro-Regular" w:cs="AGaramondPro-Regular"/>
          <w:color w:val="000000"/>
        </w:rPr>
        <w:t>) on virtuaalinen nettiseinä, jonne voi kerätä sanastoja,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erilaisia kuvia tai videoita. Seinää pystyy muokkaamaan monta oppilasta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samanaikaisesti. Ohjeet osoitteessa </w:t>
      </w:r>
      <w:r>
        <w:rPr>
          <w:rFonts w:ascii="AGaramondPro-Regular" w:hAnsi="AGaramondPro-Regular" w:cs="AGaramondPro-Regular"/>
          <w:color w:val="1E3BFF"/>
        </w:rPr>
        <w:t>http://salosensalat.wikispaces.com/Padlet</w:t>
      </w:r>
      <w:r>
        <w:rPr>
          <w:rFonts w:ascii="AGaramondPro-Regular" w:hAnsi="AGaramondPro-Regular" w:cs="AGaramondPro-Regular"/>
          <w:color w:val="000000"/>
        </w:rPr>
        <w:t>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Wingdings-Regular" w:hAnsi="Wingdings-Regular" w:cs="Wingdings-Regular"/>
          <w:color w:val="4D4D4D"/>
        </w:rPr>
        <w:t xml:space="preserve">n </w:t>
      </w:r>
      <w:r>
        <w:rPr>
          <w:rFonts w:ascii="AGaramondPro-Regular" w:hAnsi="AGaramondPro-Regular" w:cs="AGaramondPro-Regular"/>
          <w:color w:val="000000"/>
        </w:rPr>
        <w:t>PowerPoint kuuluu perusesitystyökaluihin, ja siitä saa mielenkiintoisemman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lisäämällä esimerkiksi animaatioita, kuvia ja ääntä. Microsoftin ohjeet esityksen</w:t>
      </w:r>
    </w:p>
    <w:p w:rsidR="00C177A2" w:rsidRPr="00465D1E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luomiseen:</w:t>
      </w:r>
      <w:r w:rsidR="00465D1E">
        <w:rPr>
          <w:rFonts w:ascii="AGaramondPro-Regular" w:hAnsi="AGaramondPro-Regular" w:cs="AGaramondPro-Regular"/>
          <w:color w:val="000000"/>
        </w:rPr>
        <w:t xml:space="preserve"> </w:t>
      </w:r>
      <w:r>
        <w:rPr>
          <w:rFonts w:ascii="AGaramondPro-Regular" w:hAnsi="AGaramondPro-Regular" w:cs="AGaramondPro-Regular"/>
          <w:color w:val="1E3BFF"/>
        </w:rPr>
        <w:t>http://o_ce.microsoft.com/_-_/powerpoint-help/ensimmaisen-esityksenluominen-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1E3BFF"/>
        </w:rPr>
        <w:t>RZ010186615.aspx</w:t>
      </w:r>
      <w:r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Prezi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http://prezi.com/</w:t>
      </w:r>
      <w:r w:rsidRPr="00465D1E">
        <w:rPr>
          <w:rFonts w:ascii="AGaramondPro-Regular" w:hAnsi="AGaramondPro-Regular" w:cs="AGaramondPro-Regular"/>
          <w:color w:val="000000"/>
        </w:rPr>
        <w:t>) on dynaaminen esitystyökalu, johon sisällön voi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tuoda esim. PPT-tiedostosta. Esitykseen voidaan lisätä kuvia ja videoita. Kirjautuessa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kannattaa valita EDU </w:t>
      </w:r>
      <w:proofErr w:type="spellStart"/>
      <w:r>
        <w:rPr>
          <w:rFonts w:ascii="AGaramondPro-Regular" w:hAnsi="AGaramondPro-Regular" w:cs="AGaramondPro-Regular"/>
          <w:color w:val="000000"/>
        </w:rPr>
        <w:t>Enjoy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-lisenssi (</w:t>
      </w:r>
      <w:proofErr w:type="spellStart"/>
      <w:r>
        <w:rPr>
          <w:rFonts w:ascii="AGaramondPro-Regular" w:hAnsi="AGaramondPro-Regular" w:cs="AGaramondPro-Regular"/>
          <w:color w:val="000000"/>
        </w:rPr>
        <w:t>students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and </w:t>
      </w:r>
      <w:proofErr w:type="spellStart"/>
      <w:r>
        <w:rPr>
          <w:rFonts w:ascii="AGaramondPro-Regular" w:hAnsi="AGaramondPro-Regular" w:cs="AGaramondPro-Regular"/>
          <w:color w:val="000000"/>
        </w:rPr>
        <w:t>teachers</w:t>
      </w:r>
      <w:proofErr w:type="spellEnd"/>
      <w:r>
        <w:rPr>
          <w:rFonts w:ascii="AGaramondPro-Regular" w:hAnsi="AGaramondPro-Regular" w:cs="AGaramondPro-Regular"/>
          <w:color w:val="000000"/>
        </w:rPr>
        <w:t>), jolloin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saa ilmaiseksi standardiversiota paremmat ominaisuudet ja materiaali voidaan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halutessa pitää yksityisenä. Esitystä voi muokata monta henkilöä samanaikaisesti,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 xml:space="preserve">ja se voidaan näyttää suoraan verkosta. </w:t>
      </w:r>
      <w:proofErr w:type="spellStart"/>
      <w:r>
        <w:rPr>
          <w:rFonts w:ascii="AGaramondPro-Regular" w:hAnsi="AGaramondPro-Regular" w:cs="AGaramondPro-Regular"/>
          <w:color w:val="000000"/>
        </w:rPr>
        <w:t>Opetus.tv:n</w:t>
      </w:r>
      <w:proofErr w:type="spellEnd"/>
      <w:r>
        <w:rPr>
          <w:rFonts w:ascii="AGaramondPro-Regular" w:hAnsi="AGaramondPro-Regular" w:cs="AGaramondPro-Regular"/>
          <w:color w:val="000000"/>
        </w:rPr>
        <w:t xml:space="preserve"> ohjeet osoitteessa</w:t>
      </w:r>
    </w:p>
    <w:p w:rsidR="00C177A2" w:rsidRDefault="00AC20C9" w:rsidP="00C177A2">
      <w:pPr>
        <w:rPr>
          <w:rFonts w:ascii="AGaramondPro-Regular" w:hAnsi="AGaramondPro-Regular" w:cs="AGaramondPro-Regular"/>
          <w:color w:val="000000"/>
        </w:rPr>
      </w:pPr>
      <w:hyperlink r:id="rId24" w:history="1">
        <w:r w:rsidR="00C177A2" w:rsidRPr="00C55208">
          <w:rPr>
            <w:rStyle w:val="Hyperlinkki"/>
            <w:rFonts w:ascii="AGaramondPro-Regular" w:hAnsi="AGaramondPro-Regular" w:cs="AGaramondPro-Regular"/>
          </w:rPr>
          <w:t>http://opetus.tv/tutoriaalit/prezi/esittely/</w:t>
        </w:r>
      </w:hyperlink>
      <w:r w:rsidR="00C177A2">
        <w:rPr>
          <w:rFonts w:ascii="AGaramondPro-Regular" w:hAnsi="AGaramondPro-Regular" w:cs="AGaramondPro-Regular"/>
          <w:color w:val="000000"/>
        </w:rPr>
        <w:t>.</w:t>
      </w:r>
    </w:p>
    <w:p w:rsidR="00C177A2" w:rsidRPr="00465D1E" w:rsidRDefault="00C177A2" w:rsidP="00465D1E">
      <w:pPr>
        <w:pStyle w:val="Luettelokappal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proofErr w:type="spellStart"/>
      <w:r w:rsidRPr="00465D1E">
        <w:rPr>
          <w:rFonts w:ascii="AGaramondPro-Regular" w:hAnsi="AGaramondPro-Regular" w:cs="AGaramondPro-Regular"/>
          <w:color w:val="000000"/>
        </w:rPr>
        <w:t>TodaysMeet</w:t>
      </w:r>
      <w:proofErr w:type="spellEnd"/>
      <w:r w:rsidRPr="00465D1E">
        <w:rPr>
          <w:rFonts w:ascii="AGaramondPro-Regular" w:hAnsi="AGaramondPro-Regular" w:cs="AGaramondPro-Regular"/>
          <w:color w:val="000000"/>
        </w:rPr>
        <w:t xml:space="preserve"> (</w:t>
      </w:r>
      <w:r w:rsidRPr="00465D1E">
        <w:rPr>
          <w:rFonts w:ascii="AGaramondPro-Regular" w:hAnsi="AGaramondPro-Regular" w:cs="AGaramondPro-Regular"/>
          <w:color w:val="1E3BFF"/>
        </w:rPr>
        <w:t>http://todaysmeet.com</w:t>
      </w:r>
      <w:r w:rsidRPr="00465D1E">
        <w:rPr>
          <w:rFonts w:ascii="AGaramondPro-Regular" w:hAnsi="AGaramondPro-Regular" w:cs="AGaramondPro-Regular"/>
          <w:color w:val="000000"/>
        </w:rPr>
        <w:t>) on reaaliaikainen online-keskustelukanava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ja nettiseinä. Ohjelmaan luodaan ”huone” ja jaetaan osoite. Oppilaat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voivat kirjoittaa 140 merkin pituisia kommentteja ja tehdä kysymyksiä, jotka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000000"/>
        </w:rPr>
      </w:pPr>
      <w:r>
        <w:rPr>
          <w:rFonts w:ascii="AGaramondPro-Regular" w:hAnsi="AGaramondPro-Regular" w:cs="AGaramondPro-Regular"/>
          <w:color w:val="000000"/>
        </w:rPr>
        <w:t>näkyvät huoneen ”seinällä”. Ohjelmassa voi käyttää myös kyrillisiä fontteja.</w:t>
      </w:r>
    </w:p>
    <w:p w:rsidR="00C177A2" w:rsidRDefault="00C177A2" w:rsidP="00C177A2">
      <w:pPr>
        <w:autoSpaceDE w:val="0"/>
        <w:autoSpaceDN w:val="0"/>
        <w:adjustRightInd w:val="0"/>
        <w:spacing w:after="0" w:line="240" w:lineRule="auto"/>
        <w:rPr>
          <w:rFonts w:ascii="AGaramondPro-Regular" w:hAnsi="AGaramondPro-Regular" w:cs="AGaramondPro-Regular"/>
          <w:color w:val="1E3BFF"/>
        </w:rPr>
      </w:pPr>
      <w:r>
        <w:rPr>
          <w:rFonts w:ascii="AGaramondPro-Regular" w:hAnsi="AGaramondPro-Regular" w:cs="AGaramondPro-Regular"/>
          <w:color w:val="000000"/>
        </w:rPr>
        <w:t xml:space="preserve">Huoneen käyttöajan voi määrittää tunnista vuoteen. Ohje osoitteessa </w:t>
      </w:r>
      <w:r>
        <w:rPr>
          <w:rFonts w:ascii="AGaramondPro-Regular" w:hAnsi="AGaramondPro-Regular" w:cs="AGaramondPro-Regular"/>
          <w:color w:val="1E3BFF"/>
        </w:rPr>
        <w:t>http</w:t>
      </w:r>
      <w:proofErr w:type="gramStart"/>
      <w:r>
        <w:rPr>
          <w:rFonts w:ascii="AGaramondPro-Regular" w:hAnsi="AGaramondPro-Regular" w:cs="AGaramondPro-Regular"/>
          <w:color w:val="1E3BFF"/>
        </w:rPr>
        <w:t>://</w:t>
      </w:r>
      <w:proofErr w:type="gramEnd"/>
    </w:p>
    <w:p w:rsidR="00C177A2" w:rsidRPr="00C177A2" w:rsidRDefault="00C177A2" w:rsidP="00C177A2">
      <w:r>
        <w:rPr>
          <w:rFonts w:ascii="AGaramondPro-Regular" w:hAnsi="AGaramondPro-Regular" w:cs="AGaramondPro-Regular"/>
          <w:color w:val="1E3BFF"/>
        </w:rPr>
        <w:t>www.teachertrainingvideos.com/todaysMeet/</w:t>
      </w:r>
      <w:r>
        <w:rPr>
          <w:rFonts w:ascii="AGaramondPro-Regular" w:hAnsi="AGaramondPro-Regular" w:cs="AGaramondPro-Regular"/>
          <w:color w:val="000000"/>
        </w:rPr>
        <w:t>.</w:t>
      </w:r>
    </w:p>
    <w:sectPr w:rsidR="00C177A2" w:rsidRPr="00C177A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Std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GaramondPro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Garamond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0FA5"/>
    <w:multiLevelType w:val="hybridMultilevel"/>
    <w:tmpl w:val="4C081E5A"/>
    <w:lvl w:ilvl="0" w:tplc="FF3A0BAE">
      <w:start w:val="3"/>
      <w:numFmt w:val="bullet"/>
      <w:lvlText w:val="-"/>
      <w:lvlJc w:val="left"/>
      <w:pPr>
        <w:ind w:left="720" w:hanging="360"/>
      </w:pPr>
      <w:rPr>
        <w:rFonts w:ascii="Wingdings-Regular" w:eastAsiaTheme="minorHAnsi" w:hAnsi="Wingdings-Regular" w:cs="Wingdings-Regular" w:hint="default"/>
        <w:color w:val="4D4D4D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7A2"/>
    <w:rsid w:val="000C5A30"/>
    <w:rsid w:val="00465D1E"/>
    <w:rsid w:val="0046601C"/>
    <w:rsid w:val="006D00E2"/>
    <w:rsid w:val="00AC20C9"/>
    <w:rsid w:val="00C177A2"/>
    <w:rsid w:val="00CE5162"/>
    <w:rsid w:val="00E9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F3CD6B-BDBB-490B-83F4-CD286EFC2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C177A2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46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trainingvideos.com/volver/" TargetMode="External"/><Relationship Id="rId13" Type="http://schemas.openxmlformats.org/officeDocument/2006/relationships/hyperlink" Target="http://salosensalat.wikispaces.com/Bubbl.us" TargetMode="External"/><Relationship Id="rId18" Type="http://schemas.openxmlformats.org/officeDocument/2006/relationships/hyperlink" Target="http://www.socrative.com/materials/SocrativeUserGuide.pdf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fictup-project.eu/images/a/aa/Case_Finland_SchoolJournal_fi.pdf" TargetMode="External"/><Relationship Id="rId7" Type="http://schemas.openxmlformats.org/officeDocument/2006/relationships/hyperlink" Target="http://domo.goanimate.com/create" TargetMode="External"/><Relationship Id="rId12" Type="http://schemas.openxmlformats.org/officeDocument/2006/relationships/hyperlink" Target="http://www.youtube.com/watch?v=XqYti78riU8" TargetMode="External"/><Relationship Id="rId17" Type="http://schemas.openxmlformats.org/officeDocument/2006/relationships/hyperlink" Target="http://support.polldaddy.com/video-tutorial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lideshare.net/tiinsari/kyselyn-tekeminen-googledoc" TargetMode="External"/><Relationship Id="rId20" Type="http://schemas.openxmlformats.org/officeDocument/2006/relationships/hyperlink" Target="http://youtu.be/CYGMdEEjuJ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outu.be/0x8Ax8qpXT4/" TargetMode="External"/><Relationship Id="rId11" Type="http://schemas.openxmlformats.org/officeDocument/2006/relationships/hyperlink" Target="http://wpopas.fi/" TargetMode="External"/><Relationship Id="rId24" Type="http://schemas.openxmlformats.org/officeDocument/2006/relationships/hyperlink" Target="http://opetus.tv/tutoriaalit/prezi/esittely/" TargetMode="External"/><Relationship Id="rId5" Type="http://schemas.openxmlformats.org/officeDocument/2006/relationships/hyperlink" Target="http://www.oph.fi/download/165698_hyvasta_paremmaksi_kehittamisideoita_kielten_oppimistulosten_arviointien_oso.pdf" TargetMode="External"/><Relationship Id="rId15" Type="http://schemas.openxmlformats.org/officeDocument/2006/relationships/hyperlink" Target="http://opelix.wikispaces.com/file/view/Doodle_k&#228;ytt&#246;opas.pdf" TargetMode="External"/><Relationship Id="rId23" Type="http://schemas.openxmlformats.org/officeDocument/2006/relationships/hyperlink" Target="http://bit.ly/1spS384" TargetMode="External"/><Relationship Id="rId10" Type="http://schemas.openxmlformats.org/officeDocument/2006/relationships/hyperlink" Target="https://support.google.com/blogger/?hl=fi" TargetMode="External"/><Relationship Id="rId19" Type="http://schemas.openxmlformats.org/officeDocument/2006/relationships/hyperlink" Target="http://bit.ly/1lBm3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wtoon.com/tutorials/" TargetMode="External"/><Relationship Id="rId14" Type="http://schemas.openxmlformats.org/officeDocument/2006/relationships/hyperlink" Target="http://www.mindmeister.com/help/overview" TargetMode="External"/><Relationship Id="rId22" Type="http://schemas.openxmlformats.org/officeDocument/2006/relationships/hyperlink" Target="http://www.google.com/intl/_/driv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2112</Words>
  <Characters>17111</Characters>
  <Application>Microsoft Office Word</Application>
  <DocSecurity>0</DocSecurity>
  <Lines>142</Lines>
  <Paragraphs>38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Oulu</Company>
  <LinksUpToDate>false</LinksUpToDate>
  <CharactersWithSpaces>19185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Satu Rusko</dc:creator>
  <cp:keywords/>
  <dc:description/>
  <cp:lastModifiedBy>Opettaja</cp:lastModifiedBy>
  <cp:revision>2</cp:revision>
  <dcterms:created xsi:type="dcterms:W3CDTF">2017-03-31T09:12:00Z</dcterms:created>
  <dcterms:modified xsi:type="dcterms:W3CDTF">2017-03-31T09:12:00Z</dcterms:modified>
</cp:coreProperties>
</file>