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8E9AB" w14:textId="77777777" w:rsidR="00A51F51" w:rsidRDefault="00A51F51" w:rsidP="00A51F51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665"/>
        <w:gridCol w:w="3544"/>
      </w:tblGrid>
      <w:tr w:rsidR="00A51F51" w:rsidRPr="00385F17" w14:paraId="7B3A6774" w14:textId="77777777" w:rsidTr="00466EBB">
        <w:tc>
          <w:tcPr>
            <w:tcW w:w="9209" w:type="dxa"/>
            <w:gridSpan w:val="2"/>
          </w:tcPr>
          <w:p w14:paraId="02C91047" w14:textId="77777777" w:rsidR="00A51F51" w:rsidRPr="00385F17" w:rsidRDefault="00A51F51" w:rsidP="00466EB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LÄÄKEHOIDON PEREHDYTYSLOMAKE</w:t>
            </w:r>
          </w:p>
          <w:p w14:paraId="76822E62" w14:textId="77777777" w:rsidR="00A51F51" w:rsidRPr="00385F17" w:rsidRDefault="00A51F51" w:rsidP="00466EBB">
            <w:pPr>
              <w:rPr>
                <w:rFonts w:ascii="Poppins" w:eastAsia="Aptos" w:hAnsi="Poppins" w:cs="Poppins"/>
                <w:b/>
                <w:bCs/>
                <w:sz w:val="18"/>
                <w:szCs w:val="18"/>
              </w:rPr>
            </w:pPr>
          </w:p>
        </w:tc>
      </w:tr>
      <w:tr w:rsidR="00A51F51" w:rsidRPr="00385F17" w14:paraId="75A6E963" w14:textId="77777777" w:rsidTr="00466EBB">
        <w:tc>
          <w:tcPr>
            <w:tcW w:w="5665" w:type="dxa"/>
          </w:tcPr>
          <w:p w14:paraId="0A9FB5AB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2C092396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b/>
                <w:bCs/>
                <w:sz w:val="18"/>
                <w:szCs w:val="18"/>
              </w:rPr>
              <w:t>Suoritettu:</w:t>
            </w: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 (perehtyjän ja perehdyttäjän allekirjoitus ja </w:t>
            </w:r>
            <w:proofErr w:type="gramStart"/>
            <w:r w:rsidRPr="00385F17">
              <w:rPr>
                <w:rFonts w:ascii="Poppins" w:eastAsia="Aptos" w:hAnsi="Poppins" w:cs="Poppins"/>
                <w:sz w:val="18"/>
                <w:szCs w:val="18"/>
              </w:rPr>
              <w:t>pvm</w:t>
            </w:r>
            <w:proofErr w:type="gramEnd"/>
            <w:r w:rsidRPr="00385F17">
              <w:rPr>
                <w:rFonts w:ascii="Poppins" w:eastAsia="Aptos" w:hAnsi="Poppins" w:cs="Poppins"/>
                <w:sz w:val="18"/>
                <w:szCs w:val="18"/>
              </w:rPr>
              <w:t>) </w:t>
            </w:r>
          </w:p>
        </w:tc>
      </w:tr>
      <w:tr w:rsidR="00A51F51" w:rsidRPr="00385F17" w14:paraId="240D11D4" w14:textId="77777777" w:rsidTr="00466EBB">
        <w:tc>
          <w:tcPr>
            <w:tcW w:w="5665" w:type="dxa"/>
          </w:tcPr>
          <w:p w14:paraId="1F546823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Lääkehoitosuunnitelmaan perehtyminen</w:t>
            </w:r>
          </w:p>
          <w:p w14:paraId="042BD338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810CFB9" w14:textId="77777777" w:rsidR="00A51F51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4BDE3007" w14:textId="77777777" w:rsidR="00A224C0" w:rsidRDefault="00A224C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2052D048" w14:textId="77777777" w:rsidR="00616CAE" w:rsidRPr="00385F17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0FEF2EBF" w14:textId="77777777" w:rsidTr="00466EBB">
        <w:tc>
          <w:tcPr>
            <w:tcW w:w="5665" w:type="dxa"/>
          </w:tcPr>
          <w:p w14:paraId="2471CA48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Lääkkeiden </w:t>
            </w:r>
            <w:r>
              <w:rPr>
                <w:rFonts w:ascii="Poppins" w:eastAsia="Aptos" w:hAnsi="Poppins" w:cs="Poppins"/>
                <w:sz w:val="18"/>
                <w:szCs w:val="18"/>
              </w:rPr>
              <w:t>kouluun/luokkaan</w:t>
            </w: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 saaminen</w:t>
            </w:r>
          </w:p>
          <w:p w14:paraId="3C6A04F2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4A4C9B1E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7E7BA9E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48B987CE" w14:textId="77777777" w:rsidTr="00466EBB">
        <w:tc>
          <w:tcPr>
            <w:tcW w:w="5665" w:type="dxa"/>
          </w:tcPr>
          <w:p w14:paraId="65E105DD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Lääkkeiden säilyttäminen, ml. jääkaapissa säilytettävät lääkkeet</w:t>
            </w:r>
          </w:p>
          <w:p w14:paraId="04AADD22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29F21FC5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402F159C" w14:textId="77777777" w:rsidTr="00466EBB">
        <w:tc>
          <w:tcPr>
            <w:tcW w:w="5665" w:type="dxa"/>
          </w:tcPr>
          <w:p w14:paraId="109BCF5E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Lääkkeiden käsittely</w:t>
            </w:r>
          </w:p>
          <w:p w14:paraId="446F0158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685BC48E" w14:textId="77777777" w:rsidR="00A51F51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8880A73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1936FA6" w14:textId="77777777" w:rsidR="00616CAE" w:rsidRPr="00385F17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4C97AFD9" w14:textId="77777777" w:rsidTr="00466EBB">
        <w:tc>
          <w:tcPr>
            <w:tcW w:w="5665" w:type="dxa"/>
          </w:tcPr>
          <w:p w14:paraId="695CE77F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Lääkkeiden antaminen</w:t>
            </w:r>
          </w:p>
          <w:p w14:paraId="2C29ED92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- suun kautta</w:t>
            </w:r>
          </w:p>
          <w:p w14:paraId="5F8BCC3C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- silmään, nenään tai korvaan</w:t>
            </w:r>
          </w:p>
          <w:p w14:paraId="1126FD9B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- ihon kautta esim. voiteena</w:t>
            </w:r>
          </w:p>
          <w:p w14:paraId="1FDBD4B0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- astmalääkkeet </w:t>
            </w:r>
          </w:p>
          <w:p w14:paraId="4F7B3250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- ihon alle pistettävät lääkkeet</w:t>
            </w:r>
          </w:p>
        </w:tc>
        <w:tc>
          <w:tcPr>
            <w:tcW w:w="3544" w:type="dxa"/>
          </w:tcPr>
          <w:p w14:paraId="7B86CEC1" w14:textId="77777777" w:rsidR="00A51F51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68DBDD11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43567555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3C291478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0172B15A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3296B382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4771B61B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18CB9459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05370027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444600C0" w14:textId="77777777" w:rsidR="00616CAE" w:rsidRPr="00385F17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2E0FA8CA" w14:textId="77777777" w:rsidTr="00466EBB">
        <w:tc>
          <w:tcPr>
            <w:tcW w:w="5665" w:type="dxa"/>
          </w:tcPr>
          <w:p w14:paraId="7241F976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Lääkehoidon vaikutusten seuranta</w:t>
            </w:r>
          </w:p>
          <w:p w14:paraId="680C17B4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23046E3C" w14:textId="77777777" w:rsidR="00A51F51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05165EBF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32F64DB3" w14:textId="77777777" w:rsidR="00616CAE" w:rsidRPr="00385F17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24E44AD7" w14:textId="77777777" w:rsidTr="00466EBB">
        <w:tc>
          <w:tcPr>
            <w:tcW w:w="5665" w:type="dxa"/>
          </w:tcPr>
          <w:p w14:paraId="29CB2247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Kohtaus- tai ensiapulääkkeet</w:t>
            </w:r>
          </w:p>
          <w:p w14:paraId="70EECFE9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- </w:t>
            </w:r>
            <w:proofErr w:type="spellStart"/>
            <w:r w:rsidRPr="00385F17">
              <w:rPr>
                <w:rFonts w:ascii="Poppins" w:eastAsia="Aptos" w:hAnsi="Poppins" w:cs="Poppins"/>
                <w:sz w:val="18"/>
                <w:szCs w:val="18"/>
              </w:rPr>
              <w:t>EpiPen</w:t>
            </w:r>
            <w:proofErr w:type="spellEnd"/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 </w:t>
            </w:r>
            <w:proofErr w:type="spellStart"/>
            <w:r w:rsidRPr="00385F17">
              <w:rPr>
                <w:rFonts w:ascii="Poppins" w:eastAsia="Aptos" w:hAnsi="Poppins" w:cs="Poppins"/>
                <w:sz w:val="18"/>
                <w:szCs w:val="18"/>
              </w:rPr>
              <w:t>tmv</w:t>
            </w:r>
            <w:proofErr w:type="spellEnd"/>
            <w:r w:rsidRPr="00385F17">
              <w:rPr>
                <w:rFonts w:ascii="Poppins" w:eastAsia="Aptos" w:hAnsi="Poppins" w:cs="Poppins"/>
                <w:sz w:val="18"/>
                <w:szCs w:val="18"/>
              </w:rPr>
              <w:t>. esim. vakaviin allergisiin reaktioihin</w:t>
            </w:r>
          </w:p>
          <w:p w14:paraId="14AB20D9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- epilepsiakohtauksen lääkkeet</w:t>
            </w:r>
          </w:p>
          <w:p w14:paraId="0417DA69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22229CC1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3D375C49" w14:textId="77777777" w:rsidTr="00466EBB">
        <w:tc>
          <w:tcPr>
            <w:tcW w:w="5665" w:type="dxa"/>
          </w:tcPr>
          <w:p w14:paraId="6517F2D2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 xml:space="preserve">Lääkkeiden palauttaminen </w:t>
            </w:r>
          </w:p>
          <w:p w14:paraId="62CB3E86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3D80DCE9" w14:textId="77777777" w:rsidR="00A51F51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1FA97F12" w14:textId="77777777" w:rsidR="00616CAE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2A2A8B86" w14:textId="77777777" w:rsidR="00616CAE" w:rsidRPr="00385F17" w:rsidRDefault="00616CAE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A51F51" w:rsidRPr="00385F17" w14:paraId="679FE8A6" w14:textId="77777777" w:rsidTr="00466EBB">
        <w:tc>
          <w:tcPr>
            <w:tcW w:w="5665" w:type="dxa"/>
          </w:tcPr>
          <w:p w14:paraId="0FDC36BD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Miten toimia poikkeamatilanteessa</w:t>
            </w:r>
          </w:p>
          <w:p w14:paraId="0E2C9873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385F17">
              <w:rPr>
                <w:rFonts w:ascii="Poppins" w:eastAsia="Aptos" w:hAnsi="Poppins" w:cs="Poppins"/>
                <w:sz w:val="18"/>
                <w:szCs w:val="18"/>
              </w:rPr>
              <w:t>esim. lääkkeet jäävät antamatta tai annetaan väärälle henkilölle</w:t>
            </w:r>
          </w:p>
          <w:p w14:paraId="5FE1388F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  <w:tc>
          <w:tcPr>
            <w:tcW w:w="3544" w:type="dxa"/>
          </w:tcPr>
          <w:p w14:paraId="5E43BC69" w14:textId="77777777" w:rsidR="00A51F51" w:rsidRPr="00385F17" w:rsidRDefault="00A51F5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</w:tbl>
    <w:p w14:paraId="0D0C1BC2" w14:textId="77777777" w:rsidR="00A51F51" w:rsidRDefault="00A51F51" w:rsidP="00A51F51"/>
    <w:p w14:paraId="1DED050D" w14:textId="77777777" w:rsidR="009813E1" w:rsidRDefault="009813E1"/>
    <w:sectPr w:rsidR="009813E1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1DD5" w14:textId="77777777" w:rsidR="00AD47C8" w:rsidRDefault="00AD47C8" w:rsidP="00A51F51">
      <w:pPr>
        <w:spacing w:after="0" w:line="240" w:lineRule="auto"/>
      </w:pPr>
      <w:r>
        <w:separator/>
      </w:r>
    </w:p>
  </w:endnote>
  <w:endnote w:type="continuationSeparator" w:id="0">
    <w:p w14:paraId="5972D375" w14:textId="77777777" w:rsidR="00AD47C8" w:rsidRDefault="00AD47C8" w:rsidP="00A5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6A07B" w14:textId="77777777" w:rsidR="00AD47C8" w:rsidRDefault="00AD47C8" w:rsidP="00A51F51">
      <w:pPr>
        <w:spacing w:after="0" w:line="240" w:lineRule="auto"/>
      </w:pPr>
      <w:r>
        <w:separator/>
      </w:r>
    </w:p>
  </w:footnote>
  <w:footnote w:type="continuationSeparator" w:id="0">
    <w:p w14:paraId="7D3F7C84" w14:textId="77777777" w:rsidR="00AD47C8" w:rsidRDefault="00AD47C8" w:rsidP="00A5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C29B" w14:textId="5E777922" w:rsidR="00A51F51" w:rsidRDefault="00597FBB" w:rsidP="00597FBB">
    <w:pPr>
      <w:pStyle w:val="Yltunnis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3E5CE5" wp14:editId="540EEFE1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543560" cy="543560"/>
          <wp:effectExtent l="0" t="0" r="8890" b="8890"/>
          <wp:wrapNone/>
          <wp:docPr id="764002928" name="Kuva 764002928" descr="Oma Hämeen pyöreä vihreä logo, jossa Oma Häme-teksti. O-kirjain on sydämen muotoi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6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FC4585" wp14:editId="3F5D9081">
          <wp:simplePos x="0" y="0"/>
          <wp:positionH relativeFrom="column">
            <wp:posOffset>708660</wp:posOffset>
          </wp:positionH>
          <wp:positionV relativeFrom="paragraph">
            <wp:posOffset>-135255</wp:posOffset>
          </wp:positionV>
          <wp:extent cx="1162685" cy="367030"/>
          <wp:effectExtent l="0" t="0" r="0" b="0"/>
          <wp:wrapTight wrapText="bothSides">
            <wp:wrapPolygon edited="0">
              <wp:start x="0" y="0"/>
              <wp:lineTo x="0" y="20180"/>
              <wp:lineTo x="21234" y="20180"/>
              <wp:lineTo x="21234" y="0"/>
              <wp:lineTo x="0" y="0"/>
            </wp:wrapPolygon>
          </wp:wrapTight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1F51" w:rsidRPr="004B3D35">
      <w:rPr>
        <w:rFonts w:ascii="Poppins" w:hAnsi="Poppins" w:cs="Poppins"/>
        <w:sz w:val="16"/>
        <w:szCs w:val="16"/>
      </w:rPr>
      <w:t xml:space="preserve">Liite 6 </w:t>
    </w:r>
    <w:r w:rsidR="00814581">
      <w:rPr>
        <w:rFonts w:ascii="Poppins" w:hAnsi="Poppins" w:cs="Poppins"/>
        <w:sz w:val="16"/>
        <w:szCs w:val="16"/>
      </w:rPr>
      <w:t>Li</w:t>
    </w:r>
    <w:r w:rsidR="00C07843">
      <w:rPr>
        <w:rFonts w:ascii="Poppins" w:hAnsi="Poppins" w:cs="Poppins"/>
        <w:sz w:val="16"/>
        <w:szCs w:val="16"/>
      </w:rPr>
      <w:t xml:space="preserve">     Li</w:t>
    </w:r>
    <w:r w:rsidR="00814581">
      <w:rPr>
        <w:rFonts w:ascii="Poppins" w:hAnsi="Poppins" w:cs="Poppins"/>
        <w:sz w:val="16"/>
        <w:szCs w:val="16"/>
      </w:rPr>
      <w:t xml:space="preserve">ite 6 </w:t>
    </w:r>
    <w:r w:rsidR="00A51F51" w:rsidRPr="004B3D35">
      <w:rPr>
        <w:rFonts w:ascii="Poppins" w:hAnsi="Poppins" w:cs="Poppins"/>
        <w:sz w:val="16"/>
        <w:szCs w:val="16"/>
      </w:rPr>
      <w:t>Lääkehoidon perehdytyslomake</w:t>
    </w:r>
  </w:p>
  <w:p w14:paraId="7D25FBB8" w14:textId="2B93AE24" w:rsidR="00A51F51" w:rsidRDefault="00A51F51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51"/>
    <w:rsid w:val="000C5262"/>
    <w:rsid w:val="001F3DCF"/>
    <w:rsid w:val="00254648"/>
    <w:rsid w:val="00340F09"/>
    <w:rsid w:val="00553993"/>
    <w:rsid w:val="00597FBB"/>
    <w:rsid w:val="00616CAE"/>
    <w:rsid w:val="00814581"/>
    <w:rsid w:val="008B7D65"/>
    <w:rsid w:val="009813E1"/>
    <w:rsid w:val="00A224C0"/>
    <w:rsid w:val="00A51F51"/>
    <w:rsid w:val="00AD47C8"/>
    <w:rsid w:val="00B45FF3"/>
    <w:rsid w:val="00C07843"/>
    <w:rsid w:val="00DD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434"/>
  <w15:chartTrackingRefBased/>
  <w15:docId w15:val="{10EEA2C8-8B38-4359-9785-CA257C3F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51F51"/>
  </w:style>
  <w:style w:type="paragraph" w:styleId="Otsikko1">
    <w:name w:val="heading 1"/>
    <w:basedOn w:val="Normaali"/>
    <w:next w:val="Normaali"/>
    <w:link w:val="Otsikko1Char"/>
    <w:uiPriority w:val="9"/>
    <w:qFormat/>
    <w:rsid w:val="00A51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51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51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51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51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51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51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51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51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51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51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51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51F5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51F5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51F5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51F5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51F5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51F5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51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5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51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51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51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51F5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51F5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51F5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5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51F5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51F51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A51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A51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51F51"/>
  </w:style>
  <w:style w:type="paragraph" w:styleId="Alatunniste">
    <w:name w:val="footer"/>
    <w:basedOn w:val="Normaali"/>
    <w:link w:val="AlatunnisteChar"/>
    <w:uiPriority w:val="99"/>
    <w:unhideWhenUsed/>
    <w:rsid w:val="00A51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5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640</Characters>
  <Application>Microsoft Office Word</Application>
  <DocSecurity>0</DocSecurity>
  <Lines>5</Lines>
  <Paragraphs>1</Paragraphs>
  <ScaleCrop>false</ScaleCrop>
  <Company>Forssan kaupunki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Jyräkoski Katriina</dc:creator>
  <cp:keywords/>
  <dc:description/>
  <cp:lastModifiedBy>Jyräkoski Katriina</cp:lastModifiedBy>
  <cp:revision>6</cp:revision>
  <dcterms:created xsi:type="dcterms:W3CDTF">2026-09-02T13:50:00Z</dcterms:created>
  <dcterms:modified xsi:type="dcterms:W3CDTF">2026-09-21T09:54:00Z</dcterms:modified>
</cp:coreProperties>
</file>