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3881" w14:textId="3B0B2BB9" w:rsidR="00437C52" w:rsidRPr="00EA29C6" w:rsidRDefault="00EA29C6">
      <w:pPr>
        <w:rPr>
          <w:b/>
          <w:bCs/>
          <w:sz w:val="32"/>
          <w:szCs w:val="32"/>
        </w:rPr>
      </w:pPr>
      <w:r w:rsidRPr="00EA29C6">
        <w:rPr>
          <w:b/>
          <w:bCs/>
          <w:sz w:val="32"/>
          <w:szCs w:val="32"/>
        </w:rPr>
        <w:t>OHJEET TULKKITILAUKSIIN</w:t>
      </w:r>
      <w:r w:rsidR="003A346E">
        <w:rPr>
          <w:b/>
          <w:bCs/>
          <w:sz w:val="32"/>
          <w:szCs w:val="32"/>
        </w:rPr>
        <w:t>, 30.01.2023</w:t>
      </w:r>
    </w:p>
    <w:p w14:paraId="535A2B4D" w14:textId="2CD3FDB9" w:rsidR="00EA29C6" w:rsidRDefault="00EA29C6">
      <w:pPr>
        <w:rPr>
          <w:sz w:val="24"/>
          <w:szCs w:val="24"/>
        </w:rPr>
      </w:pPr>
    </w:p>
    <w:p w14:paraId="5BB96812" w14:textId="44251D41" w:rsidR="00913E50" w:rsidRDefault="00913E50">
      <w:pPr>
        <w:rPr>
          <w:sz w:val="24"/>
          <w:szCs w:val="24"/>
        </w:rPr>
      </w:pPr>
      <w:r>
        <w:rPr>
          <w:sz w:val="24"/>
          <w:szCs w:val="24"/>
        </w:rPr>
        <w:t>YLEISET PERIAATTEET:</w:t>
      </w:r>
    </w:p>
    <w:p w14:paraId="2C587F50" w14:textId="5B797D7F" w:rsidR="00EA29C6" w:rsidRDefault="00EA29C6" w:rsidP="00EA29C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Tulkki tilataan aina kun keskustelu sen vaatii, jotta voidaan varmistua kaikkien osapuo</w:t>
      </w:r>
      <w:r w:rsidR="00913E50">
        <w:rPr>
          <w:sz w:val="24"/>
          <w:szCs w:val="24"/>
        </w:rPr>
        <w:t>lten</w:t>
      </w:r>
      <w:r>
        <w:rPr>
          <w:sz w:val="24"/>
          <w:szCs w:val="24"/>
        </w:rPr>
        <w:t xml:space="preserve"> täydellisestä viestin ymmärtämisestä. Tämä on</w:t>
      </w:r>
      <w:r w:rsidR="00913E50">
        <w:rPr>
          <w:sz w:val="24"/>
          <w:szCs w:val="24"/>
        </w:rPr>
        <w:t xml:space="preserve"> sekä</w:t>
      </w:r>
      <w:r>
        <w:rPr>
          <w:sz w:val="24"/>
          <w:szCs w:val="24"/>
        </w:rPr>
        <w:t xml:space="preserve"> lapselle </w:t>
      </w:r>
      <w:r w:rsidR="00913E50">
        <w:rPr>
          <w:sz w:val="24"/>
          <w:szCs w:val="24"/>
        </w:rPr>
        <w:t>että</w:t>
      </w:r>
      <w:r>
        <w:rPr>
          <w:sz w:val="24"/>
          <w:szCs w:val="24"/>
        </w:rPr>
        <w:t xml:space="preserve"> huoltajille kuuluva oikeus</w:t>
      </w:r>
      <w:r w:rsidR="00913E50">
        <w:rPr>
          <w:sz w:val="24"/>
          <w:szCs w:val="24"/>
        </w:rPr>
        <w:t>!</w:t>
      </w:r>
    </w:p>
    <w:p w14:paraId="72CC939D" w14:textId="2B2DCA0C" w:rsidR="00334025" w:rsidRDefault="00913E50" w:rsidP="00EA29C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Ensisijaisesti on hyvä käyttää puhelintulkkausta (tulkki </w:t>
      </w:r>
      <w:r w:rsidR="003F36B5">
        <w:rPr>
          <w:sz w:val="24"/>
          <w:szCs w:val="24"/>
        </w:rPr>
        <w:t xml:space="preserve">on </w:t>
      </w:r>
      <w:r>
        <w:rPr>
          <w:sz w:val="24"/>
          <w:szCs w:val="24"/>
        </w:rPr>
        <w:t>kaiuttimen päässä puhelimessa) tai videotulkkausta (mikäli osallistujista osa on Teamsissä)</w:t>
      </w:r>
      <w:r w:rsidR="003A346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8200B27" w14:textId="025E0F7E" w:rsidR="00913E50" w:rsidRDefault="00913E50" w:rsidP="00EA29C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Tarvittaessa </w:t>
      </w:r>
      <w:r w:rsidR="00334025">
        <w:rPr>
          <w:sz w:val="24"/>
          <w:szCs w:val="24"/>
        </w:rPr>
        <w:t xml:space="preserve">voi </w:t>
      </w:r>
      <w:r>
        <w:rPr>
          <w:sz w:val="24"/>
          <w:szCs w:val="24"/>
        </w:rPr>
        <w:t>käyt</w:t>
      </w:r>
      <w:r w:rsidR="00334025">
        <w:rPr>
          <w:sz w:val="24"/>
          <w:szCs w:val="24"/>
        </w:rPr>
        <w:t>tää</w:t>
      </w:r>
      <w:r>
        <w:rPr>
          <w:sz w:val="24"/>
          <w:szCs w:val="24"/>
        </w:rPr>
        <w:t xml:space="preserve"> läsnäolotulkkausta, tällöin olisi hyvä, että saman kielen tulkkauksia olisi samalle päivälle useampia.</w:t>
      </w:r>
      <w:r w:rsidR="00334025">
        <w:rPr>
          <w:sz w:val="24"/>
          <w:szCs w:val="24"/>
        </w:rPr>
        <w:t xml:space="preserve"> Läsnäolotulkkauksen aloitus ei pääsääntöisesti ole mahdollista vielä klo 8.00 (tulkit kulkevat usein julkisilla).</w:t>
      </w:r>
      <w:r>
        <w:rPr>
          <w:sz w:val="24"/>
          <w:szCs w:val="24"/>
        </w:rPr>
        <w:t xml:space="preserve"> Useat tulkkifirmat laskuttavat läsnäolotulkkauksesta koko päivän + matkakulut, vaikka itse tulkkaus kestäisi vain 1 h.</w:t>
      </w:r>
    </w:p>
    <w:p w14:paraId="58CF7554" w14:textId="5ED04581" w:rsidR="006374FD" w:rsidRDefault="00EA29C6" w:rsidP="006374F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Tilaa tulkki hyvissä ajoin ennen palaveria (pääsääntöisesti</w:t>
      </w:r>
      <w:r w:rsidR="006374FD">
        <w:rPr>
          <w:sz w:val="24"/>
          <w:szCs w:val="24"/>
        </w:rPr>
        <w:t xml:space="preserve"> tulkkitilaus on hyvä tehdä</w:t>
      </w:r>
      <w:r>
        <w:rPr>
          <w:sz w:val="24"/>
          <w:szCs w:val="24"/>
        </w:rPr>
        <w:t xml:space="preserve"> n. 2–3 viikkoa etukäteen,</w:t>
      </w:r>
      <w:r w:rsidR="00B3652C">
        <w:rPr>
          <w:sz w:val="24"/>
          <w:szCs w:val="24"/>
        </w:rPr>
        <w:t xml:space="preserve"> varsinkin</w:t>
      </w:r>
      <w:r>
        <w:rPr>
          <w:sz w:val="24"/>
          <w:szCs w:val="24"/>
        </w:rPr>
        <w:t xml:space="preserve"> harvinaisissa kielissä)</w:t>
      </w:r>
      <w:r w:rsidR="006374FD">
        <w:rPr>
          <w:sz w:val="24"/>
          <w:szCs w:val="24"/>
        </w:rPr>
        <w:t xml:space="preserve">. </w:t>
      </w:r>
    </w:p>
    <w:p w14:paraId="770753EE" w14:textId="5287EF93" w:rsidR="00913E50" w:rsidRDefault="00913E50" w:rsidP="006374F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Pikatulkkaukseen</w:t>
      </w:r>
      <w:r w:rsidR="003F36B5">
        <w:rPr>
          <w:sz w:val="24"/>
          <w:szCs w:val="24"/>
        </w:rPr>
        <w:t>,</w:t>
      </w:r>
      <w:r>
        <w:rPr>
          <w:sz w:val="24"/>
          <w:szCs w:val="24"/>
        </w:rPr>
        <w:t xml:space="preserve"> arjen akuuteissa tilanteissa</w:t>
      </w:r>
      <w:r w:rsidR="003F36B5">
        <w:rPr>
          <w:sz w:val="24"/>
          <w:szCs w:val="24"/>
        </w:rPr>
        <w:t>,</w:t>
      </w:r>
      <w:r>
        <w:rPr>
          <w:sz w:val="24"/>
          <w:szCs w:val="24"/>
        </w:rPr>
        <w:t xml:space="preserve"> käytetään Tulkan</w:t>
      </w:r>
      <w:r w:rsidR="00DF182B">
        <w:rPr>
          <w:sz w:val="24"/>
          <w:szCs w:val="24"/>
        </w:rPr>
        <w:t xml:space="preserve"> puhelin</w:t>
      </w:r>
      <w:r>
        <w:rPr>
          <w:sz w:val="24"/>
          <w:szCs w:val="24"/>
        </w:rPr>
        <w:t xml:space="preserve">sovellusta. (Tulkan kautta voi myös tilata tulkin etukäteen sovittuun ajankohtaan, tästä on </w:t>
      </w:r>
      <w:r w:rsidR="00DF182B">
        <w:rPr>
          <w:sz w:val="24"/>
          <w:szCs w:val="24"/>
        </w:rPr>
        <w:t xml:space="preserve">tosin </w:t>
      </w:r>
      <w:r>
        <w:rPr>
          <w:sz w:val="24"/>
          <w:szCs w:val="24"/>
        </w:rPr>
        <w:t xml:space="preserve">ollut huonoja kokemuksia, </w:t>
      </w:r>
      <w:r w:rsidR="00DF182B">
        <w:rPr>
          <w:sz w:val="24"/>
          <w:szCs w:val="24"/>
        </w:rPr>
        <w:t xml:space="preserve">sillä </w:t>
      </w:r>
      <w:r>
        <w:rPr>
          <w:sz w:val="24"/>
          <w:szCs w:val="24"/>
        </w:rPr>
        <w:t>tulkit ovat peruneet tulonsa juuri ennen palaverin alkua).</w:t>
      </w:r>
    </w:p>
    <w:p w14:paraId="76E8F679" w14:textId="0BEB947E" w:rsidR="005338DD" w:rsidRDefault="005338DD" w:rsidP="006374F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Tulkkifirma huolehtii </w:t>
      </w:r>
      <w:r w:rsidR="00A942FB">
        <w:rPr>
          <w:sz w:val="24"/>
          <w:szCs w:val="24"/>
        </w:rPr>
        <w:t>tulkkaukseen liittyvästä tietosuojasta (mm. tulkkien vaitiolosopimukset)</w:t>
      </w:r>
      <w:r w:rsidR="00576BE5">
        <w:rPr>
          <w:sz w:val="24"/>
          <w:szCs w:val="24"/>
        </w:rPr>
        <w:t>.</w:t>
      </w:r>
    </w:p>
    <w:p w14:paraId="5735B4B7" w14:textId="0CE8E877" w:rsidR="00913E50" w:rsidRDefault="00913E50" w:rsidP="00913E50">
      <w:pPr>
        <w:rPr>
          <w:sz w:val="24"/>
          <w:szCs w:val="24"/>
        </w:rPr>
      </w:pPr>
    </w:p>
    <w:p w14:paraId="5E2AC4DE" w14:textId="5E84DF64" w:rsidR="00913E50" w:rsidRPr="00913E50" w:rsidRDefault="00F30E3C" w:rsidP="00913E50">
      <w:pPr>
        <w:rPr>
          <w:sz w:val="24"/>
          <w:szCs w:val="24"/>
        </w:rPr>
      </w:pPr>
      <w:r>
        <w:rPr>
          <w:sz w:val="24"/>
          <w:szCs w:val="24"/>
        </w:rPr>
        <w:t xml:space="preserve">TULKIN </w:t>
      </w:r>
      <w:r w:rsidR="00913E50">
        <w:rPr>
          <w:sz w:val="24"/>
          <w:szCs w:val="24"/>
        </w:rPr>
        <w:t>TILAUSPROSESSI:</w:t>
      </w:r>
    </w:p>
    <w:p w14:paraId="59142411" w14:textId="6D891E11" w:rsidR="006374FD" w:rsidRPr="00913E50" w:rsidRDefault="006374FD" w:rsidP="00913E5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13E50">
        <w:rPr>
          <w:sz w:val="24"/>
          <w:szCs w:val="24"/>
        </w:rPr>
        <w:t>T</w:t>
      </w:r>
      <w:r w:rsidR="00DF182B">
        <w:rPr>
          <w:sz w:val="24"/>
          <w:szCs w:val="24"/>
        </w:rPr>
        <w:t>ilaa tarvitsemasi kielen tulkki puhelin-, video- tai läsnäolotulkkauksena jostain seuraavista</w:t>
      </w:r>
      <w:r w:rsidRPr="00913E50">
        <w:rPr>
          <w:sz w:val="24"/>
          <w:szCs w:val="24"/>
        </w:rPr>
        <w:t xml:space="preserve"> firmoista:</w:t>
      </w:r>
    </w:p>
    <w:p w14:paraId="67597D77" w14:textId="0FFCB2DC" w:rsidR="006374FD" w:rsidRDefault="006374FD" w:rsidP="00CA45DB">
      <w:pPr>
        <w:pStyle w:val="Luettelokappale"/>
        <w:ind w:left="1440"/>
        <w:rPr>
          <w:sz w:val="24"/>
          <w:szCs w:val="24"/>
        </w:rPr>
      </w:pPr>
      <w:r w:rsidRPr="00334025">
        <w:rPr>
          <w:sz w:val="24"/>
          <w:szCs w:val="24"/>
          <w:u w:val="single"/>
        </w:rPr>
        <w:t>Semantix</w:t>
      </w:r>
      <w:r w:rsidR="00DF182B">
        <w:rPr>
          <w:sz w:val="24"/>
          <w:szCs w:val="24"/>
        </w:rPr>
        <w:t xml:space="preserve"> (</w:t>
      </w:r>
      <w:r w:rsidR="0017167A">
        <w:rPr>
          <w:b/>
          <w:bCs/>
          <w:sz w:val="24"/>
          <w:szCs w:val="24"/>
        </w:rPr>
        <w:t>puhelimeen ladattava Tulkan tapainen sovellus, tämän käyttöönotosta tulee erillinen ohjeistus, kun käyttäjätu</w:t>
      </w:r>
      <w:r w:rsidR="000D6F18">
        <w:rPr>
          <w:b/>
          <w:bCs/>
          <w:sz w:val="24"/>
          <w:szCs w:val="24"/>
        </w:rPr>
        <w:t>nnukset on saatu luotua</w:t>
      </w:r>
      <w:r w:rsidR="00DF182B">
        <w:rPr>
          <w:sz w:val="24"/>
          <w:szCs w:val="24"/>
        </w:rPr>
        <w:t>)</w:t>
      </w:r>
    </w:p>
    <w:p w14:paraId="67E08FD0" w14:textId="77777777" w:rsidR="00334025" w:rsidRDefault="00334025" w:rsidP="00334025">
      <w:pPr>
        <w:pStyle w:val="Luettelokappale"/>
        <w:ind w:left="2340"/>
        <w:rPr>
          <w:sz w:val="24"/>
          <w:szCs w:val="24"/>
        </w:rPr>
      </w:pPr>
    </w:p>
    <w:p w14:paraId="6140DD61" w14:textId="73004B1F" w:rsidR="006374FD" w:rsidRPr="00334025" w:rsidRDefault="00DF182B" w:rsidP="00CA45DB">
      <w:pPr>
        <w:pStyle w:val="Luettelokappale"/>
        <w:ind w:left="1440"/>
        <w:rPr>
          <w:sz w:val="24"/>
          <w:szCs w:val="24"/>
          <w:u w:val="single"/>
        </w:rPr>
      </w:pPr>
      <w:r w:rsidRPr="00334025">
        <w:rPr>
          <w:sz w:val="24"/>
          <w:szCs w:val="24"/>
          <w:u w:val="single"/>
        </w:rPr>
        <w:t>Tulkkaus- ja käännöskeskus Professional Oy</w:t>
      </w:r>
    </w:p>
    <w:p w14:paraId="6D4EC7EA" w14:textId="00287107" w:rsidR="00DF182B" w:rsidRDefault="00DF182B" w:rsidP="00DF182B">
      <w:pPr>
        <w:pStyle w:val="Luettelokappal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mene nettiselaimella osoitteeseen: </w:t>
      </w:r>
      <w:hyperlink r:id="rId5" w:history="1">
        <w:r w:rsidRPr="008B0506">
          <w:rPr>
            <w:rStyle w:val="Hyperlinkki"/>
            <w:sz w:val="24"/>
            <w:szCs w:val="24"/>
          </w:rPr>
          <w:t>www.tulkkauspalvelu.fi</w:t>
        </w:r>
      </w:hyperlink>
    </w:p>
    <w:p w14:paraId="5DCD41E2" w14:textId="77777777" w:rsidR="009D6940" w:rsidRDefault="00DF182B" w:rsidP="009D6940">
      <w:pPr>
        <w:pStyle w:val="Luettelokappal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paina sivun alkuosasta ”tilaa tulkki” ja täytä tiedot</w:t>
      </w:r>
      <w:r w:rsidR="00B36AA4">
        <w:rPr>
          <w:sz w:val="24"/>
          <w:szCs w:val="24"/>
        </w:rPr>
        <w:t xml:space="preserve"> (asiakkaan nimeä ei ole pakko tähän laittaa)</w:t>
      </w:r>
    </w:p>
    <w:p w14:paraId="5E29421C" w14:textId="4AF0CC17" w:rsidR="009D6940" w:rsidRPr="009D6940" w:rsidRDefault="009D6940" w:rsidP="009D6940">
      <w:pPr>
        <w:pStyle w:val="Luettelokappale"/>
        <w:numPr>
          <w:ilvl w:val="2"/>
          <w:numId w:val="1"/>
        </w:numPr>
        <w:rPr>
          <w:i/>
          <w:iCs/>
          <w:sz w:val="24"/>
          <w:szCs w:val="24"/>
        </w:rPr>
      </w:pPr>
      <w:r w:rsidRPr="009D6940">
        <w:rPr>
          <w:i/>
          <w:iCs/>
          <w:sz w:val="24"/>
          <w:szCs w:val="24"/>
        </w:rPr>
        <w:t xml:space="preserve">laskutusosoite: </w:t>
      </w:r>
      <w:r w:rsidRPr="009D6940">
        <w:rPr>
          <w:i/>
          <w:iCs/>
        </w:rPr>
        <w:t>CGI Suomi Oy, Välittäjätunnus: 003703575029, Verkkolaskuosoite: 003701456261, y-tunnus: 0145626-1, Kustannuspaikka: 2551</w:t>
      </w:r>
    </w:p>
    <w:p w14:paraId="2505832A" w14:textId="5EC0BABA" w:rsidR="00DF182B" w:rsidRDefault="00DF182B" w:rsidP="00DF182B">
      <w:pPr>
        <w:pStyle w:val="Luettelokappal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muut tiedot</w:t>
      </w:r>
      <w:r w:rsidR="00B36AA4">
        <w:rPr>
          <w:sz w:val="24"/>
          <w:szCs w:val="24"/>
        </w:rPr>
        <w:t xml:space="preserve">: </w:t>
      </w:r>
      <w:r>
        <w:rPr>
          <w:sz w:val="24"/>
          <w:szCs w:val="24"/>
        </w:rPr>
        <w:t>voit mainita</w:t>
      </w:r>
      <w:r w:rsidR="00B36AA4">
        <w:rPr>
          <w:sz w:val="24"/>
          <w:szCs w:val="24"/>
        </w:rPr>
        <w:t>,</w:t>
      </w:r>
      <w:r>
        <w:rPr>
          <w:sz w:val="24"/>
          <w:szCs w:val="24"/>
        </w:rPr>
        <w:t xml:space="preserve"> mikäli halua</w:t>
      </w:r>
      <w:r w:rsidR="00B36AA4">
        <w:rPr>
          <w:sz w:val="24"/>
          <w:szCs w:val="24"/>
        </w:rPr>
        <w:t>t tulkin Teamsiin ja kirjata mikä keskustelu on kyseessä, esim. ”varhaiskasvatussuunnitelma keskustelu”</w:t>
      </w:r>
    </w:p>
    <w:p w14:paraId="22EFB41F" w14:textId="10C679D3" w:rsidR="009D6940" w:rsidRPr="009D6940" w:rsidRDefault="00B36AA4" w:rsidP="009D6940">
      <w:pPr>
        <w:pStyle w:val="Luettelokappal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saat tulkin tiedot tilausvahvistuksessa sähköpostiisi, </w:t>
      </w:r>
      <w:r w:rsidR="009D6940">
        <w:rPr>
          <w:sz w:val="24"/>
          <w:szCs w:val="24"/>
        </w:rPr>
        <w:t>kun tulkki on löytynyt</w:t>
      </w:r>
    </w:p>
    <w:p w14:paraId="1F27DEAD" w14:textId="1557108C" w:rsidR="00B36AA4" w:rsidRDefault="00B36AA4" w:rsidP="00DF182B">
      <w:pPr>
        <w:pStyle w:val="Luettelokappal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mikäli tulkkaus täytyy perua (</w:t>
      </w:r>
      <w:r w:rsidR="00007375">
        <w:rPr>
          <w:sz w:val="24"/>
          <w:szCs w:val="24"/>
        </w:rPr>
        <w:t xml:space="preserve">peruutukset viimeistään edellisenä päivänä klo 16 mennessä, myöhemmin </w:t>
      </w:r>
      <w:r w:rsidR="006A159F">
        <w:rPr>
          <w:sz w:val="24"/>
          <w:szCs w:val="24"/>
        </w:rPr>
        <w:t>perutuista</w:t>
      </w:r>
      <w:r w:rsidR="00007375">
        <w:rPr>
          <w:sz w:val="24"/>
          <w:szCs w:val="24"/>
        </w:rPr>
        <w:t xml:space="preserve"> tulkkauksista laskutetaan</w:t>
      </w:r>
      <w:r>
        <w:rPr>
          <w:sz w:val="24"/>
          <w:szCs w:val="24"/>
        </w:rPr>
        <w:t xml:space="preserve">) tai asiassa on muita epäselvyyksiä, soita </w:t>
      </w:r>
      <w:r w:rsidR="009D6940">
        <w:rPr>
          <w:sz w:val="24"/>
          <w:szCs w:val="24"/>
        </w:rPr>
        <w:t>yritykseen</w:t>
      </w:r>
      <w:r>
        <w:rPr>
          <w:sz w:val="24"/>
          <w:szCs w:val="24"/>
        </w:rPr>
        <w:t>: 0404141479</w:t>
      </w:r>
    </w:p>
    <w:p w14:paraId="4E5E3AFD" w14:textId="208DB0B6" w:rsidR="00334025" w:rsidRDefault="00334025" w:rsidP="00334025">
      <w:pPr>
        <w:pStyle w:val="Luettelokappale"/>
        <w:ind w:left="2340"/>
        <w:rPr>
          <w:sz w:val="24"/>
          <w:szCs w:val="24"/>
        </w:rPr>
      </w:pPr>
    </w:p>
    <w:p w14:paraId="76C0EE29" w14:textId="627D9600" w:rsidR="002B2AC2" w:rsidRDefault="002B2AC2" w:rsidP="00334025">
      <w:pPr>
        <w:pStyle w:val="Luettelokappale"/>
        <w:ind w:left="2340"/>
        <w:rPr>
          <w:sz w:val="24"/>
          <w:szCs w:val="24"/>
        </w:rPr>
      </w:pPr>
    </w:p>
    <w:p w14:paraId="06F068A0" w14:textId="77777777" w:rsidR="002B2AC2" w:rsidRDefault="002B2AC2" w:rsidP="00334025">
      <w:pPr>
        <w:pStyle w:val="Luettelokappale"/>
        <w:ind w:left="2340"/>
        <w:rPr>
          <w:sz w:val="24"/>
          <w:szCs w:val="24"/>
        </w:rPr>
      </w:pPr>
    </w:p>
    <w:p w14:paraId="1ED812A2" w14:textId="3372E91E" w:rsidR="00B36AA4" w:rsidRPr="00334025" w:rsidRDefault="00B36AA4" w:rsidP="00CA45DB">
      <w:pPr>
        <w:pStyle w:val="Luettelokappale"/>
        <w:ind w:left="1440"/>
        <w:rPr>
          <w:sz w:val="24"/>
          <w:szCs w:val="24"/>
          <w:u w:val="single"/>
        </w:rPr>
      </w:pPr>
      <w:r w:rsidRPr="00334025">
        <w:rPr>
          <w:sz w:val="24"/>
          <w:szCs w:val="24"/>
          <w:u w:val="single"/>
        </w:rPr>
        <w:lastRenderedPageBreak/>
        <w:t>Länsi-Suomen Tulkkipalvelu</w:t>
      </w:r>
    </w:p>
    <w:p w14:paraId="5A65F8A4" w14:textId="519B0D5A" w:rsidR="00B36AA4" w:rsidRDefault="00B36AA4" w:rsidP="00B36AA4">
      <w:pPr>
        <w:pStyle w:val="Luettelokappal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mene nettiselaimella osoitteeseen: </w:t>
      </w:r>
      <w:hyperlink r:id="rId6" w:history="1">
        <w:r w:rsidRPr="008B0506">
          <w:rPr>
            <w:rStyle w:val="Hyperlinkki"/>
            <w:sz w:val="24"/>
            <w:szCs w:val="24"/>
          </w:rPr>
          <w:t>www.lstulkkipalvelu.fi</w:t>
        </w:r>
      </w:hyperlink>
    </w:p>
    <w:p w14:paraId="6EB26CE4" w14:textId="0BC4B10E" w:rsidR="00B36AA4" w:rsidRDefault="00B36AA4" w:rsidP="00B36AA4">
      <w:pPr>
        <w:pStyle w:val="Luettelokappal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valitse sivun alkuosasta: ”tulkkauspalvelu” ja ”varaa tulkki”</w:t>
      </w:r>
    </w:p>
    <w:p w14:paraId="132D9A66" w14:textId="06832793" w:rsidR="00B36AA4" w:rsidRDefault="00B36AA4" w:rsidP="00B36AA4">
      <w:pPr>
        <w:pStyle w:val="Luettelokappal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täytä tiedot, asiakkaan tietoihin voi laittaa -, kirjoita kieli</w:t>
      </w:r>
      <w:r w:rsidR="00334025">
        <w:rPr>
          <w:sz w:val="24"/>
          <w:szCs w:val="24"/>
        </w:rPr>
        <w:t xml:space="preserve"> ja muut tulkkauksen yksityiskohdat, esim. muuta huomioitavaa: varhaiskasvatussuunnit</w:t>
      </w:r>
      <w:r w:rsidR="009D6940">
        <w:rPr>
          <w:sz w:val="24"/>
          <w:szCs w:val="24"/>
        </w:rPr>
        <w:t>elma keskustelu</w:t>
      </w:r>
      <w:r w:rsidR="00334025">
        <w:rPr>
          <w:sz w:val="24"/>
          <w:szCs w:val="24"/>
        </w:rPr>
        <w:t xml:space="preserve"> ja lähetä lomake</w:t>
      </w:r>
    </w:p>
    <w:p w14:paraId="42666DC4" w14:textId="2D402DC4" w:rsidR="00334025" w:rsidRDefault="00334025" w:rsidP="00334025">
      <w:pPr>
        <w:pStyle w:val="Luettelokappal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tulkin tiedot tulevat sähköpostiin tilausvahvistuksessa</w:t>
      </w:r>
    </w:p>
    <w:p w14:paraId="437B1404" w14:textId="6D0C170F" w:rsidR="00B36AA4" w:rsidRPr="00334025" w:rsidRDefault="00334025" w:rsidP="00334025">
      <w:pPr>
        <w:pStyle w:val="Luettelokappal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mikäli tulkkaus täytyy perua (</w:t>
      </w:r>
      <w:r w:rsidR="00C31BA4">
        <w:rPr>
          <w:sz w:val="24"/>
          <w:szCs w:val="24"/>
        </w:rPr>
        <w:t xml:space="preserve">peruutukset viimeistään </w:t>
      </w:r>
      <w:r w:rsidR="000F3CAE">
        <w:rPr>
          <w:sz w:val="24"/>
          <w:szCs w:val="24"/>
        </w:rPr>
        <w:t>kaksi</w:t>
      </w:r>
      <w:r w:rsidR="00C31BA4">
        <w:rPr>
          <w:sz w:val="24"/>
          <w:szCs w:val="24"/>
        </w:rPr>
        <w:t xml:space="preserve"> </w:t>
      </w:r>
      <w:r w:rsidR="00D67829">
        <w:rPr>
          <w:sz w:val="24"/>
          <w:szCs w:val="24"/>
        </w:rPr>
        <w:t>vuorokautta</w:t>
      </w:r>
      <w:r w:rsidR="000F3CAE">
        <w:rPr>
          <w:sz w:val="24"/>
          <w:szCs w:val="24"/>
        </w:rPr>
        <w:t xml:space="preserve"> ennen</w:t>
      </w:r>
      <w:r w:rsidR="007951B2">
        <w:rPr>
          <w:sz w:val="24"/>
          <w:szCs w:val="24"/>
        </w:rPr>
        <w:t>, myöhemmin perustuista tulkkauksista laskutetaan</w:t>
      </w:r>
      <w:r>
        <w:rPr>
          <w:sz w:val="24"/>
          <w:szCs w:val="24"/>
        </w:rPr>
        <w:t xml:space="preserve">) tai asiassa on muita epäselvyyksiä, soita </w:t>
      </w:r>
      <w:r w:rsidR="009D6940">
        <w:rPr>
          <w:sz w:val="24"/>
          <w:szCs w:val="24"/>
        </w:rPr>
        <w:t>yritykseen</w:t>
      </w:r>
      <w:r>
        <w:rPr>
          <w:sz w:val="24"/>
          <w:szCs w:val="24"/>
        </w:rPr>
        <w:t>: 040 704 6803</w:t>
      </w:r>
    </w:p>
    <w:p w14:paraId="35567431" w14:textId="77777777" w:rsidR="00B36AA4" w:rsidRDefault="00B36AA4" w:rsidP="00B36AA4">
      <w:pPr>
        <w:pStyle w:val="Luettelokappale"/>
        <w:ind w:left="2340"/>
        <w:rPr>
          <w:sz w:val="24"/>
          <w:szCs w:val="24"/>
        </w:rPr>
      </w:pPr>
    </w:p>
    <w:p w14:paraId="54CA20A0" w14:textId="2D3EC2D6" w:rsidR="00B36AA4" w:rsidRDefault="00334025" w:rsidP="00B36AA4">
      <w:pPr>
        <w:rPr>
          <w:sz w:val="24"/>
          <w:szCs w:val="24"/>
        </w:rPr>
      </w:pPr>
      <w:r>
        <w:rPr>
          <w:sz w:val="24"/>
          <w:szCs w:val="24"/>
        </w:rPr>
        <w:t>HUOMIOITA TILAUSTA TEHTÄESSÄ:</w:t>
      </w:r>
    </w:p>
    <w:p w14:paraId="335B6EA0" w14:textId="32B43A83" w:rsidR="00DF182B" w:rsidRDefault="00334025" w:rsidP="00DF182B">
      <w:pPr>
        <w:pStyle w:val="Luettelokappale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tilaajan tiedot: </w:t>
      </w:r>
      <w:r w:rsidR="00DF182B">
        <w:rPr>
          <w:sz w:val="24"/>
          <w:szCs w:val="24"/>
        </w:rPr>
        <w:t>oma nimesi</w:t>
      </w:r>
    </w:p>
    <w:p w14:paraId="2FEC9A34" w14:textId="4D5D577E" w:rsidR="00DF182B" w:rsidRDefault="00DF182B" w:rsidP="00DF182B">
      <w:pPr>
        <w:pStyle w:val="Luettelokappale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viranomainen</w:t>
      </w:r>
      <w:r w:rsidR="00334025">
        <w:rPr>
          <w:sz w:val="24"/>
          <w:szCs w:val="24"/>
        </w:rPr>
        <w:t>/yritys/yksikkö</w:t>
      </w:r>
      <w:r>
        <w:rPr>
          <w:sz w:val="24"/>
          <w:szCs w:val="24"/>
        </w:rPr>
        <w:t>: Forssan kaupunki/</w:t>
      </w:r>
      <w:r w:rsidRPr="00334025">
        <w:rPr>
          <w:b/>
          <w:bCs/>
          <w:sz w:val="24"/>
          <w:szCs w:val="24"/>
        </w:rPr>
        <w:t xml:space="preserve">varhaiskasvatus </w:t>
      </w:r>
      <w:r w:rsidR="009D6940">
        <w:rPr>
          <w:b/>
          <w:bCs/>
          <w:sz w:val="24"/>
          <w:szCs w:val="24"/>
        </w:rPr>
        <w:t>(muista täyttää aina!)</w:t>
      </w:r>
    </w:p>
    <w:p w14:paraId="346C2D25" w14:textId="350CAC99" w:rsidR="00DF182B" w:rsidRDefault="00DF182B" w:rsidP="00DF182B">
      <w:pPr>
        <w:pStyle w:val="Luettelokappale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puhelinnumero: oman ryhmäsi numero </w:t>
      </w:r>
    </w:p>
    <w:p w14:paraId="78F86E42" w14:textId="76770667" w:rsidR="00DF182B" w:rsidRDefault="00DF182B" w:rsidP="00DF182B">
      <w:pPr>
        <w:pStyle w:val="Luettelokappale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oma sähköpostiosoitteesi</w:t>
      </w:r>
    </w:p>
    <w:p w14:paraId="4F3D8F88" w14:textId="140DED6B" w:rsidR="00334025" w:rsidRDefault="00334025" w:rsidP="00DF182B">
      <w:pPr>
        <w:pStyle w:val="Luettelokappale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päiväkodin osoitetiedot, mikäli kyseessä</w:t>
      </w:r>
      <w:r w:rsidR="00132672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läsnäolotulkkaus</w:t>
      </w:r>
    </w:p>
    <w:p w14:paraId="1B7B2CF3" w14:textId="4C1DA4DB" w:rsidR="00DB1646" w:rsidRPr="00DB1646" w:rsidRDefault="009D6940" w:rsidP="00DB1646">
      <w:pPr>
        <w:pStyle w:val="Luettelokappale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tilauksesta olisi aina hyvä käydä ilmi mikä keskustelu on kyseessä, esim. varhaiskasvatussuunnitelma keskustelu, päiväkotiin tutustuminen tms.</w:t>
      </w:r>
    </w:p>
    <w:p w14:paraId="063377B9" w14:textId="3BD6C579" w:rsidR="009D6940" w:rsidRPr="009D6940" w:rsidRDefault="009D6940" w:rsidP="009D6940">
      <w:pPr>
        <w:rPr>
          <w:b/>
          <w:bCs/>
          <w:color w:val="FF0000"/>
          <w:sz w:val="24"/>
          <w:szCs w:val="24"/>
        </w:rPr>
      </w:pPr>
      <w:r w:rsidRPr="009D6940">
        <w:rPr>
          <w:b/>
          <w:bCs/>
          <w:color w:val="FF0000"/>
          <w:sz w:val="24"/>
          <w:szCs w:val="24"/>
        </w:rPr>
        <w:t>RAPORTOINTI</w:t>
      </w:r>
    </w:p>
    <w:p w14:paraId="1C1F7D36" w14:textId="75A1F6E7" w:rsidR="00DF182B" w:rsidRDefault="00DF182B" w:rsidP="009D6940">
      <w:pPr>
        <w:rPr>
          <w:sz w:val="24"/>
          <w:szCs w:val="24"/>
        </w:rPr>
      </w:pPr>
    </w:p>
    <w:p w14:paraId="3F5E275C" w14:textId="14864B25" w:rsidR="00DB1646" w:rsidRDefault="009D6940" w:rsidP="00DB164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Jokainen tulkkaus kirjataan </w:t>
      </w:r>
      <w:r w:rsidRPr="00F97959">
        <w:rPr>
          <w:sz w:val="24"/>
          <w:szCs w:val="24"/>
          <w:highlight w:val="yellow"/>
        </w:rPr>
        <w:t xml:space="preserve">sähköiselle </w:t>
      </w:r>
      <w:r w:rsidR="00106115">
        <w:rPr>
          <w:sz w:val="24"/>
          <w:szCs w:val="24"/>
          <w:highlight w:val="yellow"/>
        </w:rPr>
        <w:t>f</w:t>
      </w:r>
      <w:r w:rsidRPr="00F97959">
        <w:rPr>
          <w:sz w:val="24"/>
          <w:szCs w:val="24"/>
          <w:highlight w:val="yellow"/>
        </w:rPr>
        <w:t>orms-lomakkeell</w:t>
      </w:r>
      <w:r w:rsidR="00DB1646" w:rsidRPr="00F97959">
        <w:rPr>
          <w:sz w:val="24"/>
          <w:szCs w:val="24"/>
          <w:highlight w:val="yellow"/>
        </w:rPr>
        <w:t>e</w:t>
      </w:r>
      <w:r w:rsidR="00F97959" w:rsidRPr="00F97959">
        <w:rPr>
          <w:sz w:val="24"/>
          <w:szCs w:val="24"/>
          <w:highlight w:val="yellow"/>
        </w:rPr>
        <w:t xml:space="preserve"> 1.2.</w:t>
      </w:r>
      <w:r w:rsidR="00F97959">
        <w:rPr>
          <w:sz w:val="24"/>
          <w:szCs w:val="24"/>
          <w:highlight w:val="yellow"/>
        </w:rPr>
        <w:t>2</w:t>
      </w:r>
      <w:r w:rsidR="00F97959" w:rsidRPr="00F97959">
        <w:rPr>
          <w:sz w:val="24"/>
          <w:szCs w:val="24"/>
          <w:highlight w:val="yellow"/>
        </w:rPr>
        <w:t>023 alkaen</w:t>
      </w:r>
      <w:r w:rsidR="00DB1646">
        <w:rPr>
          <w:sz w:val="24"/>
          <w:szCs w:val="24"/>
        </w:rPr>
        <w:t xml:space="preserve"> riippumatta käytetystä tulkkausfirmasta</w:t>
      </w:r>
      <w:r w:rsidR="00737F0F">
        <w:rPr>
          <w:sz w:val="24"/>
          <w:szCs w:val="24"/>
        </w:rPr>
        <w:t>, lomaketta voi käyttää tietokoneella ja puhelimella</w:t>
      </w:r>
    </w:p>
    <w:p w14:paraId="70634D15" w14:textId="29AB59C9" w:rsidR="009D6940" w:rsidRDefault="00DB1646" w:rsidP="00DB1646">
      <w:pPr>
        <w:pStyle w:val="Luettelokappale"/>
        <w:numPr>
          <w:ilvl w:val="1"/>
          <w:numId w:val="2"/>
        </w:numPr>
        <w:rPr>
          <w:sz w:val="24"/>
          <w:szCs w:val="24"/>
        </w:rPr>
      </w:pPr>
      <w:r w:rsidRPr="00DB1646">
        <w:rPr>
          <w:sz w:val="24"/>
          <w:szCs w:val="24"/>
          <w:highlight w:val="yellow"/>
        </w:rPr>
        <w:t>HUOM!</w:t>
      </w:r>
      <w:r>
        <w:rPr>
          <w:sz w:val="24"/>
          <w:szCs w:val="24"/>
        </w:rPr>
        <w:t xml:space="preserve"> </w:t>
      </w:r>
      <w:r w:rsidR="00B44A97">
        <w:rPr>
          <w:sz w:val="24"/>
          <w:szCs w:val="24"/>
        </w:rPr>
        <w:t>L</w:t>
      </w:r>
      <w:r>
        <w:rPr>
          <w:sz w:val="24"/>
          <w:szCs w:val="24"/>
        </w:rPr>
        <w:t>omakkeelle merkitään myös kaikki Tulkan pikatulkkaukset</w:t>
      </w:r>
      <w:r w:rsidR="00C877DE">
        <w:rPr>
          <w:sz w:val="24"/>
          <w:szCs w:val="24"/>
        </w:rPr>
        <w:t>, aina kun yhteys on muodostunut, jolloin siitä</w:t>
      </w:r>
      <w:r w:rsidR="00FD2BB8">
        <w:rPr>
          <w:sz w:val="24"/>
          <w:szCs w:val="24"/>
        </w:rPr>
        <w:t xml:space="preserve"> tulee myös lasku</w:t>
      </w:r>
    </w:p>
    <w:p w14:paraId="5FD7F86B" w14:textId="4E636F5C" w:rsidR="00B44A97" w:rsidRDefault="00F1142B" w:rsidP="00DB1646">
      <w:pPr>
        <w:pStyle w:val="Luettelokappal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Lomakkeell</w:t>
      </w:r>
      <w:r w:rsidR="00D67829">
        <w:rPr>
          <w:sz w:val="24"/>
          <w:szCs w:val="24"/>
        </w:rPr>
        <w:t>a</w:t>
      </w:r>
      <w:r>
        <w:rPr>
          <w:sz w:val="24"/>
          <w:szCs w:val="24"/>
        </w:rPr>
        <w:t xml:space="preserve"> ilmoitetaan myös </w:t>
      </w:r>
      <w:r w:rsidR="00AB59D0">
        <w:rPr>
          <w:sz w:val="24"/>
          <w:szCs w:val="24"/>
        </w:rPr>
        <w:t xml:space="preserve">peruttu tulkkaus, </w:t>
      </w:r>
      <w:r w:rsidR="00734DC7">
        <w:rPr>
          <w:sz w:val="24"/>
          <w:szCs w:val="24"/>
        </w:rPr>
        <w:t>mikäli</w:t>
      </w:r>
      <w:r w:rsidR="00AB59D0">
        <w:rPr>
          <w:sz w:val="24"/>
          <w:szCs w:val="24"/>
        </w:rPr>
        <w:t xml:space="preserve"> peru</w:t>
      </w:r>
      <w:r w:rsidR="00D67829">
        <w:rPr>
          <w:sz w:val="24"/>
          <w:szCs w:val="24"/>
        </w:rPr>
        <w:t xml:space="preserve">misesta huolimatta tulkkauksesta laskutetaan (ks. yrityskohtaiset </w:t>
      </w:r>
      <w:r w:rsidR="00734DC7">
        <w:rPr>
          <w:sz w:val="24"/>
          <w:szCs w:val="24"/>
        </w:rPr>
        <w:t>perumis</w:t>
      </w:r>
      <w:r w:rsidR="00D67829">
        <w:rPr>
          <w:sz w:val="24"/>
          <w:szCs w:val="24"/>
        </w:rPr>
        <w:t>käyt</w:t>
      </w:r>
      <w:r w:rsidR="00C66956">
        <w:rPr>
          <w:sz w:val="24"/>
          <w:szCs w:val="24"/>
        </w:rPr>
        <w:t>ännöt)</w:t>
      </w:r>
    </w:p>
    <w:p w14:paraId="5E09B2A7" w14:textId="05E5F73B" w:rsidR="00F1142B" w:rsidRPr="00734DC7" w:rsidRDefault="00C66956" w:rsidP="00DB1646">
      <w:pPr>
        <w:pStyle w:val="Luettelokappale"/>
        <w:numPr>
          <w:ilvl w:val="1"/>
          <w:numId w:val="2"/>
        </w:numPr>
        <w:rPr>
          <w:sz w:val="24"/>
          <w:szCs w:val="24"/>
        </w:rPr>
      </w:pPr>
      <w:r w:rsidRPr="00734DC7">
        <w:rPr>
          <w:sz w:val="24"/>
          <w:szCs w:val="24"/>
        </w:rPr>
        <w:t>mikäli olet epävarma lomakkeen täyttötarpeesta</w:t>
      </w:r>
      <w:r w:rsidR="0010211E" w:rsidRPr="00734DC7">
        <w:rPr>
          <w:sz w:val="24"/>
          <w:szCs w:val="24"/>
        </w:rPr>
        <w:t xml:space="preserve"> (esim. myöhään peruttu tulkkaus)</w:t>
      </w:r>
      <w:r w:rsidRPr="00734DC7">
        <w:rPr>
          <w:sz w:val="24"/>
          <w:szCs w:val="24"/>
        </w:rPr>
        <w:t>, täytä lomake</w:t>
      </w:r>
      <w:r w:rsidR="0010211E" w:rsidRPr="00734DC7">
        <w:rPr>
          <w:sz w:val="24"/>
          <w:szCs w:val="24"/>
        </w:rPr>
        <w:t xml:space="preserve"> ja selitä tilanne </w:t>
      </w:r>
      <w:r w:rsidR="00734DC7" w:rsidRPr="00734DC7">
        <w:rPr>
          <w:sz w:val="24"/>
          <w:szCs w:val="24"/>
        </w:rPr>
        <w:t>”</w:t>
      </w:r>
      <w:r w:rsidR="0010211E" w:rsidRPr="00734DC7">
        <w:rPr>
          <w:sz w:val="24"/>
          <w:szCs w:val="24"/>
        </w:rPr>
        <w:t>kommentt</w:t>
      </w:r>
      <w:r w:rsidR="00734DC7" w:rsidRPr="00734DC7">
        <w:rPr>
          <w:sz w:val="24"/>
          <w:szCs w:val="24"/>
        </w:rPr>
        <w:t>eja”</w:t>
      </w:r>
      <w:r w:rsidR="0010211E" w:rsidRPr="00734DC7">
        <w:rPr>
          <w:sz w:val="24"/>
          <w:szCs w:val="24"/>
        </w:rPr>
        <w:t xml:space="preserve"> kohtaan</w:t>
      </w:r>
    </w:p>
    <w:p w14:paraId="017A98AD" w14:textId="376D5B5C" w:rsidR="00F97959" w:rsidRPr="00F97959" w:rsidRDefault="00737F0F" w:rsidP="00F97959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Lomake on hyvä täyttää tulkkauksen aikana</w:t>
      </w:r>
      <w:r w:rsidR="00355AA2">
        <w:rPr>
          <w:sz w:val="24"/>
          <w:szCs w:val="24"/>
        </w:rPr>
        <w:t xml:space="preserve"> tai heti sen päätyttyä</w:t>
      </w:r>
      <w:r>
        <w:rPr>
          <w:sz w:val="24"/>
          <w:szCs w:val="24"/>
        </w:rPr>
        <w:t>, tarvitset lomakkeelle mm. tulkatun huoltajan nimen, syntymäajan ja kotikunnan sekä tulkkauksen toteutuneen keston</w:t>
      </w:r>
    </w:p>
    <w:p w14:paraId="4F5AC526" w14:textId="005D743C" w:rsidR="00DB1646" w:rsidRDefault="00737F0F" w:rsidP="00DB164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DB1646">
        <w:rPr>
          <w:sz w:val="24"/>
          <w:szCs w:val="24"/>
        </w:rPr>
        <w:t>omakkeelle kirjataan</w:t>
      </w:r>
      <w:r>
        <w:rPr>
          <w:sz w:val="24"/>
          <w:szCs w:val="24"/>
        </w:rPr>
        <w:t>:</w:t>
      </w:r>
    </w:p>
    <w:p w14:paraId="7393D755" w14:textId="3F98E89A" w:rsidR="00DB1646" w:rsidRDefault="00DB1646" w:rsidP="00DB1646">
      <w:pPr>
        <w:pStyle w:val="Luettelokappal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käytetty firma, esim. Semantix</w:t>
      </w:r>
      <w:r w:rsidR="003D4A7F">
        <w:rPr>
          <w:sz w:val="24"/>
          <w:szCs w:val="24"/>
        </w:rPr>
        <w:t>, Tulka</w:t>
      </w:r>
      <w:r w:rsidR="00734DC7">
        <w:rPr>
          <w:sz w:val="24"/>
          <w:szCs w:val="24"/>
        </w:rPr>
        <w:t>, Professional</w:t>
      </w:r>
    </w:p>
    <w:p w14:paraId="130CBFE6" w14:textId="6282AB65" w:rsidR="00DB1646" w:rsidRDefault="00DB1646" w:rsidP="00DB1646">
      <w:pPr>
        <w:pStyle w:val="Luettelokappal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tulkkauskieli</w:t>
      </w:r>
    </w:p>
    <w:p w14:paraId="49F63FB8" w14:textId="53FAD90C" w:rsidR="00DB1646" w:rsidRDefault="00DB1646" w:rsidP="00DB1646">
      <w:pPr>
        <w:pStyle w:val="Luettelokappal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tulkkauksen päivämäärä</w:t>
      </w:r>
    </w:p>
    <w:p w14:paraId="59657EA5" w14:textId="2896E756" w:rsidR="00DB1646" w:rsidRDefault="00DB1646" w:rsidP="00DB1646">
      <w:pPr>
        <w:pStyle w:val="Luettelokappal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tulkkauksen aloitus- ja lopetusaika</w:t>
      </w:r>
    </w:p>
    <w:p w14:paraId="40359354" w14:textId="6B47ECC1" w:rsidR="00DB1646" w:rsidRDefault="00DB1646" w:rsidP="00DB1646">
      <w:pPr>
        <w:pStyle w:val="Luettelokappal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tulkattavan henkilön nimi (vain yksi henkilö): tulkatun </w:t>
      </w:r>
      <w:r w:rsidRPr="00DB1646">
        <w:rPr>
          <w:b/>
          <w:bCs/>
          <w:sz w:val="24"/>
          <w:szCs w:val="24"/>
        </w:rPr>
        <w:t>huoltajan nimi</w:t>
      </w:r>
      <w:r>
        <w:rPr>
          <w:sz w:val="24"/>
          <w:szCs w:val="24"/>
        </w:rPr>
        <w:t>, mikäli kyseessä on tilanne, jossa ei ole paikalla huoltajaa, laitetaan tähän lapsen nimi</w:t>
      </w:r>
    </w:p>
    <w:p w14:paraId="532BED59" w14:textId="4152870C" w:rsidR="00DB1646" w:rsidRDefault="00DB1646" w:rsidP="00DB1646">
      <w:pPr>
        <w:pStyle w:val="Luettelokappal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tulkattavan kotikunta: tulkatun huoltajan kotikunta</w:t>
      </w:r>
    </w:p>
    <w:p w14:paraId="1613B699" w14:textId="01DDC979" w:rsidR="00DB1646" w:rsidRDefault="00DB1646" w:rsidP="00DB1646">
      <w:pPr>
        <w:pStyle w:val="Luettelokappale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tulkattavan henkilön syntymäaika: tulkatun huoltajan syntymäaika </w:t>
      </w:r>
      <w:r w:rsidRPr="00DB1646">
        <w:rPr>
          <w:b/>
          <w:bCs/>
          <w:sz w:val="24"/>
          <w:szCs w:val="24"/>
        </w:rPr>
        <w:t>(ei henkilöturvatunnusta!)</w:t>
      </w:r>
    </w:p>
    <w:p w14:paraId="3486CF92" w14:textId="7328EF85" w:rsidR="00DB1646" w:rsidRDefault="00DB1646" w:rsidP="00DB1646">
      <w:pPr>
        <w:pStyle w:val="Luettelokappale"/>
        <w:numPr>
          <w:ilvl w:val="1"/>
          <w:numId w:val="2"/>
        </w:numPr>
        <w:rPr>
          <w:sz w:val="24"/>
          <w:szCs w:val="24"/>
        </w:rPr>
      </w:pPr>
      <w:r w:rsidRPr="00DB1646">
        <w:rPr>
          <w:sz w:val="24"/>
          <w:szCs w:val="24"/>
        </w:rPr>
        <w:t xml:space="preserve">tulkkauksen käyttäjä: </w:t>
      </w:r>
      <w:r>
        <w:rPr>
          <w:sz w:val="24"/>
          <w:szCs w:val="24"/>
        </w:rPr>
        <w:t>oma nimesi/varhaiskasvatus</w:t>
      </w:r>
    </w:p>
    <w:p w14:paraId="0479A3DA" w14:textId="1D26817E" w:rsidR="00DB1646" w:rsidRDefault="00DB1646" w:rsidP="00DB1646">
      <w:pPr>
        <w:pStyle w:val="Luettelokappal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toimipiste: valitse oma päiväkotisi</w:t>
      </w:r>
    </w:p>
    <w:p w14:paraId="69426F06" w14:textId="3BAC06FA" w:rsidR="00DB1646" w:rsidRDefault="00DB1646" w:rsidP="00DB1646">
      <w:pPr>
        <w:pStyle w:val="Luettelokappal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alkukartoitus: jätä tyhjäksi</w:t>
      </w:r>
    </w:p>
    <w:p w14:paraId="5194828E" w14:textId="45FC5E32" w:rsidR="00DB1646" w:rsidRDefault="00DB1646" w:rsidP="00DB1646">
      <w:pPr>
        <w:pStyle w:val="Luettelokappal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kommentteja: kirjaa tähän tulkkaukseen liittyvät erityistiedot, esim. tulkin </w:t>
      </w:r>
      <w:r w:rsidR="00562BCB">
        <w:rPr>
          <w:sz w:val="24"/>
          <w:szCs w:val="24"/>
        </w:rPr>
        <w:t>puhelin</w:t>
      </w:r>
      <w:r>
        <w:rPr>
          <w:sz w:val="24"/>
          <w:szCs w:val="24"/>
        </w:rPr>
        <w:t>yhteys katkennut 30 min jälkeen</w:t>
      </w:r>
      <w:r w:rsidR="00FD2BB8">
        <w:rPr>
          <w:sz w:val="24"/>
          <w:szCs w:val="24"/>
        </w:rPr>
        <w:t xml:space="preserve">, Tulkan yhteys katkesi, tulkki peruttu </w:t>
      </w:r>
      <w:r w:rsidR="00F1142B">
        <w:rPr>
          <w:sz w:val="24"/>
          <w:szCs w:val="24"/>
        </w:rPr>
        <w:t>myöhässä tai asiakas ei saapunut paikalle</w:t>
      </w:r>
      <w:r>
        <w:rPr>
          <w:sz w:val="24"/>
          <w:szCs w:val="24"/>
        </w:rPr>
        <w:t xml:space="preserve"> tms.</w:t>
      </w:r>
    </w:p>
    <w:p w14:paraId="2F6137A0" w14:textId="5CD00CE2" w:rsidR="00737F0F" w:rsidRDefault="00737F0F" w:rsidP="00DB1646">
      <w:pPr>
        <w:pStyle w:val="Luettelokappal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LÄHETÄ</w:t>
      </w:r>
    </w:p>
    <w:p w14:paraId="2F8D9B76" w14:textId="3E53B5DC" w:rsidR="00737F0F" w:rsidRDefault="00737F0F" w:rsidP="00737F0F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Jokai</w:t>
      </w:r>
      <w:r w:rsidR="00574010">
        <w:rPr>
          <w:sz w:val="24"/>
          <w:szCs w:val="24"/>
        </w:rPr>
        <w:t>nen</w:t>
      </w:r>
      <w:r>
        <w:rPr>
          <w:sz w:val="24"/>
          <w:szCs w:val="24"/>
        </w:rPr>
        <w:t xml:space="preserve"> tulkkau</w:t>
      </w:r>
      <w:r w:rsidR="00574010">
        <w:rPr>
          <w:sz w:val="24"/>
          <w:szCs w:val="24"/>
        </w:rPr>
        <w:t>s</w:t>
      </w:r>
      <w:r>
        <w:rPr>
          <w:sz w:val="24"/>
          <w:szCs w:val="24"/>
        </w:rPr>
        <w:t xml:space="preserve"> kirjataan oma</w:t>
      </w:r>
      <w:r w:rsidR="00574010">
        <w:rPr>
          <w:sz w:val="24"/>
          <w:szCs w:val="24"/>
        </w:rPr>
        <w:t>lle</w:t>
      </w:r>
      <w:r>
        <w:rPr>
          <w:sz w:val="24"/>
          <w:szCs w:val="24"/>
        </w:rPr>
        <w:t xml:space="preserve"> lomakke</w:t>
      </w:r>
      <w:r w:rsidR="00574010">
        <w:rPr>
          <w:sz w:val="24"/>
          <w:szCs w:val="24"/>
        </w:rPr>
        <w:t>elle</w:t>
      </w:r>
      <w:r w:rsidR="00873C40">
        <w:rPr>
          <w:sz w:val="24"/>
          <w:szCs w:val="24"/>
        </w:rPr>
        <w:t>, esim. koko päivän kestävä läsnäolotulkkaus, jossa usean perheen keskusteluja -&gt; kirja</w:t>
      </w:r>
      <w:r w:rsidR="00106115">
        <w:rPr>
          <w:sz w:val="24"/>
          <w:szCs w:val="24"/>
        </w:rPr>
        <w:t>taan</w:t>
      </w:r>
      <w:r w:rsidR="00873C40">
        <w:rPr>
          <w:sz w:val="24"/>
          <w:szCs w:val="24"/>
        </w:rPr>
        <w:t xml:space="preserve"> jokaisesta</w:t>
      </w:r>
      <w:r w:rsidR="00885E1E">
        <w:rPr>
          <w:sz w:val="24"/>
          <w:szCs w:val="24"/>
        </w:rPr>
        <w:t xml:space="preserve"> keskustelusta</w:t>
      </w:r>
      <w:r w:rsidR="00873C40">
        <w:rPr>
          <w:sz w:val="24"/>
          <w:szCs w:val="24"/>
        </w:rPr>
        <w:t xml:space="preserve"> oma lomake</w:t>
      </w:r>
    </w:p>
    <w:p w14:paraId="0271A38C" w14:textId="7204D0EA" w:rsidR="00737F0F" w:rsidRPr="00737F0F" w:rsidRDefault="00737F0F" w:rsidP="00737F0F">
      <w:pPr>
        <w:pStyle w:val="Luettelokappale"/>
        <w:numPr>
          <w:ilvl w:val="0"/>
          <w:numId w:val="2"/>
        </w:numPr>
        <w:rPr>
          <w:sz w:val="24"/>
          <w:szCs w:val="24"/>
          <w:highlight w:val="yellow"/>
        </w:rPr>
      </w:pPr>
      <w:r w:rsidRPr="00737F0F">
        <w:rPr>
          <w:sz w:val="24"/>
          <w:szCs w:val="24"/>
          <w:highlight w:val="yellow"/>
        </w:rPr>
        <w:t>Lomakkeella ilmoitettujen tietojen perusteella haetaan korvauksia tulkkauskustannuksiin, lomakkeen kirjaus on siis tärkeää muistaa jokaisella kerralla, myös Tulkan</w:t>
      </w:r>
      <w:r w:rsidR="003320BF">
        <w:rPr>
          <w:sz w:val="24"/>
          <w:szCs w:val="24"/>
          <w:highlight w:val="yellow"/>
        </w:rPr>
        <w:t xml:space="preserve"> pikatulkkauksissa</w:t>
      </w:r>
    </w:p>
    <w:p w14:paraId="64637E49" w14:textId="77777777" w:rsidR="00737F0F" w:rsidRDefault="00737F0F" w:rsidP="00737F0F">
      <w:pPr>
        <w:pStyle w:val="Luettelokappale"/>
        <w:rPr>
          <w:sz w:val="24"/>
          <w:szCs w:val="24"/>
        </w:rPr>
      </w:pPr>
    </w:p>
    <w:p w14:paraId="444EDA8A" w14:textId="77777777" w:rsidR="00737F0F" w:rsidRDefault="00737F0F" w:rsidP="00737F0F">
      <w:pPr>
        <w:pStyle w:val="Luettelokappale"/>
        <w:rPr>
          <w:sz w:val="24"/>
          <w:szCs w:val="24"/>
        </w:rPr>
      </w:pPr>
    </w:p>
    <w:p w14:paraId="47DF343F" w14:textId="5D322CC4" w:rsidR="00576BE5" w:rsidRPr="000961B3" w:rsidRDefault="00737F0F" w:rsidP="000961B3">
      <w:pPr>
        <w:pStyle w:val="Luettelokappale"/>
        <w:rPr>
          <w:b/>
          <w:bCs/>
          <w:sz w:val="24"/>
          <w:szCs w:val="24"/>
        </w:rPr>
      </w:pPr>
      <w:r w:rsidRPr="005F182C">
        <w:rPr>
          <w:b/>
          <w:bCs/>
          <w:sz w:val="24"/>
          <w:szCs w:val="24"/>
        </w:rPr>
        <w:t>Linkki</w:t>
      </w:r>
      <w:r w:rsidR="00CA45DB" w:rsidRPr="005F182C">
        <w:rPr>
          <w:b/>
          <w:bCs/>
          <w:sz w:val="24"/>
          <w:szCs w:val="24"/>
        </w:rPr>
        <w:t xml:space="preserve"> </w:t>
      </w:r>
      <w:r w:rsidR="00106115" w:rsidRPr="005F182C">
        <w:rPr>
          <w:b/>
          <w:bCs/>
          <w:sz w:val="24"/>
          <w:szCs w:val="24"/>
        </w:rPr>
        <w:t>forms-</w:t>
      </w:r>
      <w:r w:rsidRPr="005F182C">
        <w:rPr>
          <w:b/>
          <w:bCs/>
          <w:sz w:val="24"/>
          <w:szCs w:val="24"/>
        </w:rPr>
        <w:t>lomakkeelle</w:t>
      </w:r>
      <w:r w:rsidR="00435C5C" w:rsidRPr="005F182C">
        <w:rPr>
          <w:b/>
          <w:bCs/>
          <w:sz w:val="24"/>
          <w:szCs w:val="24"/>
        </w:rPr>
        <w:t xml:space="preserve"> löytyy peda.net sivulta kansiosta:</w:t>
      </w:r>
      <w:r w:rsidR="005F182C" w:rsidRPr="005F182C">
        <w:rPr>
          <w:b/>
          <w:bCs/>
          <w:sz w:val="24"/>
          <w:szCs w:val="24"/>
        </w:rPr>
        <w:t xml:space="preserve"> ”Monikulttuurinen varhaiskasvatus”</w:t>
      </w:r>
    </w:p>
    <w:p w14:paraId="4600DA4F" w14:textId="29C3EBFB" w:rsidR="00576BE5" w:rsidRDefault="00576BE5" w:rsidP="00737F0F">
      <w:pPr>
        <w:pStyle w:val="Luettelokappale"/>
        <w:rPr>
          <w:sz w:val="24"/>
          <w:szCs w:val="24"/>
        </w:rPr>
      </w:pPr>
    </w:p>
    <w:p w14:paraId="045A6302" w14:textId="77777777" w:rsidR="00E546BC" w:rsidRDefault="00576BE5" w:rsidP="00737F0F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Mikäli t</w:t>
      </w:r>
      <w:r w:rsidR="006F21F3">
        <w:rPr>
          <w:sz w:val="24"/>
          <w:szCs w:val="24"/>
        </w:rPr>
        <w:t>ulkkauksiin</w:t>
      </w:r>
      <w:r>
        <w:rPr>
          <w:sz w:val="24"/>
          <w:szCs w:val="24"/>
        </w:rPr>
        <w:t xml:space="preserve"> liittyen ilmenee kysy</w:t>
      </w:r>
      <w:r w:rsidR="00596A18">
        <w:rPr>
          <w:sz w:val="24"/>
          <w:szCs w:val="24"/>
        </w:rPr>
        <w:t>ttävää, ole yhteydessä varhaiskasvatuksen johtavaan erityisopettajaan</w:t>
      </w:r>
      <w:r w:rsidR="006F21F3">
        <w:rPr>
          <w:sz w:val="24"/>
          <w:szCs w:val="24"/>
        </w:rPr>
        <w:t>, Katriina Jyräkoskeen.</w:t>
      </w:r>
      <w:r w:rsidR="00D02663">
        <w:rPr>
          <w:sz w:val="24"/>
          <w:szCs w:val="24"/>
        </w:rPr>
        <w:t xml:space="preserve"> </w:t>
      </w:r>
    </w:p>
    <w:p w14:paraId="5D91F1F2" w14:textId="77777777" w:rsidR="00E546BC" w:rsidRDefault="00E546BC" w:rsidP="00737F0F">
      <w:pPr>
        <w:pStyle w:val="Luettelokappale"/>
        <w:rPr>
          <w:sz w:val="24"/>
          <w:szCs w:val="24"/>
        </w:rPr>
      </w:pPr>
    </w:p>
    <w:p w14:paraId="5C40C982" w14:textId="3C2CA719" w:rsidR="00576BE5" w:rsidRDefault="00BB1D16" w:rsidP="00737F0F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Lisäti</w:t>
      </w:r>
      <w:r w:rsidR="00E546BC">
        <w:rPr>
          <w:sz w:val="24"/>
          <w:szCs w:val="24"/>
        </w:rPr>
        <w:t>e</w:t>
      </w:r>
      <w:r>
        <w:rPr>
          <w:sz w:val="24"/>
          <w:szCs w:val="24"/>
        </w:rPr>
        <w:t>toja</w:t>
      </w:r>
      <w:r w:rsidR="00CE1BAC">
        <w:rPr>
          <w:sz w:val="24"/>
          <w:szCs w:val="24"/>
        </w:rPr>
        <w:t xml:space="preserve"> ja neuvoja tulkkauspalveluiden käytöstä</w:t>
      </w:r>
      <w:r>
        <w:rPr>
          <w:sz w:val="24"/>
          <w:szCs w:val="24"/>
        </w:rPr>
        <w:t xml:space="preserve"> voi myös kys</w:t>
      </w:r>
      <w:r w:rsidR="0014777C">
        <w:rPr>
          <w:sz w:val="24"/>
          <w:szCs w:val="24"/>
        </w:rPr>
        <w:t xml:space="preserve">yä </w:t>
      </w:r>
      <w:r>
        <w:rPr>
          <w:sz w:val="24"/>
          <w:szCs w:val="24"/>
        </w:rPr>
        <w:t xml:space="preserve">Niina Mäkelältä (kotoutumisvalmentaja, </w:t>
      </w:r>
      <w:hyperlink r:id="rId7" w:history="1">
        <w:r w:rsidR="00E546BC" w:rsidRPr="00334DC9">
          <w:rPr>
            <w:rStyle w:val="Hyperlinkki"/>
            <w:sz w:val="24"/>
            <w:szCs w:val="24"/>
          </w:rPr>
          <w:t>niina.makela@forssa.fi</w:t>
        </w:r>
      </w:hyperlink>
      <w:r w:rsidR="00E546BC">
        <w:rPr>
          <w:sz w:val="24"/>
          <w:szCs w:val="24"/>
        </w:rPr>
        <w:t>, p. 040</w:t>
      </w:r>
      <w:r w:rsidR="00FF2335">
        <w:rPr>
          <w:sz w:val="24"/>
          <w:szCs w:val="24"/>
        </w:rPr>
        <w:t> </w:t>
      </w:r>
      <w:r w:rsidR="00E546BC">
        <w:rPr>
          <w:sz w:val="24"/>
          <w:szCs w:val="24"/>
        </w:rPr>
        <w:t>359</w:t>
      </w:r>
      <w:r w:rsidR="00FF2335">
        <w:rPr>
          <w:sz w:val="24"/>
          <w:szCs w:val="24"/>
        </w:rPr>
        <w:t xml:space="preserve"> </w:t>
      </w:r>
      <w:r w:rsidR="00E546BC">
        <w:rPr>
          <w:sz w:val="24"/>
          <w:szCs w:val="24"/>
        </w:rPr>
        <w:t>3906).</w:t>
      </w:r>
    </w:p>
    <w:p w14:paraId="4C2387DF" w14:textId="0A204DFB" w:rsidR="006F21F3" w:rsidRDefault="006F21F3" w:rsidP="00737F0F">
      <w:pPr>
        <w:pStyle w:val="Luettelokappale"/>
        <w:rPr>
          <w:sz w:val="24"/>
          <w:szCs w:val="24"/>
        </w:rPr>
      </w:pPr>
    </w:p>
    <w:p w14:paraId="145C531A" w14:textId="77777777" w:rsidR="006F21F3" w:rsidRPr="00737F0F" w:rsidRDefault="006F21F3" w:rsidP="00737F0F">
      <w:pPr>
        <w:pStyle w:val="Luettelokappale"/>
        <w:rPr>
          <w:sz w:val="24"/>
          <w:szCs w:val="24"/>
          <w:highlight w:val="yellow"/>
        </w:rPr>
      </w:pPr>
    </w:p>
    <w:sectPr w:rsidR="006F21F3" w:rsidRPr="00737F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C176D"/>
    <w:multiLevelType w:val="hybridMultilevel"/>
    <w:tmpl w:val="6E3A1DC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F">
      <w:start w:val="1"/>
      <w:numFmt w:val="decimal"/>
      <w:lvlText w:val="%2."/>
      <w:lvlJc w:val="left"/>
      <w:pPr>
        <w:ind w:left="1440" w:hanging="360"/>
      </w:pPr>
    </w:lvl>
    <w:lvl w:ilvl="2" w:tplc="040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B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1016A"/>
    <w:multiLevelType w:val="hybridMultilevel"/>
    <w:tmpl w:val="17BAB7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202328">
    <w:abstractNumId w:val="0"/>
  </w:num>
  <w:num w:numId="2" w16cid:durableId="1314334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C6"/>
    <w:rsid w:val="00007375"/>
    <w:rsid w:val="000961B3"/>
    <w:rsid w:val="000D6F18"/>
    <w:rsid w:val="000F3CAE"/>
    <w:rsid w:val="0010211E"/>
    <w:rsid w:val="00106115"/>
    <w:rsid w:val="00132672"/>
    <w:rsid w:val="0014777C"/>
    <w:rsid w:val="00160335"/>
    <w:rsid w:val="0017167A"/>
    <w:rsid w:val="002B2AC2"/>
    <w:rsid w:val="003320BF"/>
    <w:rsid w:val="00334025"/>
    <w:rsid w:val="00355AA2"/>
    <w:rsid w:val="003A346E"/>
    <w:rsid w:val="003D4A7F"/>
    <w:rsid w:val="003F36B5"/>
    <w:rsid w:val="00406C3C"/>
    <w:rsid w:val="00435C5C"/>
    <w:rsid w:val="005338DD"/>
    <w:rsid w:val="00562BCB"/>
    <w:rsid w:val="00574010"/>
    <w:rsid w:val="00576BE5"/>
    <w:rsid w:val="00596A18"/>
    <w:rsid w:val="005F182C"/>
    <w:rsid w:val="006374FD"/>
    <w:rsid w:val="006A159F"/>
    <w:rsid w:val="006E1196"/>
    <w:rsid w:val="006E36FD"/>
    <w:rsid w:val="006F21F3"/>
    <w:rsid w:val="00720100"/>
    <w:rsid w:val="00734DC7"/>
    <w:rsid w:val="00737F0F"/>
    <w:rsid w:val="007951B2"/>
    <w:rsid w:val="00795582"/>
    <w:rsid w:val="00873C40"/>
    <w:rsid w:val="00885E1E"/>
    <w:rsid w:val="008B005E"/>
    <w:rsid w:val="00913E50"/>
    <w:rsid w:val="00946241"/>
    <w:rsid w:val="009C400A"/>
    <w:rsid w:val="009D6940"/>
    <w:rsid w:val="00A65252"/>
    <w:rsid w:val="00A942FB"/>
    <w:rsid w:val="00AB59D0"/>
    <w:rsid w:val="00AC3828"/>
    <w:rsid w:val="00AF38A6"/>
    <w:rsid w:val="00B3652C"/>
    <w:rsid w:val="00B36AA4"/>
    <w:rsid w:val="00B44A97"/>
    <w:rsid w:val="00B720FF"/>
    <w:rsid w:val="00BB1088"/>
    <w:rsid w:val="00BB1D16"/>
    <w:rsid w:val="00BC16A8"/>
    <w:rsid w:val="00C31BA4"/>
    <w:rsid w:val="00C66956"/>
    <w:rsid w:val="00C877DE"/>
    <w:rsid w:val="00CA45DB"/>
    <w:rsid w:val="00CE1BAC"/>
    <w:rsid w:val="00D02663"/>
    <w:rsid w:val="00D36F32"/>
    <w:rsid w:val="00D67829"/>
    <w:rsid w:val="00DB1646"/>
    <w:rsid w:val="00DC272E"/>
    <w:rsid w:val="00DF182B"/>
    <w:rsid w:val="00E546BC"/>
    <w:rsid w:val="00EA29C6"/>
    <w:rsid w:val="00EB7491"/>
    <w:rsid w:val="00F1142B"/>
    <w:rsid w:val="00F30E3C"/>
    <w:rsid w:val="00F97959"/>
    <w:rsid w:val="00FA71D1"/>
    <w:rsid w:val="00FD0ED2"/>
    <w:rsid w:val="00FD2BB8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6866"/>
  <w15:chartTrackingRefBased/>
  <w15:docId w15:val="{EC35C613-35FB-4203-B733-AA2CCF17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A29C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13E5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13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ina.makela@forssa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stulkkipalvelu.fi" TargetMode="External"/><Relationship Id="rId5" Type="http://schemas.openxmlformats.org/officeDocument/2006/relationships/hyperlink" Target="http://www.tulkkauspalvelu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626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Jyräkoski Katriina</dc:creator>
  <cp:keywords/>
  <dc:description/>
  <cp:lastModifiedBy>Jyräkoski Katriina</cp:lastModifiedBy>
  <cp:revision>64</cp:revision>
  <dcterms:created xsi:type="dcterms:W3CDTF">2023-01-23T11:25:00Z</dcterms:created>
  <dcterms:modified xsi:type="dcterms:W3CDTF">2023-04-13T12:20:00Z</dcterms:modified>
</cp:coreProperties>
</file>