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223FB" w14:textId="77777777" w:rsidR="000B0F41" w:rsidRDefault="000B0F41" w:rsidP="00D95B68">
      <w:pPr>
        <w:spacing w:after="0"/>
        <w:rPr>
          <w:rFonts w:ascii="Arial" w:hAnsi="Arial" w:cs="Arial"/>
          <w:b/>
          <w:sz w:val="28"/>
          <w:szCs w:val="28"/>
        </w:rPr>
      </w:pPr>
    </w:p>
    <w:p w14:paraId="235B202A" w14:textId="77777777" w:rsidR="008F3D36" w:rsidRDefault="008F3D36" w:rsidP="00D95B68">
      <w:pPr>
        <w:spacing w:after="0"/>
        <w:rPr>
          <w:rFonts w:ascii="Arial" w:hAnsi="Arial" w:cs="Arial"/>
          <w:b/>
          <w:sz w:val="28"/>
          <w:szCs w:val="28"/>
        </w:rPr>
      </w:pPr>
      <w:r>
        <w:rPr>
          <w:rFonts w:ascii="Arial" w:hAnsi="Arial" w:cs="Arial"/>
          <w:b/>
          <w:noProof/>
          <w:sz w:val="28"/>
          <w:szCs w:val="28"/>
          <w:lang w:eastAsia="fi-FI"/>
        </w:rPr>
        <w:drawing>
          <wp:inline distT="0" distB="0" distL="0" distR="0" wp14:anchorId="029F0384" wp14:editId="29568C83">
            <wp:extent cx="952500" cy="809625"/>
            <wp:effectExtent l="0" t="0" r="0"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en forssa logo.gif"/>
                    <pic:cNvPicPr/>
                  </pic:nvPicPr>
                  <pic:blipFill>
                    <a:blip r:embed="rId5">
                      <a:extLst>
                        <a:ext uri="{28A0092B-C50C-407E-A947-70E740481C1C}">
                          <a14:useLocalDpi xmlns:a14="http://schemas.microsoft.com/office/drawing/2010/main" val="0"/>
                        </a:ext>
                      </a:extLst>
                    </a:blip>
                    <a:stretch>
                      <a:fillRect/>
                    </a:stretch>
                  </pic:blipFill>
                  <pic:spPr>
                    <a:xfrm>
                      <a:off x="0" y="0"/>
                      <a:ext cx="952500" cy="809625"/>
                    </a:xfrm>
                    <a:prstGeom prst="rect">
                      <a:avLst/>
                    </a:prstGeom>
                  </pic:spPr>
                </pic:pic>
              </a:graphicData>
            </a:graphic>
          </wp:inline>
        </w:drawing>
      </w:r>
      <w:r>
        <w:rPr>
          <w:rFonts w:ascii="Arial" w:hAnsi="Arial" w:cs="Arial"/>
          <w:b/>
          <w:noProof/>
          <w:sz w:val="28"/>
          <w:szCs w:val="28"/>
          <w:lang w:eastAsia="fi-FI"/>
        </w:rPr>
        <w:drawing>
          <wp:inline distT="0" distB="0" distL="0" distR="0" wp14:anchorId="785941D9" wp14:editId="134024E2">
            <wp:extent cx="1362075" cy="1047750"/>
            <wp:effectExtent l="0" t="0" r="952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 LOGO.jpg"/>
                    <pic:cNvPicPr/>
                  </pic:nvPicPr>
                  <pic:blipFill>
                    <a:blip r:embed="rId6">
                      <a:extLst>
                        <a:ext uri="{28A0092B-C50C-407E-A947-70E740481C1C}">
                          <a14:useLocalDpi xmlns:a14="http://schemas.microsoft.com/office/drawing/2010/main" val="0"/>
                        </a:ext>
                      </a:extLst>
                    </a:blip>
                    <a:stretch>
                      <a:fillRect/>
                    </a:stretch>
                  </pic:blipFill>
                  <pic:spPr>
                    <a:xfrm>
                      <a:off x="0" y="0"/>
                      <a:ext cx="1362075" cy="1047750"/>
                    </a:xfrm>
                    <a:prstGeom prst="rect">
                      <a:avLst/>
                    </a:prstGeom>
                  </pic:spPr>
                </pic:pic>
              </a:graphicData>
            </a:graphic>
          </wp:inline>
        </w:drawing>
      </w:r>
    </w:p>
    <w:p w14:paraId="79EDA5C6" w14:textId="77777777" w:rsidR="000B0F41" w:rsidRDefault="000B0F41" w:rsidP="000B0F41">
      <w:pPr>
        <w:spacing w:after="0"/>
        <w:rPr>
          <w:rFonts w:ascii="Arial" w:hAnsi="Arial" w:cs="Arial"/>
          <w:b/>
          <w:sz w:val="28"/>
          <w:szCs w:val="28"/>
        </w:rPr>
      </w:pPr>
    </w:p>
    <w:p w14:paraId="2CFD97D0" w14:textId="77777777" w:rsidR="000B0F41" w:rsidRDefault="000B0F41" w:rsidP="000B0F41">
      <w:pPr>
        <w:spacing w:after="0"/>
        <w:rPr>
          <w:rFonts w:ascii="Arial" w:hAnsi="Arial" w:cs="Arial"/>
          <w:b/>
          <w:sz w:val="28"/>
          <w:szCs w:val="28"/>
        </w:rPr>
      </w:pPr>
      <w:r>
        <w:rPr>
          <w:rFonts w:ascii="Arial" w:hAnsi="Arial" w:cs="Arial"/>
          <w:b/>
          <w:sz w:val="28"/>
          <w:szCs w:val="28"/>
        </w:rPr>
        <w:t>VoxForssa 2017</w:t>
      </w:r>
    </w:p>
    <w:p w14:paraId="17B5DC35" w14:textId="77777777" w:rsidR="000B0F41" w:rsidRDefault="000B0F41" w:rsidP="000B0F41">
      <w:pPr>
        <w:spacing w:after="0"/>
        <w:rPr>
          <w:rFonts w:ascii="Arial" w:hAnsi="Arial" w:cs="Arial"/>
          <w:b/>
          <w:sz w:val="28"/>
          <w:szCs w:val="28"/>
        </w:rPr>
      </w:pPr>
      <w:r>
        <w:rPr>
          <w:rFonts w:ascii="Arial" w:hAnsi="Arial" w:cs="Arial"/>
          <w:b/>
          <w:sz w:val="28"/>
          <w:szCs w:val="28"/>
        </w:rPr>
        <w:t xml:space="preserve">Varhaiskasvatussuunnitelma </w:t>
      </w:r>
    </w:p>
    <w:p w14:paraId="36CDA855" w14:textId="77777777" w:rsidR="000B0F41" w:rsidRPr="008F3D36" w:rsidRDefault="000B0F41" w:rsidP="000B0F41">
      <w:pPr>
        <w:spacing w:after="0"/>
        <w:rPr>
          <w:rFonts w:ascii="Arial" w:hAnsi="Arial" w:cs="Arial"/>
          <w:sz w:val="24"/>
          <w:szCs w:val="24"/>
        </w:rPr>
      </w:pPr>
      <w:r w:rsidRPr="0075355B">
        <w:rPr>
          <w:rFonts w:ascii="Arial" w:hAnsi="Arial" w:cs="Arial"/>
          <w:sz w:val="24"/>
          <w:szCs w:val="24"/>
        </w:rPr>
        <w:t>Kooste Mervi Ulmonen, Sirpa Mäkelä ja Aila Sulonen</w:t>
      </w:r>
    </w:p>
    <w:p w14:paraId="0ABF9EDF" w14:textId="77777777" w:rsidR="000B0F41" w:rsidRPr="008F3D36" w:rsidRDefault="000B0F41" w:rsidP="00D95B68">
      <w:pPr>
        <w:spacing w:after="0"/>
        <w:rPr>
          <w:rFonts w:ascii="Arial" w:hAnsi="Arial" w:cs="Arial"/>
          <w:b/>
          <w:sz w:val="28"/>
          <w:szCs w:val="28"/>
        </w:rPr>
      </w:pPr>
    </w:p>
    <w:p w14:paraId="743E8A41" w14:textId="77777777" w:rsidR="00183E4F" w:rsidRPr="00EA5945" w:rsidRDefault="0075355B" w:rsidP="00D95B68">
      <w:pPr>
        <w:spacing w:after="0"/>
        <w:rPr>
          <w:rFonts w:ascii="Arial" w:hAnsi="Arial" w:cs="Arial"/>
          <w:b/>
          <w:sz w:val="28"/>
          <w:szCs w:val="28"/>
          <w:u w:val="single"/>
        </w:rPr>
      </w:pPr>
      <w:r>
        <w:rPr>
          <w:rFonts w:ascii="Arial" w:hAnsi="Arial" w:cs="Arial"/>
          <w:b/>
          <w:sz w:val="28"/>
          <w:szCs w:val="28"/>
          <w:u w:val="single"/>
        </w:rPr>
        <w:t>K</w:t>
      </w:r>
      <w:r w:rsidRPr="00EA5945">
        <w:rPr>
          <w:rFonts w:ascii="Arial" w:hAnsi="Arial" w:cs="Arial"/>
          <w:b/>
          <w:sz w:val="28"/>
          <w:szCs w:val="28"/>
          <w:u w:val="single"/>
        </w:rPr>
        <w:t>IELTEN RIKAS MAAILMA</w:t>
      </w:r>
    </w:p>
    <w:p w14:paraId="1E4AD720" w14:textId="77777777" w:rsidR="00D95B68" w:rsidRPr="00D95B68" w:rsidRDefault="00D95B68" w:rsidP="00D95B68">
      <w:pPr>
        <w:spacing w:after="0"/>
        <w:rPr>
          <w:rFonts w:ascii="Arial" w:hAnsi="Arial" w:cs="Arial"/>
          <w:b/>
          <w:sz w:val="24"/>
          <w:szCs w:val="24"/>
        </w:rPr>
      </w:pPr>
    </w:p>
    <w:p w14:paraId="382BB5AD" w14:textId="77777777" w:rsidR="00D95B68" w:rsidRPr="0075355B" w:rsidRDefault="0075355B" w:rsidP="0075355B">
      <w:pPr>
        <w:spacing w:after="0"/>
        <w:rPr>
          <w:rFonts w:ascii="Arial" w:hAnsi="Arial" w:cs="Arial"/>
          <w:b/>
          <w:sz w:val="24"/>
          <w:szCs w:val="24"/>
          <w:u w:val="single"/>
        </w:rPr>
      </w:pPr>
      <w:r>
        <w:rPr>
          <w:rFonts w:ascii="Arial" w:hAnsi="Arial" w:cs="Arial"/>
          <w:b/>
          <w:sz w:val="24"/>
          <w:szCs w:val="24"/>
          <w:u w:val="single"/>
        </w:rPr>
        <w:t>1.</w:t>
      </w:r>
      <w:r w:rsidRPr="0075355B">
        <w:rPr>
          <w:rFonts w:ascii="Arial" w:hAnsi="Arial" w:cs="Arial"/>
          <w:b/>
          <w:sz w:val="24"/>
          <w:szCs w:val="24"/>
          <w:u w:val="single"/>
        </w:rPr>
        <w:t>Vuorovaikutustaidot</w:t>
      </w:r>
      <w:r w:rsidR="00D95B68" w:rsidRPr="0075355B">
        <w:rPr>
          <w:rFonts w:ascii="Arial" w:hAnsi="Arial" w:cs="Arial"/>
          <w:b/>
          <w:sz w:val="24"/>
          <w:szCs w:val="24"/>
          <w:u w:val="single"/>
        </w:rPr>
        <w:t xml:space="preserve"> </w:t>
      </w:r>
    </w:p>
    <w:p w14:paraId="7FE57986" w14:textId="77777777" w:rsidR="00095F71" w:rsidRDefault="00095F71" w:rsidP="00663647">
      <w:pPr>
        <w:spacing w:after="0"/>
        <w:rPr>
          <w:rFonts w:ascii="Arial" w:hAnsi="Arial" w:cs="Arial"/>
          <w:b/>
          <w:sz w:val="24"/>
          <w:szCs w:val="24"/>
          <w:u w:val="single"/>
        </w:rPr>
      </w:pPr>
    </w:p>
    <w:p w14:paraId="2173F50E" w14:textId="77777777" w:rsidR="00095F71" w:rsidRDefault="00095F71" w:rsidP="00663647">
      <w:pPr>
        <w:spacing w:after="0"/>
        <w:rPr>
          <w:rFonts w:ascii="Arial" w:hAnsi="Arial" w:cs="Arial"/>
          <w:sz w:val="24"/>
          <w:szCs w:val="24"/>
        </w:rPr>
      </w:pPr>
      <w:r>
        <w:rPr>
          <w:rFonts w:ascii="Arial" w:hAnsi="Arial" w:cs="Arial"/>
          <w:sz w:val="24"/>
          <w:szCs w:val="24"/>
        </w:rPr>
        <w:t xml:space="preserve">Vuorovaikutustaitojen kehittymisen kannalta lasten kokemukset kuulluksi tulemisesta ja siitä, että heidän aloitteisiinsa vastataan, ovat tärkeitä. Henkilöstön sensitiivisyys ja reagointi myös lasten </w:t>
      </w:r>
      <w:r w:rsidR="0075355B">
        <w:rPr>
          <w:rFonts w:ascii="Arial" w:hAnsi="Arial" w:cs="Arial"/>
          <w:sz w:val="24"/>
          <w:szCs w:val="24"/>
        </w:rPr>
        <w:t>non-</w:t>
      </w:r>
      <w:r>
        <w:rPr>
          <w:rFonts w:ascii="Arial" w:hAnsi="Arial" w:cs="Arial"/>
          <w:sz w:val="24"/>
          <w:szCs w:val="24"/>
        </w:rPr>
        <w:t xml:space="preserve">verbaaleihin </w:t>
      </w:r>
      <w:r w:rsidR="00520515">
        <w:rPr>
          <w:rFonts w:ascii="Arial" w:hAnsi="Arial" w:cs="Arial"/>
          <w:sz w:val="24"/>
          <w:szCs w:val="24"/>
        </w:rPr>
        <w:t>on keskeistä. V</w:t>
      </w:r>
      <w:r>
        <w:rPr>
          <w:rFonts w:ascii="Arial" w:hAnsi="Arial" w:cs="Arial"/>
          <w:sz w:val="24"/>
          <w:szCs w:val="24"/>
        </w:rPr>
        <w:t xml:space="preserve">uorovaikutustaitojen kehittymistä tuetaan kannustamalla lapsia kommunikoimaan toisten lasten ja henkilöstön kanssa. </w:t>
      </w:r>
    </w:p>
    <w:p w14:paraId="788CD8CC" w14:textId="77777777" w:rsidR="00181FA3" w:rsidRDefault="00181FA3" w:rsidP="00663647">
      <w:pPr>
        <w:spacing w:after="0"/>
        <w:rPr>
          <w:rFonts w:ascii="Arial" w:hAnsi="Arial" w:cs="Arial"/>
          <w:sz w:val="24"/>
          <w:szCs w:val="24"/>
        </w:rPr>
      </w:pPr>
      <w:r>
        <w:rPr>
          <w:rFonts w:ascii="Arial" w:hAnsi="Arial" w:cs="Arial"/>
          <w:sz w:val="24"/>
          <w:szCs w:val="24"/>
        </w:rPr>
        <w:t>(Vasu 2016)</w:t>
      </w:r>
    </w:p>
    <w:p w14:paraId="4E660B96" w14:textId="77777777" w:rsidR="00095F71" w:rsidRPr="00095F71" w:rsidRDefault="00095F71" w:rsidP="00663647">
      <w:pPr>
        <w:spacing w:after="0"/>
        <w:rPr>
          <w:rFonts w:ascii="Arial" w:hAnsi="Arial" w:cs="Arial"/>
          <w:sz w:val="24"/>
          <w:szCs w:val="24"/>
        </w:rPr>
      </w:pPr>
    </w:p>
    <w:p w14:paraId="3BD74E89" w14:textId="77777777" w:rsidR="00D67F52" w:rsidRDefault="00D67F52" w:rsidP="00D67F52">
      <w:pPr>
        <w:spacing w:after="0"/>
        <w:rPr>
          <w:rFonts w:ascii="Arial" w:hAnsi="Arial" w:cs="Arial"/>
          <w:b/>
          <w:sz w:val="24"/>
          <w:szCs w:val="24"/>
        </w:rPr>
      </w:pPr>
      <w:r w:rsidRPr="00D25F18">
        <w:rPr>
          <w:rFonts w:ascii="Arial" w:hAnsi="Arial" w:cs="Arial"/>
          <w:b/>
          <w:sz w:val="24"/>
          <w:szCs w:val="24"/>
        </w:rPr>
        <w:t>Mitä tuetaan</w:t>
      </w:r>
      <w:r>
        <w:rPr>
          <w:rFonts w:ascii="Arial" w:hAnsi="Arial" w:cs="Arial"/>
          <w:b/>
          <w:sz w:val="24"/>
          <w:szCs w:val="24"/>
        </w:rPr>
        <w:t>?</w:t>
      </w:r>
    </w:p>
    <w:p w14:paraId="4DECBDD4" w14:textId="77777777" w:rsidR="00D67F52" w:rsidRDefault="00D67F52" w:rsidP="00D67F52">
      <w:pPr>
        <w:pStyle w:val="Luettelokappale"/>
        <w:numPr>
          <w:ilvl w:val="0"/>
          <w:numId w:val="1"/>
        </w:numPr>
        <w:spacing w:after="0"/>
        <w:rPr>
          <w:rFonts w:ascii="Arial" w:hAnsi="Arial" w:cs="Arial"/>
          <w:sz w:val="24"/>
          <w:szCs w:val="24"/>
        </w:rPr>
      </w:pPr>
      <w:r>
        <w:rPr>
          <w:rFonts w:ascii="Arial" w:hAnsi="Arial" w:cs="Arial"/>
          <w:sz w:val="24"/>
          <w:szCs w:val="24"/>
        </w:rPr>
        <w:t>tuetaa</w:t>
      </w:r>
      <w:r w:rsidR="00DD5C93">
        <w:rPr>
          <w:rFonts w:ascii="Arial" w:hAnsi="Arial" w:cs="Arial"/>
          <w:sz w:val="24"/>
          <w:szCs w:val="24"/>
        </w:rPr>
        <w:t xml:space="preserve">n lasten kommunikointitaitoja; </w:t>
      </w:r>
      <w:r>
        <w:rPr>
          <w:rFonts w:ascii="Arial" w:hAnsi="Arial" w:cs="Arial"/>
          <w:sz w:val="24"/>
          <w:szCs w:val="24"/>
        </w:rPr>
        <w:t xml:space="preserve"> </w:t>
      </w:r>
    </w:p>
    <w:p w14:paraId="0E3B429D" w14:textId="77777777" w:rsidR="00F423B1" w:rsidRDefault="00D67F52" w:rsidP="00D67F52">
      <w:pPr>
        <w:pStyle w:val="Luettelokappale"/>
        <w:spacing w:after="0"/>
        <w:rPr>
          <w:rFonts w:ascii="Arial" w:hAnsi="Arial" w:cs="Arial"/>
          <w:sz w:val="24"/>
          <w:szCs w:val="24"/>
        </w:rPr>
      </w:pPr>
      <w:r>
        <w:rPr>
          <w:rFonts w:ascii="Arial" w:hAnsi="Arial" w:cs="Arial"/>
          <w:sz w:val="24"/>
          <w:szCs w:val="24"/>
        </w:rPr>
        <w:t>vuorovaikutu</w:t>
      </w:r>
      <w:r w:rsidR="00F423B1">
        <w:rPr>
          <w:rFonts w:ascii="Arial" w:hAnsi="Arial" w:cs="Arial"/>
          <w:sz w:val="24"/>
          <w:szCs w:val="24"/>
        </w:rPr>
        <w:t>staitojen kehittymisen tukeminen</w:t>
      </w:r>
    </w:p>
    <w:p w14:paraId="12773749" w14:textId="77777777" w:rsidR="00187391" w:rsidRDefault="00F423B1" w:rsidP="00D67F52">
      <w:pPr>
        <w:pStyle w:val="Luettelokappale"/>
        <w:spacing w:after="0"/>
        <w:rPr>
          <w:rFonts w:ascii="Arial" w:hAnsi="Arial" w:cs="Arial"/>
          <w:sz w:val="24"/>
          <w:szCs w:val="24"/>
        </w:rPr>
      </w:pPr>
      <w:r>
        <w:rPr>
          <w:rFonts w:ascii="Arial" w:hAnsi="Arial" w:cs="Arial"/>
          <w:sz w:val="24"/>
          <w:szCs w:val="24"/>
        </w:rPr>
        <w:t>vuorovaikutus aikuisen kanssa / lapsen kanssa</w:t>
      </w:r>
    </w:p>
    <w:p w14:paraId="0290B27B" w14:textId="77777777" w:rsidR="00D67F52" w:rsidRPr="00187391" w:rsidRDefault="00187391" w:rsidP="00187391">
      <w:pPr>
        <w:pStyle w:val="Luettelokappale"/>
        <w:numPr>
          <w:ilvl w:val="0"/>
          <w:numId w:val="1"/>
        </w:numPr>
        <w:spacing w:after="0"/>
        <w:rPr>
          <w:rFonts w:ascii="Arial" w:hAnsi="Arial" w:cs="Arial"/>
          <w:sz w:val="24"/>
          <w:szCs w:val="24"/>
        </w:rPr>
      </w:pPr>
      <w:r>
        <w:rPr>
          <w:rFonts w:ascii="Arial" w:hAnsi="Arial" w:cs="Arial"/>
          <w:sz w:val="24"/>
          <w:szCs w:val="24"/>
        </w:rPr>
        <w:t>tunnetaitojen tukeminen</w:t>
      </w:r>
      <w:r w:rsidR="00D67F52" w:rsidRPr="00187391">
        <w:rPr>
          <w:rFonts w:ascii="Arial" w:hAnsi="Arial" w:cs="Arial"/>
          <w:sz w:val="24"/>
          <w:szCs w:val="24"/>
        </w:rPr>
        <w:t xml:space="preserve"> </w:t>
      </w:r>
    </w:p>
    <w:p w14:paraId="041BCCB0" w14:textId="77777777" w:rsidR="00D67F52" w:rsidRDefault="00D67F52" w:rsidP="00D67F52">
      <w:pPr>
        <w:pStyle w:val="Luettelokappale"/>
        <w:numPr>
          <w:ilvl w:val="0"/>
          <w:numId w:val="1"/>
        </w:numPr>
        <w:spacing w:after="0"/>
        <w:rPr>
          <w:rFonts w:ascii="Arial" w:hAnsi="Arial" w:cs="Arial"/>
          <w:sz w:val="24"/>
          <w:szCs w:val="24"/>
        </w:rPr>
      </w:pPr>
      <w:r>
        <w:rPr>
          <w:rFonts w:ascii="Arial" w:hAnsi="Arial" w:cs="Arial"/>
          <w:sz w:val="24"/>
          <w:szCs w:val="24"/>
        </w:rPr>
        <w:t xml:space="preserve">leikkitaitojen tukeminen </w:t>
      </w:r>
    </w:p>
    <w:p w14:paraId="398831AA" w14:textId="77777777" w:rsidR="00D67F52" w:rsidRPr="00D67F52" w:rsidRDefault="00D67F52" w:rsidP="00D95B68">
      <w:pPr>
        <w:pStyle w:val="Luettelokappale"/>
        <w:numPr>
          <w:ilvl w:val="0"/>
          <w:numId w:val="1"/>
        </w:numPr>
        <w:spacing w:after="0"/>
        <w:rPr>
          <w:rFonts w:ascii="Arial" w:hAnsi="Arial" w:cs="Arial"/>
          <w:sz w:val="24"/>
          <w:szCs w:val="24"/>
        </w:rPr>
      </w:pPr>
      <w:r>
        <w:rPr>
          <w:rFonts w:ascii="Arial" w:hAnsi="Arial" w:cs="Arial"/>
          <w:sz w:val="24"/>
          <w:szCs w:val="24"/>
        </w:rPr>
        <w:t xml:space="preserve">kulttuurisen osaamisen ja itseilmaisun tukeminen </w:t>
      </w:r>
    </w:p>
    <w:p w14:paraId="38E61A4B" w14:textId="77777777" w:rsidR="00F423B1" w:rsidRDefault="00D95B68" w:rsidP="00D95B68">
      <w:pPr>
        <w:spacing w:after="0"/>
        <w:rPr>
          <w:rFonts w:ascii="Arial" w:hAnsi="Arial" w:cs="Arial"/>
          <w:b/>
          <w:sz w:val="24"/>
          <w:szCs w:val="24"/>
        </w:rPr>
      </w:pPr>
      <w:r>
        <w:rPr>
          <w:rFonts w:ascii="Arial" w:hAnsi="Arial" w:cs="Arial"/>
          <w:b/>
          <w:sz w:val="24"/>
          <w:szCs w:val="24"/>
        </w:rPr>
        <w:t>Miten tuetaan?</w:t>
      </w:r>
    </w:p>
    <w:p w14:paraId="6E8B8E1A" w14:textId="77777777" w:rsidR="00D95B68" w:rsidRPr="00F423B1" w:rsidRDefault="00F423B1" w:rsidP="00F423B1">
      <w:pPr>
        <w:pStyle w:val="Luettelokappale"/>
        <w:numPr>
          <w:ilvl w:val="0"/>
          <w:numId w:val="1"/>
        </w:numPr>
        <w:spacing w:after="0"/>
        <w:rPr>
          <w:rFonts w:ascii="Arial" w:hAnsi="Arial" w:cs="Arial"/>
          <w:sz w:val="24"/>
          <w:szCs w:val="24"/>
        </w:rPr>
      </w:pPr>
      <w:r w:rsidRPr="00F423B1">
        <w:rPr>
          <w:rFonts w:ascii="Arial" w:hAnsi="Arial" w:cs="Arial"/>
          <w:sz w:val="24"/>
          <w:szCs w:val="24"/>
        </w:rPr>
        <w:t xml:space="preserve">luottamuksen </w:t>
      </w:r>
      <w:r>
        <w:rPr>
          <w:rFonts w:ascii="Arial" w:hAnsi="Arial" w:cs="Arial"/>
          <w:sz w:val="24"/>
          <w:szCs w:val="24"/>
        </w:rPr>
        <w:t xml:space="preserve">rakentaminen aikuiseen </w:t>
      </w:r>
    </w:p>
    <w:p w14:paraId="7AD779FF" w14:textId="77777777" w:rsidR="00D95B68" w:rsidRPr="000B0F41" w:rsidRDefault="00F423B1" w:rsidP="000B0F41">
      <w:pPr>
        <w:pStyle w:val="Luettelokappale"/>
        <w:numPr>
          <w:ilvl w:val="0"/>
          <w:numId w:val="1"/>
        </w:numPr>
        <w:spacing w:after="0"/>
        <w:rPr>
          <w:rFonts w:ascii="Arial" w:hAnsi="Arial" w:cs="Arial"/>
          <w:sz w:val="24"/>
          <w:szCs w:val="24"/>
        </w:rPr>
      </w:pPr>
      <w:r>
        <w:rPr>
          <w:rFonts w:ascii="Arial" w:hAnsi="Arial" w:cs="Arial"/>
          <w:sz w:val="24"/>
          <w:szCs w:val="24"/>
        </w:rPr>
        <w:t xml:space="preserve">kuullaan lasta, </w:t>
      </w:r>
      <w:r w:rsidR="000B0F41">
        <w:rPr>
          <w:rFonts w:ascii="Arial" w:hAnsi="Arial" w:cs="Arial"/>
          <w:sz w:val="24"/>
          <w:szCs w:val="24"/>
        </w:rPr>
        <w:t xml:space="preserve">lapset tulevat kuulluksi, </w:t>
      </w:r>
      <w:r w:rsidR="00D95B68" w:rsidRPr="000B0F41">
        <w:rPr>
          <w:rFonts w:ascii="Arial" w:hAnsi="Arial" w:cs="Arial"/>
          <w:sz w:val="24"/>
          <w:szCs w:val="24"/>
        </w:rPr>
        <w:t>lasten aloitteisiin vastataan</w:t>
      </w:r>
    </w:p>
    <w:p w14:paraId="377023E6" w14:textId="77777777" w:rsidR="00D95B68" w:rsidRDefault="00D95B68" w:rsidP="00D95B68">
      <w:pPr>
        <w:pStyle w:val="Luettelokappale"/>
        <w:numPr>
          <w:ilvl w:val="0"/>
          <w:numId w:val="1"/>
        </w:numPr>
        <w:spacing w:after="0"/>
        <w:rPr>
          <w:rFonts w:ascii="Arial" w:hAnsi="Arial" w:cs="Arial"/>
          <w:sz w:val="24"/>
          <w:szCs w:val="24"/>
        </w:rPr>
      </w:pPr>
      <w:r>
        <w:rPr>
          <w:rFonts w:ascii="Arial" w:hAnsi="Arial" w:cs="Arial"/>
          <w:sz w:val="24"/>
          <w:szCs w:val="24"/>
        </w:rPr>
        <w:t xml:space="preserve">henkilöstön reagointi </w:t>
      </w:r>
      <w:r w:rsidR="00F423B1">
        <w:rPr>
          <w:rFonts w:ascii="Arial" w:hAnsi="Arial" w:cs="Arial"/>
          <w:sz w:val="24"/>
          <w:szCs w:val="24"/>
        </w:rPr>
        <w:t xml:space="preserve">lapsen </w:t>
      </w:r>
      <w:r w:rsidR="00095F71">
        <w:rPr>
          <w:rFonts w:ascii="Arial" w:hAnsi="Arial" w:cs="Arial"/>
          <w:sz w:val="24"/>
          <w:szCs w:val="24"/>
        </w:rPr>
        <w:t>non-verbaaleihin</w:t>
      </w:r>
      <w:r>
        <w:rPr>
          <w:rFonts w:ascii="Arial" w:hAnsi="Arial" w:cs="Arial"/>
          <w:sz w:val="24"/>
          <w:szCs w:val="24"/>
        </w:rPr>
        <w:t xml:space="preserve"> viesteihin</w:t>
      </w:r>
    </w:p>
    <w:p w14:paraId="641DF68F" w14:textId="77777777" w:rsidR="00187391" w:rsidRDefault="00187391" w:rsidP="00D95B68">
      <w:pPr>
        <w:pStyle w:val="Luettelokappale"/>
        <w:numPr>
          <w:ilvl w:val="0"/>
          <w:numId w:val="1"/>
        </w:numPr>
        <w:spacing w:after="0"/>
        <w:rPr>
          <w:rFonts w:ascii="Arial" w:hAnsi="Arial" w:cs="Arial"/>
          <w:sz w:val="24"/>
          <w:szCs w:val="24"/>
        </w:rPr>
      </w:pPr>
      <w:r>
        <w:rPr>
          <w:rFonts w:ascii="Arial" w:hAnsi="Arial" w:cs="Arial"/>
          <w:sz w:val="24"/>
          <w:szCs w:val="24"/>
        </w:rPr>
        <w:t>henkilökunta kiinnittää huomiota omaan non-verbaaliseen viestintäänsä, jotta se viestisi läsnäoloa ja kiinnosta lapseen sekä iloa lapsesta</w:t>
      </w:r>
    </w:p>
    <w:p w14:paraId="6C88BB24" w14:textId="77777777" w:rsidR="00F423B1" w:rsidRPr="00F423B1" w:rsidRDefault="00F423B1" w:rsidP="00F423B1">
      <w:pPr>
        <w:pStyle w:val="Luettelokappale"/>
        <w:numPr>
          <w:ilvl w:val="0"/>
          <w:numId w:val="1"/>
        </w:numPr>
        <w:spacing w:after="0"/>
        <w:rPr>
          <w:rFonts w:ascii="Arial" w:hAnsi="Arial" w:cs="Arial"/>
          <w:sz w:val="24"/>
          <w:szCs w:val="24"/>
        </w:rPr>
      </w:pPr>
      <w:r>
        <w:rPr>
          <w:rFonts w:ascii="Arial" w:hAnsi="Arial" w:cs="Arial"/>
          <w:sz w:val="24"/>
          <w:szCs w:val="24"/>
        </w:rPr>
        <w:t>henkilöstön sensitiivisyys</w:t>
      </w:r>
    </w:p>
    <w:p w14:paraId="54804332" w14:textId="77777777" w:rsidR="00D67F52" w:rsidRDefault="00F423B1" w:rsidP="00D95B68">
      <w:pPr>
        <w:pStyle w:val="Luettelokappale"/>
        <w:numPr>
          <w:ilvl w:val="0"/>
          <w:numId w:val="1"/>
        </w:numPr>
        <w:spacing w:after="0"/>
        <w:rPr>
          <w:rFonts w:ascii="Arial" w:hAnsi="Arial" w:cs="Arial"/>
          <w:sz w:val="24"/>
          <w:szCs w:val="24"/>
        </w:rPr>
      </w:pPr>
      <w:r>
        <w:rPr>
          <w:rFonts w:ascii="Arial" w:hAnsi="Arial" w:cs="Arial"/>
          <w:sz w:val="24"/>
          <w:szCs w:val="24"/>
        </w:rPr>
        <w:t>arjen toiminnoissa keskustelua päivittäisistä toiminnoista</w:t>
      </w:r>
    </w:p>
    <w:p w14:paraId="579EBD63" w14:textId="77777777" w:rsidR="00D67F52" w:rsidRDefault="00D67F52" w:rsidP="00D95B68">
      <w:pPr>
        <w:pStyle w:val="Luettelokappale"/>
        <w:numPr>
          <w:ilvl w:val="0"/>
          <w:numId w:val="1"/>
        </w:numPr>
        <w:spacing w:after="0"/>
        <w:rPr>
          <w:rFonts w:ascii="Arial" w:hAnsi="Arial" w:cs="Arial"/>
          <w:sz w:val="24"/>
          <w:szCs w:val="24"/>
        </w:rPr>
      </w:pPr>
      <w:r>
        <w:rPr>
          <w:rFonts w:ascii="Arial" w:hAnsi="Arial" w:cs="Arial"/>
          <w:sz w:val="24"/>
          <w:szCs w:val="24"/>
        </w:rPr>
        <w:t xml:space="preserve">aikuinen leikissä mukana, kuvin tuettu leikki </w:t>
      </w:r>
    </w:p>
    <w:p w14:paraId="7FD47233" w14:textId="77777777" w:rsidR="00F423B1" w:rsidRDefault="00F423B1" w:rsidP="00D95B68">
      <w:pPr>
        <w:pStyle w:val="Luettelokappale"/>
        <w:numPr>
          <w:ilvl w:val="0"/>
          <w:numId w:val="1"/>
        </w:numPr>
        <w:spacing w:after="0"/>
        <w:rPr>
          <w:rFonts w:ascii="Arial" w:hAnsi="Arial" w:cs="Arial"/>
          <w:sz w:val="24"/>
          <w:szCs w:val="24"/>
        </w:rPr>
      </w:pPr>
      <w:r>
        <w:rPr>
          <w:rFonts w:ascii="Arial" w:hAnsi="Arial" w:cs="Arial"/>
          <w:sz w:val="24"/>
          <w:szCs w:val="24"/>
        </w:rPr>
        <w:t xml:space="preserve">ohjataan lapsen kontaktinottotaitoja </w:t>
      </w:r>
    </w:p>
    <w:p w14:paraId="142E1CAB" w14:textId="77777777" w:rsidR="00F423B1" w:rsidRDefault="00F423B1" w:rsidP="00D95B68">
      <w:pPr>
        <w:pStyle w:val="Luettelokappale"/>
        <w:numPr>
          <w:ilvl w:val="0"/>
          <w:numId w:val="1"/>
        </w:numPr>
        <w:spacing w:after="0"/>
        <w:rPr>
          <w:rFonts w:ascii="Arial" w:hAnsi="Arial" w:cs="Arial"/>
          <w:sz w:val="24"/>
          <w:szCs w:val="24"/>
        </w:rPr>
      </w:pPr>
      <w:r>
        <w:rPr>
          <w:rFonts w:ascii="Arial" w:hAnsi="Arial" w:cs="Arial"/>
          <w:sz w:val="24"/>
          <w:szCs w:val="24"/>
        </w:rPr>
        <w:t>tuetaan, ohjataan lasten leikkitaitoja</w:t>
      </w:r>
    </w:p>
    <w:p w14:paraId="480E95A0" w14:textId="77777777" w:rsidR="007B7D7B" w:rsidRDefault="007B7D7B" w:rsidP="00D95B68">
      <w:pPr>
        <w:pStyle w:val="Luettelokappale"/>
        <w:numPr>
          <w:ilvl w:val="0"/>
          <w:numId w:val="1"/>
        </w:numPr>
        <w:spacing w:after="0"/>
        <w:rPr>
          <w:rFonts w:ascii="Arial" w:hAnsi="Arial" w:cs="Arial"/>
          <w:sz w:val="24"/>
          <w:szCs w:val="24"/>
        </w:rPr>
      </w:pPr>
      <w:r>
        <w:rPr>
          <w:rFonts w:ascii="Arial" w:hAnsi="Arial" w:cs="Arial"/>
          <w:sz w:val="24"/>
          <w:szCs w:val="24"/>
        </w:rPr>
        <w:t xml:space="preserve">lasten rohkaiseminen keskinäiseen vuorovaikutukseen </w:t>
      </w:r>
    </w:p>
    <w:p w14:paraId="728EFC3B" w14:textId="77777777" w:rsidR="007B7D7B" w:rsidRDefault="007B7D7B" w:rsidP="00D95B68">
      <w:pPr>
        <w:pStyle w:val="Luettelokappale"/>
        <w:numPr>
          <w:ilvl w:val="0"/>
          <w:numId w:val="1"/>
        </w:numPr>
        <w:spacing w:after="0"/>
        <w:rPr>
          <w:rFonts w:ascii="Arial" w:hAnsi="Arial" w:cs="Arial"/>
          <w:sz w:val="24"/>
          <w:szCs w:val="24"/>
        </w:rPr>
      </w:pPr>
      <w:r>
        <w:rPr>
          <w:rFonts w:ascii="Arial" w:hAnsi="Arial" w:cs="Arial"/>
          <w:sz w:val="24"/>
          <w:szCs w:val="24"/>
        </w:rPr>
        <w:t>turvallisen, avoimen ja ystävällisen ilmapiirin luominen</w:t>
      </w:r>
    </w:p>
    <w:p w14:paraId="726F4CDB" w14:textId="77777777" w:rsidR="00DD5C93" w:rsidRDefault="00DD5C93" w:rsidP="00D95B68">
      <w:pPr>
        <w:pStyle w:val="Luettelokappale"/>
        <w:numPr>
          <w:ilvl w:val="0"/>
          <w:numId w:val="1"/>
        </w:numPr>
        <w:spacing w:after="0"/>
        <w:rPr>
          <w:rFonts w:ascii="Arial" w:hAnsi="Arial" w:cs="Arial"/>
          <w:sz w:val="24"/>
          <w:szCs w:val="24"/>
        </w:rPr>
      </w:pPr>
      <w:r>
        <w:rPr>
          <w:rFonts w:ascii="Arial" w:hAnsi="Arial" w:cs="Arial"/>
          <w:sz w:val="24"/>
          <w:szCs w:val="24"/>
        </w:rPr>
        <w:t>toiminnallisten menetelmien käyttäminen</w:t>
      </w:r>
    </w:p>
    <w:p w14:paraId="32E45D47" w14:textId="77777777" w:rsidR="0074330B" w:rsidRDefault="0074330B" w:rsidP="00D25F18">
      <w:pPr>
        <w:spacing w:after="0"/>
        <w:rPr>
          <w:rFonts w:ascii="Arial" w:hAnsi="Arial" w:cs="Arial"/>
          <w:sz w:val="24"/>
          <w:szCs w:val="24"/>
        </w:rPr>
      </w:pPr>
    </w:p>
    <w:p w14:paraId="7DDB4009" w14:textId="77777777" w:rsidR="00D25F18" w:rsidRDefault="0075355B" w:rsidP="00D25F18">
      <w:pPr>
        <w:spacing w:after="0"/>
        <w:rPr>
          <w:rFonts w:ascii="Arial" w:hAnsi="Arial" w:cs="Arial"/>
          <w:b/>
          <w:sz w:val="24"/>
          <w:szCs w:val="24"/>
          <w:u w:val="single"/>
        </w:rPr>
      </w:pPr>
      <w:r>
        <w:rPr>
          <w:rFonts w:ascii="Arial" w:hAnsi="Arial" w:cs="Arial"/>
          <w:b/>
          <w:sz w:val="24"/>
          <w:szCs w:val="24"/>
          <w:u w:val="single"/>
        </w:rPr>
        <w:t xml:space="preserve">2. Kielen ymmärtämistaidot </w:t>
      </w:r>
    </w:p>
    <w:p w14:paraId="5F3491E7" w14:textId="77777777" w:rsidR="00520515" w:rsidRDefault="00520515" w:rsidP="00D25F18">
      <w:pPr>
        <w:spacing w:after="0"/>
        <w:rPr>
          <w:rFonts w:ascii="Arial" w:hAnsi="Arial" w:cs="Arial"/>
          <w:sz w:val="24"/>
          <w:szCs w:val="24"/>
        </w:rPr>
      </w:pPr>
    </w:p>
    <w:p w14:paraId="7ECE35D6" w14:textId="77777777" w:rsidR="00520515" w:rsidRDefault="00520515" w:rsidP="00D25F18">
      <w:pPr>
        <w:spacing w:after="0"/>
        <w:rPr>
          <w:rFonts w:ascii="Arial" w:hAnsi="Arial" w:cs="Arial"/>
          <w:sz w:val="24"/>
          <w:szCs w:val="24"/>
        </w:rPr>
      </w:pPr>
      <w:r>
        <w:rPr>
          <w:rFonts w:ascii="Arial" w:hAnsi="Arial" w:cs="Arial"/>
          <w:sz w:val="24"/>
          <w:szCs w:val="24"/>
        </w:rPr>
        <w:t>Lasten kielen ymmärtämisen taitoja tuetaan runsaan kielellisen mallintamisen avulla. Johdonmukainen sanallistaminen ja keskustelem</w:t>
      </w:r>
      <w:r w:rsidR="00181FA3">
        <w:rPr>
          <w:rFonts w:ascii="Arial" w:hAnsi="Arial" w:cs="Arial"/>
          <w:sz w:val="24"/>
          <w:szCs w:val="24"/>
        </w:rPr>
        <w:t>inen tukevat lasten sanavarannon</w:t>
      </w:r>
      <w:r>
        <w:rPr>
          <w:rFonts w:ascii="Arial" w:hAnsi="Arial" w:cs="Arial"/>
          <w:sz w:val="24"/>
          <w:szCs w:val="24"/>
        </w:rPr>
        <w:t xml:space="preserve"> kehittymistä. Erilaisissa varhaiskasvatuksen tilanteissa käytetään kuvailevaa ja tark</w:t>
      </w:r>
      <w:r w:rsidR="00002264">
        <w:rPr>
          <w:rFonts w:ascii="Arial" w:hAnsi="Arial" w:cs="Arial"/>
          <w:sz w:val="24"/>
          <w:szCs w:val="24"/>
        </w:rPr>
        <w:t>k</w:t>
      </w:r>
      <w:r>
        <w:rPr>
          <w:rFonts w:ascii="Arial" w:hAnsi="Arial" w:cs="Arial"/>
          <w:sz w:val="24"/>
          <w:szCs w:val="24"/>
        </w:rPr>
        <w:t xml:space="preserve">aa kieltä. </w:t>
      </w:r>
      <w:r w:rsidR="00181FA3">
        <w:rPr>
          <w:rFonts w:ascii="Arial" w:hAnsi="Arial" w:cs="Arial"/>
          <w:sz w:val="24"/>
          <w:szCs w:val="24"/>
        </w:rPr>
        <w:t xml:space="preserve">Tarvittaessa käytetään kuvia, esineitä ja </w:t>
      </w:r>
      <w:proofErr w:type="gramStart"/>
      <w:r w:rsidR="00181FA3">
        <w:rPr>
          <w:rFonts w:ascii="Arial" w:hAnsi="Arial" w:cs="Arial"/>
          <w:sz w:val="24"/>
          <w:szCs w:val="24"/>
        </w:rPr>
        <w:t>tukiviittomia.(</w:t>
      </w:r>
      <w:proofErr w:type="gramEnd"/>
      <w:r w:rsidR="00181FA3">
        <w:rPr>
          <w:rFonts w:ascii="Arial" w:hAnsi="Arial" w:cs="Arial"/>
          <w:sz w:val="24"/>
          <w:szCs w:val="24"/>
        </w:rPr>
        <w:t xml:space="preserve"> Vasu 2016)</w:t>
      </w:r>
    </w:p>
    <w:p w14:paraId="47F45AA9" w14:textId="77777777" w:rsidR="00520515" w:rsidRPr="00520515" w:rsidRDefault="00520515" w:rsidP="00D25F18">
      <w:pPr>
        <w:spacing w:after="0"/>
        <w:rPr>
          <w:rFonts w:ascii="Arial" w:hAnsi="Arial" w:cs="Arial"/>
          <w:sz w:val="24"/>
          <w:szCs w:val="24"/>
        </w:rPr>
      </w:pPr>
    </w:p>
    <w:p w14:paraId="0446F26B" w14:textId="77777777" w:rsidR="00D67F52" w:rsidRDefault="00D67F52" w:rsidP="00D67F52">
      <w:pPr>
        <w:spacing w:after="0"/>
        <w:rPr>
          <w:rFonts w:ascii="Arial" w:hAnsi="Arial" w:cs="Arial"/>
          <w:b/>
          <w:sz w:val="24"/>
          <w:szCs w:val="24"/>
        </w:rPr>
      </w:pPr>
      <w:r>
        <w:rPr>
          <w:rFonts w:ascii="Arial" w:hAnsi="Arial" w:cs="Arial"/>
          <w:b/>
          <w:sz w:val="24"/>
          <w:szCs w:val="24"/>
        </w:rPr>
        <w:t>Mitä tuetaan?</w:t>
      </w:r>
    </w:p>
    <w:p w14:paraId="30CEB15D" w14:textId="77777777" w:rsidR="00D67F52" w:rsidRDefault="00D67F52" w:rsidP="00D67F52">
      <w:pPr>
        <w:pStyle w:val="Luettelokappale"/>
        <w:numPr>
          <w:ilvl w:val="0"/>
          <w:numId w:val="1"/>
        </w:numPr>
        <w:spacing w:after="0"/>
        <w:rPr>
          <w:rFonts w:ascii="Arial" w:hAnsi="Arial" w:cs="Arial"/>
          <w:sz w:val="24"/>
          <w:szCs w:val="24"/>
        </w:rPr>
      </w:pPr>
      <w:r w:rsidRPr="00D25F18">
        <w:rPr>
          <w:rFonts w:ascii="Arial" w:hAnsi="Arial" w:cs="Arial"/>
          <w:sz w:val="24"/>
          <w:szCs w:val="24"/>
        </w:rPr>
        <w:t xml:space="preserve">puheen </w:t>
      </w:r>
      <w:r>
        <w:rPr>
          <w:rFonts w:ascii="Arial" w:hAnsi="Arial" w:cs="Arial"/>
          <w:sz w:val="24"/>
          <w:szCs w:val="24"/>
        </w:rPr>
        <w:t>ymmärtämisen tukeminen</w:t>
      </w:r>
    </w:p>
    <w:p w14:paraId="047702FF" w14:textId="77777777" w:rsidR="00D67F52" w:rsidRDefault="00D67F52" w:rsidP="00D67F52">
      <w:pPr>
        <w:spacing w:after="0"/>
        <w:rPr>
          <w:rFonts w:ascii="Arial" w:hAnsi="Arial" w:cs="Arial"/>
          <w:sz w:val="24"/>
          <w:szCs w:val="24"/>
        </w:rPr>
      </w:pPr>
      <w:r>
        <w:rPr>
          <w:rFonts w:ascii="Arial" w:hAnsi="Arial" w:cs="Arial"/>
          <w:sz w:val="24"/>
          <w:szCs w:val="24"/>
        </w:rPr>
        <w:t xml:space="preserve">Kehittymisen seuranta: </w:t>
      </w:r>
    </w:p>
    <w:p w14:paraId="64BAABAE" w14:textId="77777777" w:rsidR="00D67F52" w:rsidRDefault="00D67F52" w:rsidP="00D67F52">
      <w:pPr>
        <w:pStyle w:val="Luettelokappale"/>
        <w:numPr>
          <w:ilvl w:val="0"/>
          <w:numId w:val="1"/>
        </w:numPr>
        <w:spacing w:after="0"/>
        <w:rPr>
          <w:rFonts w:ascii="Arial" w:hAnsi="Arial" w:cs="Arial"/>
          <w:sz w:val="24"/>
          <w:szCs w:val="24"/>
        </w:rPr>
      </w:pPr>
      <w:r>
        <w:rPr>
          <w:rFonts w:ascii="Arial" w:hAnsi="Arial" w:cs="Arial"/>
          <w:sz w:val="24"/>
          <w:szCs w:val="24"/>
        </w:rPr>
        <w:t>ymmärtää kuulemansa</w:t>
      </w:r>
    </w:p>
    <w:p w14:paraId="68591125" w14:textId="77777777" w:rsidR="00D67F52" w:rsidRDefault="00D67F52" w:rsidP="00D67F52">
      <w:pPr>
        <w:pStyle w:val="Luettelokappale"/>
        <w:numPr>
          <w:ilvl w:val="0"/>
          <w:numId w:val="1"/>
        </w:numPr>
        <w:spacing w:after="0"/>
        <w:rPr>
          <w:rFonts w:ascii="Arial" w:hAnsi="Arial" w:cs="Arial"/>
          <w:sz w:val="24"/>
          <w:szCs w:val="24"/>
        </w:rPr>
      </w:pPr>
      <w:r>
        <w:rPr>
          <w:rFonts w:ascii="Arial" w:hAnsi="Arial" w:cs="Arial"/>
          <w:sz w:val="24"/>
          <w:szCs w:val="24"/>
        </w:rPr>
        <w:t>toimii tilannesidonnaisten, arkipäiväisten toimintaohjeiden mukaan</w:t>
      </w:r>
    </w:p>
    <w:p w14:paraId="3BF3979A" w14:textId="77777777" w:rsidR="00D67F52" w:rsidRDefault="00D67F52" w:rsidP="00D67F52">
      <w:pPr>
        <w:pStyle w:val="Luettelokappale"/>
        <w:numPr>
          <w:ilvl w:val="0"/>
          <w:numId w:val="1"/>
        </w:numPr>
        <w:spacing w:after="0"/>
        <w:rPr>
          <w:rFonts w:ascii="Arial" w:hAnsi="Arial" w:cs="Arial"/>
          <w:sz w:val="24"/>
          <w:szCs w:val="24"/>
        </w:rPr>
      </w:pPr>
      <w:r>
        <w:rPr>
          <w:rFonts w:ascii="Arial" w:hAnsi="Arial" w:cs="Arial"/>
          <w:sz w:val="24"/>
          <w:szCs w:val="24"/>
        </w:rPr>
        <w:t>ymmärtää tarinaa/satua kuvan tuella</w:t>
      </w:r>
    </w:p>
    <w:p w14:paraId="0B0BBCA6" w14:textId="77777777" w:rsidR="00D67F52" w:rsidRDefault="00D67F52" w:rsidP="00D67F52">
      <w:pPr>
        <w:pStyle w:val="Luettelokappale"/>
        <w:spacing w:after="0"/>
        <w:rPr>
          <w:rFonts w:ascii="Arial" w:hAnsi="Arial" w:cs="Arial"/>
          <w:sz w:val="24"/>
          <w:szCs w:val="24"/>
        </w:rPr>
      </w:pPr>
      <w:r>
        <w:rPr>
          <w:rFonts w:ascii="Arial" w:hAnsi="Arial" w:cs="Arial"/>
          <w:sz w:val="24"/>
          <w:szCs w:val="24"/>
        </w:rPr>
        <w:t>ymmärtää tarinaa/satua ilman kuvan tukea</w:t>
      </w:r>
    </w:p>
    <w:p w14:paraId="5C50EDA4" w14:textId="77777777" w:rsidR="00D67F52" w:rsidRDefault="00D67F52" w:rsidP="00D67F52">
      <w:pPr>
        <w:pStyle w:val="Luettelokappale"/>
        <w:spacing w:after="0"/>
        <w:rPr>
          <w:rFonts w:ascii="Arial" w:hAnsi="Arial" w:cs="Arial"/>
          <w:sz w:val="24"/>
          <w:szCs w:val="24"/>
        </w:rPr>
      </w:pPr>
      <w:r>
        <w:rPr>
          <w:rFonts w:ascii="Arial" w:hAnsi="Arial" w:cs="Arial"/>
          <w:sz w:val="24"/>
          <w:szCs w:val="24"/>
        </w:rPr>
        <w:t>pystyy seuraamaan jatkokertomusta</w:t>
      </w:r>
    </w:p>
    <w:p w14:paraId="27B99568" w14:textId="77777777" w:rsidR="00D67F52" w:rsidRDefault="00D67F52" w:rsidP="00D67F52">
      <w:pPr>
        <w:pStyle w:val="Luettelokappale"/>
        <w:numPr>
          <w:ilvl w:val="0"/>
          <w:numId w:val="1"/>
        </w:numPr>
        <w:spacing w:after="0"/>
        <w:rPr>
          <w:rFonts w:ascii="Arial" w:hAnsi="Arial" w:cs="Arial"/>
          <w:sz w:val="24"/>
          <w:szCs w:val="24"/>
        </w:rPr>
      </w:pPr>
      <w:r>
        <w:rPr>
          <w:rFonts w:ascii="Arial" w:hAnsi="Arial" w:cs="Arial"/>
          <w:sz w:val="24"/>
          <w:szCs w:val="24"/>
        </w:rPr>
        <w:t>toimii käsitteitä sisältävien ohjeiden mukaan</w:t>
      </w:r>
    </w:p>
    <w:p w14:paraId="15A56EAE" w14:textId="77777777" w:rsidR="00D67F52" w:rsidRPr="00D67F52" w:rsidRDefault="00D67F52" w:rsidP="00D25F18">
      <w:pPr>
        <w:pStyle w:val="Luettelokappale"/>
        <w:numPr>
          <w:ilvl w:val="0"/>
          <w:numId w:val="1"/>
        </w:numPr>
        <w:spacing w:after="0"/>
        <w:rPr>
          <w:rFonts w:ascii="Arial" w:hAnsi="Arial" w:cs="Arial"/>
          <w:sz w:val="24"/>
          <w:szCs w:val="24"/>
        </w:rPr>
      </w:pPr>
      <w:r>
        <w:rPr>
          <w:rFonts w:ascii="Arial" w:hAnsi="Arial" w:cs="Arial"/>
          <w:sz w:val="24"/>
          <w:szCs w:val="24"/>
        </w:rPr>
        <w:t xml:space="preserve">osallistuu ryhmässä käytäviin keskusteluihin </w:t>
      </w:r>
    </w:p>
    <w:p w14:paraId="0693D006" w14:textId="77777777" w:rsidR="00D25F18" w:rsidRDefault="00D25F18" w:rsidP="00D25F18">
      <w:pPr>
        <w:spacing w:after="0"/>
        <w:rPr>
          <w:rFonts w:ascii="Arial" w:hAnsi="Arial" w:cs="Arial"/>
          <w:b/>
          <w:sz w:val="24"/>
          <w:szCs w:val="24"/>
        </w:rPr>
      </w:pPr>
      <w:r>
        <w:rPr>
          <w:rFonts w:ascii="Arial" w:hAnsi="Arial" w:cs="Arial"/>
          <w:b/>
          <w:sz w:val="24"/>
          <w:szCs w:val="24"/>
        </w:rPr>
        <w:t>Miten tuetaan?</w:t>
      </w:r>
    </w:p>
    <w:p w14:paraId="6FA01C3E" w14:textId="77777777" w:rsidR="00D25F18" w:rsidRPr="00D25F18" w:rsidRDefault="00DD5C93" w:rsidP="00D25F18">
      <w:pPr>
        <w:pStyle w:val="Luettelokappale"/>
        <w:numPr>
          <w:ilvl w:val="0"/>
          <w:numId w:val="1"/>
        </w:numPr>
        <w:spacing w:after="0"/>
        <w:rPr>
          <w:rFonts w:ascii="Arial" w:hAnsi="Arial" w:cs="Arial"/>
          <w:sz w:val="24"/>
          <w:szCs w:val="24"/>
        </w:rPr>
      </w:pPr>
      <w:r>
        <w:rPr>
          <w:rFonts w:ascii="Arial" w:hAnsi="Arial" w:cs="Arial"/>
          <w:sz w:val="24"/>
          <w:szCs w:val="24"/>
        </w:rPr>
        <w:t xml:space="preserve">henkilökunta toimii mallina; </w:t>
      </w:r>
      <w:r w:rsidR="00D25F18">
        <w:rPr>
          <w:rFonts w:ascii="Arial" w:hAnsi="Arial" w:cs="Arial"/>
          <w:sz w:val="24"/>
          <w:szCs w:val="24"/>
        </w:rPr>
        <w:t xml:space="preserve">aikuisen kielellinen </w:t>
      </w:r>
      <w:r w:rsidR="007B1258">
        <w:rPr>
          <w:rFonts w:ascii="Arial" w:hAnsi="Arial" w:cs="Arial"/>
          <w:sz w:val="24"/>
          <w:szCs w:val="24"/>
        </w:rPr>
        <w:t xml:space="preserve">ja kuvallinen </w:t>
      </w:r>
      <w:r w:rsidR="00D25F18">
        <w:rPr>
          <w:rFonts w:ascii="Arial" w:hAnsi="Arial" w:cs="Arial"/>
          <w:sz w:val="24"/>
          <w:szCs w:val="24"/>
        </w:rPr>
        <w:t>mallintaminen</w:t>
      </w:r>
    </w:p>
    <w:p w14:paraId="6C685ADA" w14:textId="77777777" w:rsidR="00D25F18" w:rsidRDefault="00E9761B" w:rsidP="00D25F18">
      <w:pPr>
        <w:pStyle w:val="Luettelokappale"/>
        <w:numPr>
          <w:ilvl w:val="0"/>
          <w:numId w:val="1"/>
        </w:numPr>
        <w:spacing w:after="0"/>
        <w:rPr>
          <w:rFonts w:ascii="Arial" w:hAnsi="Arial" w:cs="Arial"/>
          <w:sz w:val="24"/>
          <w:szCs w:val="24"/>
        </w:rPr>
      </w:pPr>
      <w:r>
        <w:rPr>
          <w:rFonts w:ascii="Arial" w:hAnsi="Arial" w:cs="Arial"/>
          <w:sz w:val="24"/>
          <w:szCs w:val="24"/>
        </w:rPr>
        <w:t>tilanteiden ennakointi</w:t>
      </w:r>
      <w:r w:rsidR="00002264">
        <w:rPr>
          <w:rFonts w:ascii="Arial" w:hAnsi="Arial" w:cs="Arial"/>
          <w:sz w:val="24"/>
          <w:szCs w:val="24"/>
        </w:rPr>
        <w:t xml:space="preserve"> ja strukturointi</w:t>
      </w:r>
      <w:r>
        <w:rPr>
          <w:rFonts w:ascii="Arial" w:hAnsi="Arial" w:cs="Arial"/>
          <w:sz w:val="24"/>
          <w:szCs w:val="24"/>
        </w:rPr>
        <w:t xml:space="preserve">, </w:t>
      </w:r>
      <w:r w:rsidR="00095F71">
        <w:rPr>
          <w:rFonts w:ascii="Arial" w:hAnsi="Arial" w:cs="Arial"/>
          <w:sz w:val="24"/>
          <w:szCs w:val="24"/>
        </w:rPr>
        <w:t>aikuisen ohjaava puhe (esim. ”kävele”, ei ”älä juokse”</w:t>
      </w:r>
      <w:r>
        <w:rPr>
          <w:rFonts w:ascii="Arial" w:hAnsi="Arial" w:cs="Arial"/>
          <w:sz w:val="24"/>
          <w:szCs w:val="24"/>
        </w:rPr>
        <w:t>)</w:t>
      </w:r>
      <w:r w:rsidR="00095F71">
        <w:rPr>
          <w:rFonts w:ascii="Arial" w:hAnsi="Arial" w:cs="Arial"/>
          <w:sz w:val="24"/>
          <w:szCs w:val="24"/>
        </w:rPr>
        <w:t xml:space="preserve">, </w:t>
      </w:r>
      <w:r>
        <w:rPr>
          <w:rFonts w:ascii="Arial" w:hAnsi="Arial" w:cs="Arial"/>
          <w:sz w:val="24"/>
          <w:szCs w:val="24"/>
        </w:rPr>
        <w:t xml:space="preserve">selkeät </w:t>
      </w:r>
      <w:r w:rsidR="00DD5C93">
        <w:rPr>
          <w:rFonts w:ascii="Arial" w:hAnsi="Arial" w:cs="Arial"/>
          <w:sz w:val="24"/>
          <w:szCs w:val="24"/>
        </w:rPr>
        <w:t xml:space="preserve">ja lyhyet </w:t>
      </w:r>
      <w:r>
        <w:rPr>
          <w:rFonts w:ascii="Arial" w:hAnsi="Arial" w:cs="Arial"/>
          <w:sz w:val="24"/>
          <w:szCs w:val="24"/>
        </w:rPr>
        <w:t xml:space="preserve">ohjeet, </w:t>
      </w:r>
      <w:r w:rsidR="00DD5C93">
        <w:rPr>
          <w:rFonts w:ascii="Arial" w:hAnsi="Arial" w:cs="Arial"/>
          <w:sz w:val="24"/>
          <w:szCs w:val="24"/>
        </w:rPr>
        <w:t xml:space="preserve">tarkat ilmaukset, </w:t>
      </w:r>
      <w:r w:rsidR="00D25F18">
        <w:rPr>
          <w:rFonts w:ascii="Arial" w:hAnsi="Arial" w:cs="Arial"/>
          <w:sz w:val="24"/>
          <w:szCs w:val="24"/>
        </w:rPr>
        <w:t>toiminnan sanallistaminen</w:t>
      </w:r>
    </w:p>
    <w:p w14:paraId="7A723F6C" w14:textId="77777777" w:rsidR="00002264" w:rsidRDefault="00002264" w:rsidP="00D25F18">
      <w:pPr>
        <w:pStyle w:val="Luettelokappale"/>
        <w:numPr>
          <w:ilvl w:val="0"/>
          <w:numId w:val="1"/>
        </w:numPr>
        <w:spacing w:after="0"/>
        <w:rPr>
          <w:rFonts w:ascii="Arial" w:hAnsi="Arial" w:cs="Arial"/>
          <w:sz w:val="24"/>
          <w:szCs w:val="24"/>
        </w:rPr>
      </w:pPr>
      <w:r>
        <w:rPr>
          <w:rFonts w:ascii="Arial" w:hAnsi="Arial" w:cs="Arial"/>
          <w:sz w:val="24"/>
          <w:szCs w:val="24"/>
        </w:rPr>
        <w:t xml:space="preserve">ympäristön, tilan ja ajan jäsentäminen havainnollisin keinoin </w:t>
      </w:r>
    </w:p>
    <w:p w14:paraId="0BF81789" w14:textId="77777777" w:rsidR="00E9761B" w:rsidRDefault="00E9761B" w:rsidP="00D25F18">
      <w:pPr>
        <w:pStyle w:val="Luettelokappale"/>
        <w:numPr>
          <w:ilvl w:val="0"/>
          <w:numId w:val="1"/>
        </w:numPr>
        <w:spacing w:after="0"/>
        <w:rPr>
          <w:rFonts w:ascii="Arial" w:hAnsi="Arial" w:cs="Arial"/>
          <w:sz w:val="24"/>
          <w:szCs w:val="24"/>
        </w:rPr>
      </w:pPr>
      <w:r>
        <w:rPr>
          <w:rFonts w:ascii="Arial" w:hAnsi="Arial" w:cs="Arial"/>
          <w:sz w:val="24"/>
          <w:szCs w:val="24"/>
        </w:rPr>
        <w:t>kannustava, myönteinen palaute</w:t>
      </w:r>
    </w:p>
    <w:p w14:paraId="47AB9BA4" w14:textId="77777777" w:rsidR="00D67F52" w:rsidRDefault="00D25F18" w:rsidP="00D25F18">
      <w:pPr>
        <w:pStyle w:val="Luettelokappale"/>
        <w:numPr>
          <w:ilvl w:val="0"/>
          <w:numId w:val="1"/>
        </w:numPr>
        <w:spacing w:after="0"/>
        <w:rPr>
          <w:rFonts w:ascii="Arial" w:hAnsi="Arial" w:cs="Arial"/>
          <w:sz w:val="24"/>
          <w:szCs w:val="24"/>
        </w:rPr>
      </w:pPr>
      <w:r>
        <w:rPr>
          <w:rFonts w:ascii="Arial" w:hAnsi="Arial" w:cs="Arial"/>
          <w:sz w:val="24"/>
          <w:szCs w:val="24"/>
        </w:rPr>
        <w:t>keskusteleminen</w:t>
      </w:r>
    </w:p>
    <w:p w14:paraId="1D7EB740" w14:textId="77777777" w:rsidR="00F423B1" w:rsidRDefault="008240CF" w:rsidP="00D25F18">
      <w:pPr>
        <w:pStyle w:val="Luettelokappale"/>
        <w:numPr>
          <w:ilvl w:val="0"/>
          <w:numId w:val="1"/>
        </w:numPr>
        <w:spacing w:after="0"/>
        <w:rPr>
          <w:rFonts w:ascii="Arial" w:hAnsi="Arial" w:cs="Arial"/>
          <w:sz w:val="24"/>
          <w:szCs w:val="24"/>
        </w:rPr>
      </w:pPr>
      <w:r>
        <w:rPr>
          <w:rFonts w:ascii="Arial" w:hAnsi="Arial" w:cs="Arial"/>
          <w:sz w:val="24"/>
          <w:szCs w:val="24"/>
        </w:rPr>
        <w:t xml:space="preserve">laulujen/ satujen kuvatuki </w:t>
      </w:r>
    </w:p>
    <w:p w14:paraId="2148CF78" w14:textId="77777777" w:rsidR="00F423B1" w:rsidRDefault="008240CF" w:rsidP="00D25F18">
      <w:pPr>
        <w:pStyle w:val="Luettelokappale"/>
        <w:numPr>
          <w:ilvl w:val="0"/>
          <w:numId w:val="1"/>
        </w:numPr>
        <w:spacing w:after="0"/>
        <w:rPr>
          <w:rFonts w:ascii="Arial" w:hAnsi="Arial" w:cs="Arial"/>
          <w:sz w:val="24"/>
          <w:szCs w:val="24"/>
        </w:rPr>
      </w:pPr>
      <w:r>
        <w:rPr>
          <w:rFonts w:ascii="Arial" w:hAnsi="Arial" w:cs="Arial"/>
          <w:sz w:val="24"/>
          <w:szCs w:val="24"/>
        </w:rPr>
        <w:t xml:space="preserve">eleiden/ </w:t>
      </w:r>
      <w:r w:rsidR="00F423B1">
        <w:rPr>
          <w:rFonts w:ascii="Arial" w:hAnsi="Arial" w:cs="Arial"/>
          <w:sz w:val="24"/>
          <w:szCs w:val="24"/>
        </w:rPr>
        <w:t>toiminnanohjaus</w:t>
      </w:r>
      <w:r>
        <w:rPr>
          <w:rFonts w:ascii="Arial" w:hAnsi="Arial" w:cs="Arial"/>
          <w:sz w:val="24"/>
          <w:szCs w:val="24"/>
        </w:rPr>
        <w:t xml:space="preserve">kuvien/ </w:t>
      </w:r>
      <w:r w:rsidR="00D25F18">
        <w:rPr>
          <w:rFonts w:ascii="Arial" w:hAnsi="Arial" w:cs="Arial"/>
          <w:sz w:val="24"/>
          <w:szCs w:val="24"/>
        </w:rPr>
        <w:t>tukiviittomien käyttö</w:t>
      </w:r>
    </w:p>
    <w:p w14:paraId="014BF16F" w14:textId="77777777" w:rsidR="008240CF" w:rsidRDefault="008240CF" w:rsidP="00D25F18">
      <w:pPr>
        <w:pStyle w:val="Luettelokappale"/>
        <w:numPr>
          <w:ilvl w:val="0"/>
          <w:numId w:val="1"/>
        </w:numPr>
        <w:spacing w:after="0"/>
        <w:rPr>
          <w:rFonts w:ascii="Arial" w:hAnsi="Arial" w:cs="Arial"/>
          <w:sz w:val="24"/>
          <w:szCs w:val="24"/>
        </w:rPr>
      </w:pPr>
      <w:r>
        <w:rPr>
          <w:rFonts w:ascii="Arial" w:hAnsi="Arial" w:cs="Arial"/>
          <w:sz w:val="24"/>
          <w:szCs w:val="24"/>
        </w:rPr>
        <w:t xml:space="preserve">pikapiirtäminen, ohjeiden osittaminen </w:t>
      </w:r>
    </w:p>
    <w:p w14:paraId="5979E3B3" w14:textId="77777777" w:rsidR="00F423B1" w:rsidRDefault="00F423B1" w:rsidP="00F423B1">
      <w:pPr>
        <w:pStyle w:val="Luettelokappale"/>
        <w:numPr>
          <w:ilvl w:val="0"/>
          <w:numId w:val="1"/>
        </w:numPr>
        <w:spacing w:after="0"/>
        <w:rPr>
          <w:rFonts w:ascii="Arial" w:hAnsi="Arial" w:cs="Arial"/>
          <w:sz w:val="24"/>
          <w:szCs w:val="24"/>
        </w:rPr>
      </w:pPr>
      <w:r>
        <w:rPr>
          <w:rFonts w:ascii="Arial" w:hAnsi="Arial" w:cs="Arial"/>
          <w:sz w:val="24"/>
          <w:szCs w:val="24"/>
        </w:rPr>
        <w:t xml:space="preserve">loogiset kuvasarjat </w:t>
      </w:r>
    </w:p>
    <w:p w14:paraId="34212298" w14:textId="77777777" w:rsidR="00D67F52" w:rsidRDefault="00D67F52" w:rsidP="00D67F52">
      <w:pPr>
        <w:spacing w:after="0"/>
        <w:rPr>
          <w:rFonts w:ascii="Arial" w:hAnsi="Arial" w:cs="Arial"/>
          <w:sz w:val="24"/>
          <w:szCs w:val="24"/>
        </w:rPr>
      </w:pPr>
    </w:p>
    <w:p w14:paraId="7638FAFB" w14:textId="77777777" w:rsidR="00D67F52" w:rsidRDefault="0075440B" w:rsidP="00D67F52">
      <w:pPr>
        <w:spacing w:after="0"/>
        <w:rPr>
          <w:rFonts w:ascii="Arial" w:hAnsi="Arial" w:cs="Arial"/>
          <w:b/>
          <w:sz w:val="24"/>
          <w:szCs w:val="24"/>
          <w:u w:val="single"/>
        </w:rPr>
      </w:pPr>
      <w:r>
        <w:rPr>
          <w:rFonts w:ascii="Arial" w:hAnsi="Arial" w:cs="Arial"/>
          <w:b/>
          <w:sz w:val="24"/>
          <w:szCs w:val="24"/>
          <w:u w:val="single"/>
        </w:rPr>
        <w:t xml:space="preserve">3. </w:t>
      </w:r>
      <w:r w:rsidR="0075355B">
        <w:rPr>
          <w:rFonts w:ascii="Arial" w:hAnsi="Arial" w:cs="Arial"/>
          <w:b/>
          <w:sz w:val="24"/>
          <w:szCs w:val="24"/>
          <w:u w:val="single"/>
        </w:rPr>
        <w:t xml:space="preserve">Puheen tuottamisen taidot </w:t>
      </w:r>
    </w:p>
    <w:p w14:paraId="03016041" w14:textId="77777777" w:rsidR="00520515" w:rsidRDefault="00520515" w:rsidP="00D67F52">
      <w:pPr>
        <w:spacing w:after="0"/>
        <w:rPr>
          <w:rFonts w:ascii="Arial" w:hAnsi="Arial" w:cs="Arial"/>
          <w:b/>
          <w:sz w:val="24"/>
          <w:szCs w:val="24"/>
          <w:u w:val="single"/>
        </w:rPr>
      </w:pPr>
    </w:p>
    <w:p w14:paraId="66D654D5" w14:textId="77777777" w:rsidR="00520515" w:rsidRDefault="00520515" w:rsidP="00D67F52">
      <w:pPr>
        <w:spacing w:after="0"/>
        <w:rPr>
          <w:rFonts w:ascii="Arial" w:hAnsi="Arial" w:cs="Arial"/>
          <w:sz w:val="24"/>
          <w:szCs w:val="24"/>
        </w:rPr>
      </w:pPr>
      <w:r>
        <w:rPr>
          <w:rFonts w:ascii="Arial" w:hAnsi="Arial" w:cs="Arial"/>
          <w:sz w:val="24"/>
          <w:szCs w:val="24"/>
        </w:rPr>
        <w:t xml:space="preserve">Lasten puheen tuottamisen taitojen kehittymistä seurataan ja ohjataan. Lapsia </w:t>
      </w:r>
      <w:r w:rsidR="00181FA3">
        <w:rPr>
          <w:rFonts w:ascii="Arial" w:hAnsi="Arial" w:cs="Arial"/>
          <w:sz w:val="24"/>
          <w:szCs w:val="24"/>
        </w:rPr>
        <w:t>rohkaistaan puhumaan eri</w:t>
      </w:r>
      <w:r>
        <w:rPr>
          <w:rFonts w:ascii="Arial" w:hAnsi="Arial" w:cs="Arial"/>
          <w:sz w:val="24"/>
          <w:szCs w:val="24"/>
        </w:rPr>
        <w:t xml:space="preserve"> tilanteissa sekä aikuisten että lasten kanssa. Tämä auttaa lapsia käyttämään ja ymmärtämään puhuttua kieltä. Lasten kanssa kiinnitetään vähitellen huomiota myös äänensävyihin ja äänenpainoihin. </w:t>
      </w:r>
      <w:r w:rsidR="00181FA3">
        <w:rPr>
          <w:rFonts w:ascii="Arial" w:hAnsi="Arial" w:cs="Arial"/>
          <w:sz w:val="24"/>
          <w:szCs w:val="24"/>
        </w:rPr>
        <w:t>(Vasu 2016)</w:t>
      </w:r>
    </w:p>
    <w:p w14:paraId="47816A90" w14:textId="77777777" w:rsidR="00520515" w:rsidRPr="00520515" w:rsidRDefault="00520515" w:rsidP="00D67F52">
      <w:pPr>
        <w:spacing w:after="0"/>
        <w:rPr>
          <w:rFonts w:ascii="Arial" w:hAnsi="Arial" w:cs="Arial"/>
          <w:sz w:val="24"/>
          <w:szCs w:val="24"/>
        </w:rPr>
      </w:pPr>
    </w:p>
    <w:p w14:paraId="4AE1F878" w14:textId="77777777" w:rsidR="00D67F52" w:rsidRDefault="00D67F52" w:rsidP="00D67F52">
      <w:pPr>
        <w:spacing w:after="0"/>
        <w:rPr>
          <w:rFonts w:ascii="Arial" w:hAnsi="Arial" w:cs="Arial"/>
          <w:sz w:val="24"/>
          <w:szCs w:val="24"/>
        </w:rPr>
      </w:pPr>
      <w:r w:rsidRPr="00D67F52">
        <w:rPr>
          <w:rFonts w:ascii="Arial" w:hAnsi="Arial" w:cs="Arial"/>
          <w:b/>
          <w:sz w:val="24"/>
          <w:szCs w:val="24"/>
        </w:rPr>
        <w:t xml:space="preserve">Mitä </w:t>
      </w:r>
      <w:r>
        <w:rPr>
          <w:rFonts w:ascii="Arial" w:hAnsi="Arial" w:cs="Arial"/>
          <w:b/>
          <w:sz w:val="24"/>
          <w:szCs w:val="24"/>
        </w:rPr>
        <w:t>tuetaan?</w:t>
      </w:r>
    </w:p>
    <w:p w14:paraId="5A05EB7C" w14:textId="77777777" w:rsidR="00D67F52" w:rsidRDefault="00BB17C1" w:rsidP="00D67F52">
      <w:pPr>
        <w:pStyle w:val="Luettelokappale"/>
        <w:numPr>
          <w:ilvl w:val="0"/>
          <w:numId w:val="1"/>
        </w:numPr>
        <w:spacing w:after="0"/>
        <w:rPr>
          <w:rFonts w:ascii="Arial" w:hAnsi="Arial" w:cs="Arial"/>
          <w:sz w:val="24"/>
          <w:szCs w:val="24"/>
        </w:rPr>
      </w:pPr>
      <w:r>
        <w:rPr>
          <w:rFonts w:ascii="Arial" w:hAnsi="Arial" w:cs="Arial"/>
          <w:sz w:val="24"/>
          <w:szCs w:val="24"/>
        </w:rPr>
        <w:t xml:space="preserve">puheen tuottamisen tukeminen </w:t>
      </w:r>
    </w:p>
    <w:p w14:paraId="3027D05C" w14:textId="77777777" w:rsidR="00BB17C1" w:rsidRDefault="00BB17C1" w:rsidP="00BB17C1">
      <w:pPr>
        <w:spacing w:after="0"/>
        <w:rPr>
          <w:rFonts w:ascii="Arial" w:hAnsi="Arial" w:cs="Arial"/>
          <w:sz w:val="24"/>
          <w:szCs w:val="24"/>
        </w:rPr>
      </w:pPr>
      <w:r>
        <w:rPr>
          <w:rFonts w:ascii="Arial" w:hAnsi="Arial" w:cs="Arial"/>
          <w:sz w:val="24"/>
          <w:szCs w:val="24"/>
        </w:rPr>
        <w:t>Kehi</w:t>
      </w:r>
      <w:r w:rsidR="00DD5C93">
        <w:rPr>
          <w:rFonts w:ascii="Arial" w:hAnsi="Arial" w:cs="Arial"/>
          <w:sz w:val="24"/>
          <w:szCs w:val="24"/>
        </w:rPr>
        <w:t>ttymisen seuranta:</w:t>
      </w:r>
    </w:p>
    <w:p w14:paraId="02712ADF"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puhuu enimmäkseen äidinkieltään </w:t>
      </w:r>
    </w:p>
    <w:p w14:paraId="4A86717F"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toistaa kuulemiaan sanoja, toistaa tuttuja fraaseja </w:t>
      </w:r>
    </w:p>
    <w:p w14:paraId="22BCEFBB"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ilmaisee tarpeitaan ilmeillä / eleillä/ yksittäisillä sanoilla </w:t>
      </w:r>
    </w:p>
    <w:p w14:paraId="45459434"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sanavarasto: suppea, keskitasoinen, laaja/monipuolinen </w:t>
      </w:r>
    </w:p>
    <w:p w14:paraId="19535C5F"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lastRenderedPageBreak/>
        <w:t>käyttää suomen kieltä kertoessaan tarpeitaan</w:t>
      </w:r>
    </w:p>
    <w:p w14:paraId="2E0B54F2"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selviää erilaisissa sosiaalisissa tilanteissa suomen kielellä </w:t>
      </w:r>
    </w:p>
    <w:p w14:paraId="03C696BE"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käyttää lyhyitä </w:t>
      </w:r>
      <w:proofErr w:type="gramStart"/>
      <w:r>
        <w:rPr>
          <w:rFonts w:ascii="Arial" w:hAnsi="Arial" w:cs="Arial"/>
          <w:sz w:val="24"/>
          <w:szCs w:val="24"/>
        </w:rPr>
        <w:t>2-3</w:t>
      </w:r>
      <w:proofErr w:type="gramEnd"/>
      <w:r>
        <w:rPr>
          <w:rFonts w:ascii="Arial" w:hAnsi="Arial" w:cs="Arial"/>
          <w:sz w:val="24"/>
          <w:szCs w:val="24"/>
        </w:rPr>
        <w:t xml:space="preserve"> sana lauseita</w:t>
      </w:r>
    </w:p>
    <w:p w14:paraId="7491ADCB"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osaa kertoa päivän tapahtumista </w:t>
      </w:r>
    </w:p>
    <w:p w14:paraId="13C53C7C" w14:textId="77777777" w:rsidR="00BB17C1" w:rsidRDefault="00BB17C1" w:rsidP="00BB17C1">
      <w:pPr>
        <w:spacing w:after="0"/>
        <w:rPr>
          <w:rFonts w:ascii="Arial" w:hAnsi="Arial" w:cs="Arial"/>
          <w:b/>
          <w:sz w:val="24"/>
          <w:szCs w:val="24"/>
        </w:rPr>
      </w:pPr>
      <w:r>
        <w:rPr>
          <w:rFonts w:ascii="Arial" w:hAnsi="Arial" w:cs="Arial"/>
          <w:b/>
          <w:sz w:val="24"/>
          <w:szCs w:val="24"/>
        </w:rPr>
        <w:t xml:space="preserve">Miten tuetaan? </w:t>
      </w:r>
    </w:p>
    <w:p w14:paraId="10AE1EB7" w14:textId="77777777" w:rsidR="00BB17C1" w:rsidRDefault="00BB17C1"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lapsia rohkaistaan puhumaan eri tilanteissa </w:t>
      </w:r>
    </w:p>
    <w:p w14:paraId="02DD18C4" w14:textId="77777777" w:rsidR="00BB17C1" w:rsidRDefault="007B1258" w:rsidP="00BB17C1">
      <w:pPr>
        <w:pStyle w:val="Luettelokappale"/>
        <w:numPr>
          <w:ilvl w:val="0"/>
          <w:numId w:val="1"/>
        </w:numPr>
        <w:spacing w:after="0"/>
        <w:rPr>
          <w:rFonts w:ascii="Arial" w:hAnsi="Arial" w:cs="Arial"/>
          <w:sz w:val="24"/>
          <w:szCs w:val="24"/>
        </w:rPr>
      </w:pPr>
      <w:r>
        <w:rPr>
          <w:rFonts w:ascii="Arial" w:hAnsi="Arial" w:cs="Arial"/>
          <w:sz w:val="24"/>
          <w:szCs w:val="24"/>
        </w:rPr>
        <w:t>suujumppa ja äänneleikit</w:t>
      </w:r>
      <w:r w:rsidR="00BB17C1">
        <w:rPr>
          <w:rFonts w:ascii="Arial" w:hAnsi="Arial" w:cs="Arial"/>
          <w:sz w:val="24"/>
          <w:szCs w:val="24"/>
        </w:rPr>
        <w:t xml:space="preserve"> </w:t>
      </w:r>
    </w:p>
    <w:p w14:paraId="770BD936" w14:textId="77777777" w:rsidR="008240CF" w:rsidRDefault="008240CF" w:rsidP="00BB17C1">
      <w:pPr>
        <w:pStyle w:val="Luettelokappale"/>
        <w:numPr>
          <w:ilvl w:val="0"/>
          <w:numId w:val="1"/>
        </w:numPr>
        <w:spacing w:after="0"/>
        <w:rPr>
          <w:rFonts w:ascii="Arial" w:hAnsi="Arial" w:cs="Arial"/>
          <w:sz w:val="24"/>
          <w:szCs w:val="24"/>
        </w:rPr>
      </w:pPr>
      <w:r>
        <w:rPr>
          <w:rFonts w:ascii="Arial" w:hAnsi="Arial" w:cs="Arial"/>
          <w:sz w:val="24"/>
          <w:szCs w:val="24"/>
        </w:rPr>
        <w:t xml:space="preserve">kirjojen lukeminen, tarinoiden kertominen </w:t>
      </w:r>
    </w:p>
    <w:p w14:paraId="1C98EDCC" w14:textId="77777777" w:rsidR="00181FA3" w:rsidRDefault="00181FA3" w:rsidP="00BB17C1">
      <w:pPr>
        <w:spacing w:after="0"/>
        <w:rPr>
          <w:rFonts w:ascii="Arial" w:hAnsi="Arial" w:cs="Arial"/>
          <w:sz w:val="24"/>
          <w:szCs w:val="24"/>
        </w:rPr>
      </w:pPr>
    </w:p>
    <w:p w14:paraId="31E77B5C" w14:textId="77777777" w:rsidR="00BB17C1" w:rsidRDefault="0075355B" w:rsidP="00BB17C1">
      <w:pPr>
        <w:spacing w:after="0"/>
        <w:rPr>
          <w:rFonts w:ascii="Arial" w:hAnsi="Arial" w:cs="Arial"/>
          <w:b/>
          <w:sz w:val="24"/>
          <w:szCs w:val="24"/>
          <w:u w:val="single"/>
        </w:rPr>
      </w:pPr>
      <w:r>
        <w:rPr>
          <w:rFonts w:ascii="Arial" w:hAnsi="Arial" w:cs="Arial"/>
          <w:b/>
          <w:sz w:val="24"/>
          <w:szCs w:val="24"/>
          <w:u w:val="single"/>
        </w:rPr>
        <w:t xml:space="preserve">4. Kielen käyttötaidot </w:t>
      </w:r>
    </w:p>
    <w:p w14:paraId="18744081" w14:textId="77777777" w:rsidR="00520515" w:rsidRDefault="00520515" w:rsidP="00BB17C1">
      <w:pPr>
        <w:spacing w:after="0"/>
        <w:rPr>
          <w:rFonts w:ascii="Arial" w:hAnsi="Arial" w:cs="Arial"/>
          <w:b/>
          <w:sz w:val="24"/>
          <w:szCs w:val="24"/>
        </w:rPr>
      </w:pPr>
    </w:p>
    <w:p w14:paraId="3EDB64AA" w14:textId="77777777" w:rsidR="00520515" w:rsidRDefault="00520515" w:rsidP="00BB17C1">
      <w:pPr>
        <w:spacing w:after="0"/>
        <w:rPr>
          <w:rFonts w:ascii="Arial" w:hAnsi="Arial" w:cs="Arial"/>
          <w:sz w:val="24"/>
          <w:szCs w:val="24"/>
        </w:rPr>
      </w:pPr>
      <w:r>
        <w:rPr>
          <w:rFonts w:ascii="Arial" w:hAnsi="Arial" w:cs="Arial"/>
          <w:sz w:val="24"/>
          <w:szCs w:val="24"/>
        </w:rPr>
        <w:t xml:space="preserve">Lasten kielen käyttötaitoja ohjataan ja kielen käyttöä pohditaan yhdessä lasten kanssa eri tilanteissa. Tavoitteena on tilannetietoisen kielen käytön vahvistuminen. Lasten kassa </w:t>
      </w:r>
      <w:r w:rsidR="00F8724F">
        <w:rPr>
          <w:rFonts w:ascii="Arial" w:hAnsi="Arial" w:cs="Arial"/>
          <w:sz w:val="24"/>
          <w:szCs w:val="24"/>
        </w:rPr>
        <w:t>harjoitellaan kertomista, selittämistä ja puheen vuorottelua. Lisäksi eläytyminen, huumorin käyttö sekä hyvien tapojen opettelu vahvistavat lapsen kielen käyttötaitoja. Tutustuminen erilaisiin teksteihin tukee kielen käyttötaitojen kehittymistä ja auttaa lapsia havaitsemaan puhut</w:t>
      </w:r>
      <w:r w:rsidR="00181FA3">
        <w:rPr>
          <w:rFonts w:ascii="Arial" w:hAnsi="Arial" w:cs="Arial"/>
          <w:sz w:val="24"/>
          <w:szCs w:val="24"/>
        </w:rPr>
        <w:t>un ja kirjoitetun kielen eroja. (Vasu 2016)</w:t>
      </w:r>
    </w:p>
    <w:p w14:paraId="01B19265" w14:textId="77777777" w:rsidR="00F8724F" w:rsidRPr="00520515" w:rsidRDefault="00F8724F" w:rsidP="00BB17C1">
      <w:pPr>
        <w:spacing w:after="0"/>
        <w:rPr>
          <w:rFonts w:ascii="Arial" w:hAnsi="Arial" w:cs="Arial"/>
          <w:sz w:val="24"/>
          <w:szCs w:val="24"/>
        </w:rPr>
      </w:pPr>
    </w:p>
    <w:p w14:paraId="1449EEDB" w14:textId="77777777" w:rsidR="001E111E" w:rsidRDefault="001E111E" w:rsidP="00BB17C1">
      <w:pPr>
        <w:spacing w:after="0"/>
        <w:rPr>
          <w:rFonts w:ascii="Arial" w:hAnsi="Arial" w:cs="Arial"/>
          <w:b/>
          <w:sz w:val="24"/>
          <w:szCs w:val="24"/>
        </w:rPr>
      </w:pPr>
      <w:r>
        <w:rPr>
          <w:rFonts w:ascii="Arial" w:hAnsi="Arial" w:cs="Arial"/>
          <w:b/>
          <w:sz w:val="24"/>
          <w:szCs w:val="24"/>
        </w:rPr>
        <w:t>Mitä tuetaan?</w:t>
      </w:r>
    </w:p>
    <w:p w14:paraId="735D09F2" w14:textId="77777777" w:rsidR="001E111E" w:rsidRPr="001E111E" w:rsidRDefault="00F8724F" w:rsidP="001E111E">
      <w:pPr>
        <w:pStyle w:val="Luettelokappale"/>
        <w:numPr>
          <w:ilvl w:val="0"/>
          <w:numId w:val="1"/>
        </w:numPr>
        <w:spacing w:after="0"/>
        <w:rPr>
          <w:rFonts w:ascii="Arial" w:hAnsi="Arial" w:cs="Arial"/>
          <w:b/>
          <w:sz w:val="24"/>
          <w:szCs w:val="24"/>
        </w:rPr>
      </w:pPr>
      <w:r>
        <w:rPr>
          <w:rFonts w:ascii="Arial" w:hAnsi="Arial" w:cs="Arial"/>
          <w:sz w:val="24"/>
          <w:szCs w:val="24"/>
        </w:rPr>
        <w:t>tilannetietoisen</w:t>
      </w:r>
      <w:r w:rsidR="001E111E">
        <w:rPr>
          <w:rFonts w:ascii="Arial" w:hAnsi="Arial" w:cs="Arial"/>
          <w:sz w:val="24"/>
          <w:szCs w:val="24"/>
        </w:rPr>
        <w:t xml:space="preserve"> kielen käytön vahvistaminen </w:t>
      </w:r>
    </w:p>
    <w:p w14:paraId="53537735" w14:textId="77777777" w:rsidR="001E111E" w:rsidRDefault="001E111E" w:rsidP="00BB17C1">
      <w:pPr>
        <w:spacing w:after="0"/>
        <w:rPr>
          <w:rFonts w:ascii="Arial" w:hAnsi="Arial" w:cs="Arial"/>
          <w:b/>
          <w:sz w:val="24"/>
          <w:szCs w:val="24"/>
        </w:rPr>
      </w:pPr>
      <w:r>
        <w:rPr>
          <w:rFonts w:ascii="Arial" w:hAnsi="Arial" w:cs="Arial"/>
          <w:b/>
          <w:sz w:val="24"/>
          <w:szCs w:val="24"/>
        </w:rPr>
        <w:t xml:space="preserve">Miten tuetaan? </w:t>
      </w:r>
    </w:p>
    <w:p w14:paraId="4411147B" w14:textId="77777777" w:rsidR="001E111E" w:rsidRDefault="001E111E" w:rsidP="001E111E">
      <w:pPr>
        <w:pStyle w:val="Luettelokappale"/>
        <w:numPr>
          <w:ilvl w:val="0"/>
          <w:numId w:val="1"/>
        </w:numPr>
        <w:spacing w:after="0"/>
        <w:rPr>
          <w:rFonts w:ascii="Arial" w:hAnsi="Arial" w:cs="Arial"/>
          <w:sz w:val="24"/>
          <w:szCs w:val="24"/>
        </w:rPr>
      </w:pPr>
      <w:r w:rsidRPr="001E111E">
        <w:rPr>
          <w:rFonts w:ascii="Arial" w:hAnsi="Arial" w:cs="Arial"/>
          <w:sz w:val="24"/>
          <w:szCs w:val="24"/>
        </w:rPr>
        <w:t xml:space="preserve">keskustelut </w:t>
      </w:r>
    </w:p>
    <w:p w14:paraId="5E4B7F8F" w14:textId="77777777" w:rsid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harjoitellaan kertomista, selittämistä, puheen vuorottelua</w:t>
      </w:r>
      <w:r w:rsidR="008240CF">
        <w:rPr>
          <w:rFonts w:ascii="Arial" w:hAnsi="Arial" w:cs="Arial"/>
          <w:sz w:val="24"/>
          <w:szCs w:val="24"/>
        </w:rPr>
        <w:t xml:space="preserve">, puhumista ryhmässä </w:t>
      </w:r>
    </w:p>
    <w:p w14:paraId="116978BA" w14:textId="77777777" w:rsid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 xml:space="preserve">erilaisiin teksteihin </w:t>
      </w:r>
      <w:r w:rsidR="0075440B">
        <w:rPr>
          <w:rFonts w:ascii="Arial" w:hAnsi="Arial" w:cs="Arial"/>
          <w:sz w:val="24"/>
          <w:szCs w:val="24"/>
        </w:rPr>
        <w:t xml:space="preserve">ja kirjallisuuteen </w:t>
      </w:r>
      <w:r>
        <w:rPr>
          <w:rFonts w:ascii="Arial" w:hAnsi="Arial" w:cs="Arial"/>
          <w:sz w:val="24"/>
          <w:szCs w:val="24"/>
        </w:rPr>
        <w:t xml:space="preserve">tutustuminen </w:t>
      </w:r>
    </w:p>
    <w:p w14:paraId="16494101" w14:textId="77777777" w:rsidR="0074330B" w:rsidRPr="000B0F41" w:rsidRDefault="0074330B" w:rsidP="000B0F41">
      <w:pPr>
        <w:spacing w:after="0"/>
        <w:rPr>
          <w:rFonts w:ascii="Arial" w:hAnsi="Arial" w:cs="Arial"/>
          <w:sz w:val="24"/>
          <w:szCs w:val="24"/>
        </w:rPr>
      </w:pPr>
    </w:p>
    <w:p w14:paraId="134F7724" w14:textId="77777777" w:rsidR="001E111E" w:rsidRDefault="0075355B" w:rsidP="00BB17C1">
      <w:pPr>
        <w:spacing w:after="0"/>
        <w:rPr>
          <w:rFonts w:ascii="Arial" w:hAnsi="Arial" w:cs="Arial"/>
          <w:b/>
          <w:sz w:val="24"/>
          <w:szCs w:val="24"/>
          <w:u w:val="single"/>
        </w:rPr>
      </w:pPr>
      <w:r>
        <w:rPr>
          <w:rFonts w:ascii="Arial" w:hAnsi="Arial" w:cs="Arial"/>
          <w:b/>
          <w:sz w:val="24"/>
          <w:szCs w:val="24"/>
          <w:u w:val="single"/>
        </w:rPr>
        <w:t xml:space="preserve">5. Kielellinen muisti ja sanavarasto </w:t>
      </w:r>
    </w:p>
    <w:p w14:paraId="6A9A6742" w14:textId="77777777" w:rsidR="00F8724F" w:rsidRDefault="00F8724F" w:rsidP="00BB17C1">
      <w:pPr>
        <w:spacing w:after="0"/>
        <w:rPr>
          <w:rFonts w:ascii="Arial" w:hAnsi="Arial" w:cs="Arial"/>
          <w:b/>
          <w:sz w:val="24"/>
          <w:szCs w:val="24"/>
        </w:rPr>
      </w:pPr>
    </w:p>
    <w:p w14:paraId="40783E3F" w14:textId="77777777" w:rsidR="00FD59D7" w:rsidRDefault="00F8724F" w:rsidP="00BB17C1">
      <w:pPr>
        <w:spacing w:after="0"/>
        <w:rPr>
          <w:rFonts w:ascii="Arial" w:hAnsi="Arial" w:cs="Arial"/>
          <w:sz w:val="24"/>
          <w:szCs w:val="24"/>
        </w:rPr>
      </w:pPr>
      <w:r>
        <w:rPr>
          <w:rFonts w:ascii="Arial" w:hAnsi="Arial" w:cs="Arial"/>
          <w:sz w:val="24"/>
          <w:szCs w:val="24"/>
        </w:rPr>
        <w:t>Lasten kielellinen ilmaisu monipuolistuu, kun heidän kielellinen muistinsa ja sanavarastonsa laajenee.</w:t>
      </w:r>
      <w:r w:rsidR="00181FA3">
        <w:rPr>
          <w:rFonts w:ascii="Arial" w:hAnsi="Arial" w:cs="Arial"/>
          <w:sz w:val="24"/>
          <w:szCs w:val="24"/>
        </w:rPr>
        <w:t xml:space="preserve"> Henkilöstön tehtävä on tukea tietoisesti tätä kehitystä.</w:t>
      </w:r>
      <w:r>
        <w:rPr>
          <w:rFonts w:ascii="Arial" w:hAnsi="Arial" w:cs="Arial"/>
          <w:sz w:val="24"/>
          <w:szCs w:val="24"/>
        </w:rPr>
        <w:t xml:space="preserve"> Kielellisen muistin kehittymistä tukevat esimerkiksi lorujen ja laululeikkien käyttö. Kielellä leikittely, nimeäminen sekä kuvaavien sanojen käyttäminen edistävät lasten kielellisen muistin ja sanavaraston kehittymistä. Kiireetön keskustelu ja lukeminen sekä tarinoiden kerronta tarjoavat mahdollisuuksia pohtia sanojen </w:t>
      </w:r>
      <w:r w:rsidR="00FD59D7">
        <w:rPr>
          <w:rFonts w:ascii="Arial" w:hAnsi="Arial" w:cs="Arial"/>
          <w:sz w:val="24"/>
          <w:szCs w:val="24"/>
        </w:rPr>
        <w:t>ja tekstien merkityksiä ja opetella uusia käsitteitä asiayhteydessä.</w:t>
      </w:r>
      <w:r w:rsidR="00181FA3">
        <w:rPr>
          <w:rFonts w:ascii="Arial" w:hAnsi="Arial" w:cs="Arial"/>
          <w:sz w:val="24"/>
          <w:szCs w:val="24"/>
        </w:rPr>
        <w:t xml:space="preserve"> (Vasu 2016)</w:t>
      </w:r>
    </w:p>
    <w:p w14:paraId="5FF8C69C" w14:textId="77777777" w:rsidR="00F8724F" w:rsidRPr="00F8724F" w:rsidRDefault="00F8724F" w:rsidP="00BB17C1">
      <w:pPr>
        <w:spacing w:after="0"/>
        <w:rPr>
          <w:rFonts w:ascii="Arial" w:hAnsi="Arial" w:cs="Arial"/>
          <w:sz w:val="24"/>
          <w:szCs w:val="24"/>
        </w:rPr>
      </w:pPr>
      <w:r>
        <w:rPr>
          <w:rFonts w:ascii="Arial" w:hAnsi="Arial" w:cs="Arial"/>
          <w:sz w:val="24"/>
          <w:szCs w:val="24"/>
        </w:rPr>
        <w:t xml:space="preserve"> </w:t>
      </w:r>
    </w:p>
    <w:p w14:paraId="65E832B3" w14:textId="77777777" w:rsidR="001E111E" w:rsidRDefault="001E111E" w:rsidP="00BB17C1">
      <w:pPr>
        <w:spacing w:after="0"/>
        <w:rPr>
          <w:rFonts w:ascii="Arial" w:hAnsi="Arial" w:cs="Arial"/>
          <w:b/>
          <w:sz w:val="24"/>
          <w:szCs w:val="24"/>
        </w:rPr>
      </w:pPr>
      <w:r>
        <w:rPr>
          <w:rFonts w:ascii="Arial" w:hAnsi="Arial" w:cs="Arial"/>
          <w:b/>
          <w:sz w:val="24"/>
          <w:szCs w:val="24"/>
        </w:rPr>
        <w:t>Mitä tuetaan?</w:t>
      </w:r>
    </w:p>
    <w:p w14:paraId="17EDE9AD" w14:textId="77777777" w:rsidR="001E111E" w:rsidRP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 xml:space="preserve">sanavarasto </w:t>
      </w:r>
    </w:p>
    <w:p w14:paraId="1D2A53DD" w14:textId="77777777" w:rsidR="001E111E" w:rsidRDefault="001E111E" w:rsidP="00BB17C1">
      <w:pPr>
        <w:spacing w:after="0"/>
        <w:rPr>
          <w:rFonts w:ascii="Arial" w:hAnsi="Arial" w:cs="Arial"/>
          <w:b/>
          <w:sz w:val="24"/>
          <w:szCs w:val="24"/>
        </w:rPr>
      </w:pPr>
      <w:r>
        <w:rPr>
          <w:rFonts w:ascii="Arial" w:hAnsi="Arial" w:cs="Arial"/>
          <w:b/>
          <w:sz w:val="24"/>
          <w:szCs w:val="24"/>
        </w:rPr>
        <w:t>Miten tuetaan?</w:t>
      </w:r>
    </w:p>
    <w:p w14:paraId="7BDFF9BB" w14:textId="77777777" w:rsid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laululeikit, lorut</w:t>
      </w:r>
    </w:p>
    <w:p w14:paraId="5A7C80D4" w14:textId="77777777" w:rsid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nimeäminen</w:t>
      </w:r>
    </w:p>
    <w:p w14:paraId="756735A1" w14:textId="77777777" w:rsidR="007B1258" w:rsidRDefault="007B1258" w:rsidP="001E111E">
      <w:pPr>
        <w:pStyle w:val="Luettelokappale"/>
        <w:numPr>
          <w:ilvl w:val="0"/>
          <w:numId w:val="1"/>
        </w:numPr>
        <w:spacing w:after="0"/>
        <w:rPr>
          <w:rFonts w:ascii="Arial" w:hAnsi="Arial" w:cs="Arial"/>
          <w:sz w:val="24"/>
          <w:szCs w:val="24"/>
        </w:rPr>
      </w:pPr>
      <w:r>
        <w:rPr>
          <w:rFonts w:ascii="Arial" w:hAnsi="Arial" w:cs="Arial"/>
          <w:sz w:val="24"/>
          <w:szCs w:val="24"/>
        </w:rPr>
        <w:t>käsiteleikit, lajitteluleikit</w:t>
      </w:r>
    </w:p>
    <w:p w14:paraId="138161EB" w14:textId="77777777" w:rsid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lukeminen ja tarinoiden kerronta</w:t>
      </w:r>
    </w:p>
    <w:p w14:paraId="659634BC" w14:textId="77777777" w:rsidR="008240CF" w:rsidRDefault="008240CF" w:rsidP="001E111E">
      <w:pPr>
        <w:pStyle w:val="Luettelokappale"/>
        <w:numPr>
          <w:ilvl w:val="0"/>
          <w:numId w:val="1"/>
        </w:numPr>
        <w:spacing w:after="0"/>
        <w:rPr>
          <w:rFonts w:ascii="Arial" w:hAnsi="Arial" w:cs="Arial"/>
          <w:sz w:val="24"/>
          <w:szCs w:val="24"/>
        </w:rPr>
      </w:pPr>
      <w:r>
        <w:rPr>
          <w:rFonts w:ascii="Arial" w:hAnsi="Arial" w:cs="Arial"/>
          <w:sz w:val="24"/>
          <w:szCs w:val="24"/>
        </w:rPr>
        <w:t xml:space="preserve">kerrotun, luetun sadun toistaminen </w:t>
      </w:r>
    </w:p>
    <w:p w14:paraId="4E71EB42" w14:textId="77777777" w:rsidR="00CC1B71" w:rsidRPr="002C30B9" w:rsidRDefault="0075440B" w:rsidP="002C30B9">
      <w:pPr>
        <w:pStyle w:val="Luettelokappale"/>
        <w:numPr>
          <w:ilvl w:val="0"/>
          <w:numId w:val="1"/>
        </w:numPr>
        <w:spacing w:after="0"/>
        <w:rPr>
          <w:rFonts w:ascii="Arial" w:hAnsi="Arial" w:cs="Arial"/>
          <w:sz w:val="24"/>
          <w:szCs w:val="24"/>
        </w:rPr>
      </w:pPr>
      <w:proofErr w:type="spellStart"/>
      <w:r>
        <w:rPr>
          <w:rFonts w:ascii="Arial" w:hAnsi="Arial" w:cs="Arial"/>
          <w:sz w:val="24"/>
          <w:szCs w:val="24"/>
        </w:rPr>
        <w:t>sadutus</w:t>
      </w:r>
      <w:proofErr w:type="spellEnd"/>
      <w:r>
        <w:rPr>
          <w:rFonts w:ascii="Arial" w:hAnsi="Arial" w:cs="Arial"/>
          <w:sz w:val="24"/>
          <w:szCs w:val="24"/>
        </w:rPr>
        <w:t>, omien tarinoiden kirjaaminen</w:t>
      </w:r>
    </w:p>
    <w:p w14:paraId="035B3073" w14:textId="77777777" w:rsidR="001E111E" w:rsidRDefault="0075355B" w:rsidP="00BB17C1">
      <w:pPr>
        <w:spacing w:after="0"/>
        <w:rPr>
          <w:rFonts w:ascii="Arial" w:hAnsi="Arial" w:cs="Arial"/>
          <w:b/>
          <w:sz w:val="24"/>
          <w:szCs w:val="24"/>
          <w:u w:val="single"/>
        </w:rPr>
      </w:pPr>
      <w:r>
        <w:rPr>
          <w:rFonts w:ascii="Arial" w:hAnsi="Arial" w:cs="Arial"/>
          <w:b/>
          <w:sz w:val="24"/>
          <w:szCs w:val="24"/>
          <w:u w:val="single"/>
        </w:rPr>
        <w:lastRenderedPageBreak/>
        <w:t>6. K</w:t>
      </w:r>
      <w:r w:rsidRPr="001E111E">
        <w:rPr>
          <w:rFonts w:ascii="Arial" w:hAnsi="Arial" w:cs="Arial"/>
          <w:b/>
          <w:sz w:val="24"/>
          <w:szCs w:val="24"/>
          <w:u w:val="single"/>
        </w:rPr>
        <w:t>ielitietoisuus</w:t>
      </w:r>
    </w:p>
    <w:p w14:paraId="5C5E6DB6" w14:textId="77777777" w:rsidR="00FD59D7" w:rsidRDefault="00FD59D7" w:rsidP="00BB17C1">
      <w:pPr>
        <w:spacing w:after="0"/>
        <w:rPr>
          <w:rFonts w:ascii="Arial" w:hAnsi="Arial" w:cs="Arial"/>
          <w:b/>
          <w:sz w:val="24"/>
          <w:szCs w:val="24"/>
          <w:u w:val="single"/>
        </w:rPr>
      </w:pPr>
    </w:p>
    <w:p w14:paraId="2DA3D954" w14:textId="77777777" w:rsidR="00FD59D7" w:rsidRDefault="00FD59D7" w:rsidP="00BB17C1">
      <w:pPr>
        <w:spacing w:after="0"/>
        <w:rPr>
          <w:rFonts w:ascii="Arial" w:hAnsi="Arial" w:cs="Arial"/>
          <w:sz w:val="24"/>
          <w:szCs w:val="24"/>
        </w:rPr>
      </w:pPr>
      <w:r>
        <w:rPr>
          <w:rFonts w:ascii="Arial" w:hAnsi="Arial" w:cs="Arial"/>
          <w:sz w:val="24"/>
          <w:szCs w:val="24"/>
        </w:rPr>
        <w:t xml:space="preserve">Lähiympäristön eri kielten havainnointi tukee lasten kielitietoisuuden kehittymistä. Henkilöstön tehtävänä on herättää ja lisätä lasten kiinnostusta suullista ja kirjoitettua kieltä sekä vähitellen myös lukemista ja kirjoittamista kohtaan. Kielen havainnoinnin ja tutkimisen avulla suunnataan lasten huomiota sanojen merkityksistä kielen muotoihin ja rakenteisiin, kuten sanoihin, tavuihin ja äänteisiin. Lapsia rohkaistaan kirjoittamaan ja lukemaan leikisti. </w:t>
      </w:r>
    </w:p>
    <w:p w14:paraId="01D528D0" w14:textId="77777777" w:rsidR="00FD59D7" w:rsidRDefault="00FD59D7" w:rsidP="00BB17C1">
      <w:pPr>
        <w:spacing w:after="0"/>
        <w:rPr>
          <w:rFonts w:ascii="Arial" w:hAnsi="Arial" w:cs="Arial"/>
          <w:sz w:val="24"/>
          <w:szCs w:val="24"/>
        </w:rPr>
      </w:pPr>
    </w:p>
    <w:p w14:paraId="698B5700" w14:textId="77777777" w:rsidR="00181FA3" w:rsidRDefault="00181FA3" w:rsidP="00BB17C1">
      <w:pPr>
        <w:spacing w:after="0"/>
        <w:rPr>
          <w:rFonts w:ascii="Arial" w:hAnsi="Arial" w:cs="Arial"/>
          <w:sz w:val="24"/>
          <w:szCs w:val="24"/>
        </w:rPr>
      </w:pPr>
      <w:r>
        <w:rPr>
          <w:rFonts w:ascii="Arial" w:hAnsi="Arial" w:cs="Arial"/>
          <w:sz w:val="24"/>
          <w:szCs w:val="24"/>
        </w:rPr>
        <w:t>Varhaiskasvatuksessa käytetään rikkaita ja vaihtelevia tekstejä. Lasten kanssa tutustutaan monipuolisesti lastenkirjallisuuteen. Lapsille kerrotaan tarinoita, ja heitä kannustetaan itse keksimään niitä. lasten kertomuksia, loruja ja sanallisia viestejä dokumentoidaan. Monilukutaitoa tukevassa varhaiskasvatuksessa puheen rinnalla käytetään muun muassa visuaalisia, auditiivisia ja audiovisuaalisia viestejä sekä tekstejä. (Vasu 2016)</w:t>
      </w:r>
    </w:p>
    <w:p w14:paraId="219597FC" w14:textId="77777777" w:rsidR="00181FA3" w:rsidRPr="00FD59D7" w:rsidRDefault="00181FA3" w:rsidP="00BB17C1">
      <w:pPr>
        <w:spacing w:after="0"/>
        <w:rPr>
          <w:rFonts w:ascii="Arial" w:hAnsi="Arial" w:cs="Arial"/>
          <w:sz w:val="24"/>
          <w:szCs w:val="24"/>
        </w:rPr>
      </w:pPr>
    </w:p>
    <w:p w14:paraId="02F46821" w14:textId="77777777" w:rsidR="001E111E" w:rsidRDefault="001E111E" w:rsidP="00BB17C1">
      <w:pPr>
        <w:spacing w:after="0"/>
        <w:rPr>
          <w:rFonts w:ascii="Arial" w:hAnsi="Arial" w:cs="Arial"/>
          <w:b/>
          <w:sz w:val="24"/>
          <w:szCs w:val="24"/>
        </w:rPr>
      </w:pPr>
      <w:r>
        <w:rPr>
          <w:rFonts w:ascii="Arial" w:hAnsi="Arial" w:cs="Arial"/>
          <w:b/>
          <w:sz w:val="24"/>
          <w:szCs w:val="24"/>
        </w:rPr>
        <w:t>Mitä tuetaan?</w:t>
      </w:r>
    </w:p>
    <w:p w14:paraId="754B7BB3" w14:textId="77777777" w:rsidR="001E111E" w:rsidRDefault="0075440B" w:rsidP="0075440B">
      <w:pPr>
        <w:pStyle w:val="Luettelokappale"/>
        <w:numPr>
          <w:ilvl w:val="0"/>
          <w:numId w:val="1"/>
        </w:numPr>
        <w:spacing w:after="0"/>
        <w:rPr>
          <w:rFonts w:ascii="Arial" w:hAnsi="Arial" w:cs="Arial"/>
          <w:sz w:val="24"/>
          <w:szCs w:val="24"/>
        </w:rPr>
      </w:pPr>
      <w:r>
        <w:rPr>
          <w:rFonts w:ascii="Arial" w:hAnsi="Arial" w:cs="Arial"/>
          <w:sz w:val="24"/>
          <w:szCs w:val="24"/>
        </w:rPr>
        <w:t>monilukutaito</w:t>
      </w:r>
      <w:r w:rsidR="008240CF">
        <w:rPr>
          <w:rFonts w:ascii="Arial" w:hAnsi="Arial" w:cs="Arial"/>
          <w:sz w:val="24"/>
          <w:szCs w:val="24"/>
        </w:rPr>
        <w:t xml:space="preserve">; ympäristön havainnointi, medialukutaito </w:t>
      </w:r>
    </w:p>
    <w:p w14:paraId="6BD56755" w14:textId="77777777" w:rsidR="0075440B" w:rsidRDefault="0075440B" w:rsidP="0075440B">
      <w:pPr>
        <w:pStyle w:val="Luettelokappale"/>
        <w:numPr>
          <w:ilvl w:val="0"/>
          <w:numId w:val="1"/>
        </w:numPr>
        <w:spacing w:after="0"/>
        <w:rPr>
          <w:rFonts w:ascii="Arial" w:hAnsi="Arial" w:cs="Arial"/>
          <w:sz w:val="24"/>
          <w:szCs w:val="24"/>
        </w:rPr>
      </w:pPr>
      <w:r>
        <w:rPr>
          <w:rFonts w:ascii="Arial" w:hAnsi="Arial" w:cs="Arial"/>
          <w:sz w:val="24"/>
          <w:szCs w:val="24"/>
        </w:rPr>
        <w:t>visuaaliset, auditiiviset ja audiovisuaaliset viestit ja tekstit</w:t>
      </w:r>
    </w:p>
    <w:p w14:paraId="74EA089C" w14:textId="77777777" w:rsidR="0075440B" w:rsidRDefault="0075440B" w:rsidP="0075440B">
      <w:pPr>
        <w:spacing w:after="0"/>
        <w:rPr>
          <w:rFonts w:ascii="Arial" w:hAnsi="Arial" w:cs="Arial"/>
          <w:sz w:val="24"/>
          <w:szCs w:val="24"/>
        </w:rPr>
      </w:pPr>
      <w:r>
        <w:rPr>
          <w:rFonts w:ascii="Arial" w:hAnsi="Arial" w:cs="Arial"/>
          <w:sz w:val="24"/>
          <w:szCs w:val="24"/>
        </w:rPr>
        <w:t>Kehittymisen seuranta:</w:t>
      </w:r>
      <w:r w:rsidR="00DD5C93">
        <w:rPr>
          <w:rFonts w:ascii="Arial" w:hAnsi="Arial" w:cs="Arial"/>
          <w:sz w:val="24"/>
          <w:szCs w:val="24"/>
        </w:rPr>
        <w:t xml:space="preserve"> </w:t>
      </w:r>
      <w:r>
        <w:rPr>
          <w:rFonts w:ascii="Arial" w:hAnsi="Arial" w:cs="Arial"/>
          <w:sz w:val="24"/>
          <w:szCs w:val="24"/>
        </w:rPr>
        <w:t xml:space="preserve"> </w:t>
      </w:r>
    </w:p>
    <w:p w14:paraId="515935B1" w14:textId="77777777" w:rsidR="0075440B" w:rsidRDefault="00B3509E" w:rsidP="00B3509E">
      <w:pPr>
        <w:pStyle w:val="Luettelokappale"/>
        <w:numPr>
          <w:ilvl w:val="0"/>
          <w:numId w:val="1"/>
        </w:numPr>
        <w:spacing w:after="0"/>
        <w:rPr>
          <w:rFonts w:ascii="Arial" w:hAnsi="Arial" w:cs="Arial"/>
          <w:sz w:val="24"/>
          <w:szCs w:val="24"/>
        </w:rPr>
      </w:pPr>
      <w:r>
        <w:rPr>
          <w:rFonts w:ascii="Arial" w:hAnsi="Arial" w:cs="Arial"/>
          <w:sz w:val="24"/>
          <w:szCs w:val="24"/>
        </w:rPr>
        <w:t xml:space="preserve">kielen rakenne: lapsi käyttää monikkomuotoja, oikeaa sanajärjestystä, aikamuotoja, kysymyslauseita, verbin taivutuksia, käsitteitä </w:t>
      </w:r>
    </w:p>
    <w:p w14:paraId="666DAC3A" w14:textId="77777777" w:rsidR="00B3509E" w:rsidRPr="00B3509E" w:rsidRDefault="00B3509E" w:rsidP="00B3509E">
      <w:pPr>
        <w:pStyle w:val="Luettelokappale"/>
        <w:numPr>
          <w:ilvl w:val="0"/>
          <w:numId w:val="1"/>
        </w:numPr>
        <w:spacing w:after="0"/>
        <w:rPr>
          <w:rFonts w:ascii="Arial" w:hAnsi="Arial" w:cs="Arial"/>
          <w:sz w:val="24"/>
          <w:szCs w:val="24"/>
        </w:rPr>
      </w:pPr>
      <w:r>
        <w:rPr>
          <w:rFonts w:ascii="Arial" w:hAnsi="Arial" w:cs="Arial"/>
          <w:sz w:val="24"/>
          <w:szCs w:val="24"/>
        </w:rPr>
        <w:t>lukemisen ja kirjoittamisen valmiudet: lapsi tunnistaa ja nimeää värit, tunnistaa numeroita ja kirjaimia ja erottaa kirjaimet numeroista, tietää lukusuunnan vasemmalta oikealta, osaa tavuttaa sanan taputtamalla, tunnistaa kuulemansa perusteella äänteen sanan alussa/ lopussa ja tunnistaa riimiparit, ymmärtää äänteen ja kirjaimen vastaavuuden, yhdistää sanan ja kuvan, alkaa tunnistaa ja ymmärtää ympäristössä olevia sanah</w:t>
      </w:r>
      <w:r w:rsidR="00802CFA">
        <w:rPr>
          <w:rFonts w:ascii="Arial" w:hAnsi="Arial" w:cs="Arial"/>
          <w:sz w:val="24"/>
          <w:szCs w:val="24"/>
        </w:rPr>
        <w:t>ahmoja, lukujonotaidot 1-&gt;10 10-&gt;1ja1-&gt;20 20-&gt;1</w:t>
      </w:r>
    </w:p>
    <w:p w14:paraId="1875209D" w14:textId="77777777" w:rsidR="001E111E" w:rsidRDefault="001E111E" w:rsidP="00BB17C1">
      <w:pPr>
        <w:spacing w:after="0"/>
        <w:rPr>
          <w:rFonts w:ascii="Arial" w:hAnsi="Arial" w:cs="Arial"/>
          <w:b/>
          <w:sz w:val="24"/>
          <w:szCs w:val="24"/>
        </w:rPr>
      </w:pPr>
      <w:r>
        <w:rPr>
          <w:rFonts w:ascii="Arial" w:hAnsi="Arial" w:cs="Arial"/>
          <w:b/>
          <w:sz w:val="24"/>
          <w:szCs w:val="24"/>
        </w:rPr>
        <w:t xml:space="preserve">Miten tuetaan? </w:t>
      </w:r>
    </w:p>
    <w:p w14:paraId="6070DDF5" w14:textId="77777777" w:rsidR="00663647" w:rsidRPr="00663647" w:rsidRDefault="00663647" w:rsidP="00663647">
      <w:pPr>
        <w:pStyle w:val="Luettelokappale"/>
        <w:numPr>
          <w:ilvl w:val="0"/>
          <w:numId w:val="1"/>
        </w:numPr>
        <w:spacing w:after="0"/>
        <w:rPr>
          <w:rFonts w:ascii="Arial" w:hAnsi="Arial" w:cs="Arial"/>
          <w:b/>
          <w:sz w:val="24"/>
          <w:szCs w:val="24"/>
        </w:rPr>
      </w:pPr>
      <w:r>
        <w:rPr>
          <w:rFonts w:ascii="Arial" w:hAnsi="Arial" w:cs="Arial"/>
          <w:sz w:val="24"/>
          <w:szCs w:val="24"/>
        </w:rPr>
        <w:t>lorut, riimit</w:t>
      </w:r>
    </w:p>
    <w:p w14:paraId="64FFDF50" w14:textId="77777777" w:rsidR="008240CF" w:rsidRPr="008240CF" w:rsidRDefault="008240CF" w:rsidP="008240CF">
      <w:pPr>
        <w:pStyle w:val="Luettelokappale"/>
        <w:numPr>
          <w:ilvl w:val="0"/>
          <w:numId w:val="1"/>
        </w:numPr>
        <w:spacing w:after="0"/>
        <w:rPr>
          <w:rFonts w:ascii="Arial" w:hAnsi="Arial" w:cs="Arial"/>
          <w:b/>
          <w:sz w:val="24"/>
          <w:szCs w:val="24"/>
        </w:rPr>
      </w:pPr>
      <w:r>
        <w:rPr>
          <w:rFonts w:ascii="Arial" w:hAnsi="Arial" w:cs="Arial"/>
          <w:sz w:val="24"/>
          <w:szCs w:val="24"/>
        </w:rPr>
        <w:t>kielellistä tietoisuutta harjoit</w:t>
      </w:r>
      <w:r w:rsidR="00663647">
        <w:rPr>
          <w:rFonts w:ascii="Arial" w:hAnsi="Arial" w:cs="Arial"/>
          <w:sz w:val="24"/>
          <w:szCs w:val="24"/>
        </w:rPr>
        <w:t>tavia leikkejä (l</w:t>
      </w:r>
      <w:r>
        <w:rPr>
          <w:rFonts w:ascii="Arial" w:hAnsi="Arial" w:cs="Arial"/>
          <w:sz w:val="24"/>
          <w:szCs w:val="24"/>
        </w:rPr>
        <w:t xml:space="preserve">aiva on </w:t>
      </w:r>
      <w:r w:rsidR="00663647">
        <w:rPr>
          <w:rFonts w:ascii="Arial" w:hAnsi="Arial" w:cs="Arial"/>
          <w:sz w:val="24"/>
          <w:szCs w:val="24"/>
        </w:rPr>
        <w:t>lastattu, r</w:t>
      </w:r>
      <w:r>
        <w:rPr>
          <w:rFonts w:ascii="Arial" w:hAnsi="Arial" w:cs="Arial"/>
          <w:sz w:val="24"/>
          <w:szCs w:val="24"/>
        </w:rPr>
        <w:t>ikkinäinen puhelin</w:t>
      </w:r>
      <w:r w:rsidR="00663647">
        <w:rPr>
          <w:rFonts w:ascii="Arial" w:hAnsi="Arial" w:cs="Arial"/>
          <w:sz w:val="24"/>
          <w:szCs w:val="24"/>
        </w:rPr>
        <w:t xml:space="preserve"> </w:t>
      </w:r>
      <w:proofErr w:type="gramStart"/>
      <w:r w:rsidR="00663647">
        <w:rPr>
          <w:rFonts w:ascii="Arial" w:hAnsi="Arial" w:cs="Arial"/>
          <w:sz w:val="24"/>
          <w:szCs w:val="24"/>
        </w:rPr>
        <w:t>jne. )</w:t>
      </w:r>
      <w:proofErr w:type="gramEnd"/>
    </w:p>
    <w:p w14:paraId="4726DBB3" w14:textId="77777777" w:rsidR="001E111E" w:rsidRDefault="001E111E" w:rsidP="001E111E">
      <w:pPr>
        <w:pStyle w:val="Luettelokappale"/>
        <w:numPr>
          <w:ilvl w:val="0"/>
          <w:numId w:val="1"/>
        </w:numPr>
        <w:spacing w:after="0"/>
        <w:rPr>
          <w:rFonts w:ascii="Arial" w:hAnsi="Arial" w:cs="Arial"/>
          <w:sz w:val="24"/>
          <w:szCs w:val="24"/>
        </w:rPr>
      </w:pPr>
      <w:r>
        <w:rPr>
          <w:rFonts w:ascii="Arial" w:hAnsi="Arial" w:cs="Arial"/>
          <w:sz w:val="24"/>
          <w:szCs w:val="24"/>
        </w:rPr>
        <w:t>kiinnostuksen herättäminen s</w:t>
      </w:r>
      <w:r w:rsidR="0075440B">
        <w:rPr>
          <w:rFonts w:ascii="Arial" w:hAnsi="Arial" w:cs="Arial"/>
          <w:sz w:val="24"/>
          <w:szCs w:val="24"/>
        </w:rPr>
        <w:t>uullista ja kirjoitettua kieltä kohtaan,</w:t>
      </w:r>
    </w:p>
    <w:p w14:paraId="38C7417D" w14:textId="77777777" w:rsidR="0075440B" w:rsidRDefault="0075440B" w:rsidP="0075440B">
      <w:pPr>
        <w:pStyle w:val="Luettelokappale"/>
        <w:spacing w:after="0"/>
        <w:rPr>
          <w:rFonts w:ascii="Arial" w:hAnsi="Arial" w:cs="Arial"/>
          <w:sz w:val="24"/>
          <w:szCs w:val="24"/>
        </w:rPr>
      </w:pPr>
      <w:r>
        <w:rPr>
          <w:rFonts w:ascii="Arial" w:hAnsi="Arial" w:cs="Arial"/>
          <w:sz w:val="24"/>
          <w:szCs w:val="24"/>
        </w:rPr>
        <w:t>vähitellen myös kirjoittamista ja lukemista kohtaan</w:t>
      </w:r>
    </w:p>
    <w:p w14:paraId="4F281B9F" w14:textId="77777777" w:rsidR="0075440B" w:rsidRDefault="0075440B" w:rsidP="0075440B">
      <w:pPr>
        <w:pStyle w:val="Luettelokappale"/>
        <w:numPr>
          <w:ilvl w:val="0"/>
          <w:numId w:val="1"/>
        </w:numPr>
        <w:spacing w:after="0"/>
        <w:rPr>
          <w:rFonts w:ascii="Arial" w:hAnsi="Arial" w:cs="Arial"/>
          <w:sz w:val="24"/>
          <w:szCs w:val="24"/>
        </w:rPr>
      </w:pPr>
      <w:r>
        <w:rPr>
          <w:rFonts w:ascii="Arial" w:hAnsi="Arial" w:cs="Arial"/>
          <w:sz w:val="24"/>
          <w:szCs w:val="24"/>
        </w:rPr>
        <w:t xml:space="preserve">huomion kiinnittäminen kielen muotoihin ja rakenteisiin; sanat, tavut, äänteet </w:t>
      </w:r>
    </w:p>
    <w:p w14:paraId="50B879FA" w14:textId="77777777" w:rsidR="0075440B" w:rsidRPr="0075440B" w:rsidRDefault="0075440B" w:rsidP="0075440B">
      <w:pPr>
        <w:pStyle w:val="Luettelokappale"/>
        <w:numPr>
          <w:ilvl w:val="0"/>
          <w:numId w:val="1"/>
        </w:numPr>
        <w:spacing w:after="0"/>
        <w:rPr>
          <w:rFonts w:ascii="Arial" w:hAnsi="Arial" w:cs="Arial"/>
          <w:sz w:val="24"/>
          <w:szCs w:val="24"/>
        </w:rPr>
      </w:pPr>
      <w:r>
        <w:rPr>
          <w:rFonts w:ascii="Arial" w:hAnsi="Arial" w:cs="Arial"/>
          <w:sz w:val="24"/>
          <w:szCs w:val="24"/>
        </w:rPr>
        <w:t xml:space="preserve">lukusuuntaharjoitukset </w:t>
      </w:r>
    </w:p>
    <w:p w14:paraId="502C5625" w14:textId="77777777" w:rsidR="00D67F52" w:rsidRDefault="00D67F52" w:rsidP="00AB7CC0">
      <w:pPr>
        <w:spacing w:after="0"/>
        <w:rPr>
          <w:rFonts w:ascii="Arial" w:hAnsi="Arial" w:cs="Arial"/>
          <w:b/>
          <w:sz w:val="24"/>
          <w:szCs w:val="24"/>
        </w:rPr>
      </w:pPr>
    </w:p>
    <w:p w14:paraId="4FF1999D" w14:textId="77777777" w:rsidR="00EE13CA" w:rsidRPr="00EE13CA" w:rsidRDefault="00EE13CA" w:rsidP="00AB7CC0">
      <w:pPr>
        <w:spacing w:after="0"/>
        <w:rPr>
          <w:rFonts w:ascii="Arial" w:hAnsi="Arial" w:cs="Arial"/>
          <w:b/>
          <w:sz w:val="24"/>
          <w:szCs w:val="24"/>
          <w:u w:val="single"/>
        </w:rPr>
      </w:pPr>
    </w:p>
    <w:sectPr w:rsidR="00EE13CA" w:rsidRPr="00EE13CA" w:rsidSect="00D95B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220"/>
    <w:multiLevelType w:val="hybridMultilevel"/>
    <w:tmpl w:val="208AA040"/>
    <w:lvl w:ilvl="0" w:tplc="FDE861F2">
      <w:start w:val="1"/>
      <w:numFmt w:val="decimal"/>
      <w:lvlText w:val="%1."/>
      <w:lvlJc w:val="left"/>
      <w:pPr>
        <w:ind w:left="720" w:hanging="360"/>
      </w:pPr>
      <w:rPr>
        <w:rFonts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22816FB"/>
    <w:multiLevelType w:val="hybridMultilevel"/>
    <w:tmpl w:val="1E2CF062"/>
    <w:lvl w:ilvl="0" w:tplc="2E0A85B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F63DC0"/>
    <w:multiLevelType w:val="hybridMultilevel"/>
    <w:tmpl w:val="DE8665C2"/>
    <w:lvl w:ilvl="0" w:tplc="DBA8389A">
      <w:start w:val="1"/>
      <w:numFmt w:val="decimal"/>
      <w:lvlText w:val="%1."/>
      <w:lvlJc w:val="left"/>
      <w:pPr>
        <w:ind w:left="720" w:hanging="360"/>
      </w:pPr>
      <w:rPr>
        <w:rFonts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59C340F"/>
    <w:multiLevelType w:val="hybridMultilevel"/>
    <w:tmpl w:val="1A3E2F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3EC4266"/>
    <w:multiLevelType w:val="hybridMultilevel"/>
    <w:tmpl w:val="3D184A1A"/>
    <w:lvl w:ilvl="0" w:tplc="5E069928">
      <w:start w:val="1"/>
      <w:numFmt w:val="decimal"/>
      <w:lvlText w:val="%1."/>
      <w:lvlJc w:val="left"/>
      <w:pPr>
        <w:ind w:left="720" w:hanging="360"/>
      </w:pPr>
      <w:rPr>
        <w:rFonts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85518D5"/>
    <w:multiLevelType w:val="hybridMultilevel"/>
    <w:tmpl w:val="BB0894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C675237"/>
    <w:multiLevelType w:val="hybridMultilevel"/>
    <w:tmpl w:val="34C85F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00715495">
    <w:abstractNumId w:val="1"/>
  </w:num>
  <w:num w:numId="2" w16cid:durableId="1098939944">
    <w:abstractNumId w:val="0"/>
  </w:num>
  <w:num w:numId="3" w16cid:durableId="1260797018">
    <w:abstractNumId w:val="4"/>
  </w:num>
  <w:num w:numId="4" w16cid:durableId="1702122744">
    <w:abstractNumId w:val="2"/>
  </w:num>
  <w:num w:numId="5" w16cid:durableId="688222422">
    <w:abstractNumId w:val="3"/>
  </w:num>
  <w:num w:numId="6" w16cid:durableId="71316813">
    <w:abstractNumId w:val="5"/>
  </w:num>
  <w:num w:numId="7" w16cid:durableId="2074622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68"/>
    <w:rsid w:val="00002264"/>
    <w:rsid w:val="00095F71"/>
    <w:rsid w:val="000B0F41"/>
    <w:rsid w:val="00140DB9"/>
    <w:rsid w:val="00181FA3"/>
    <w:rsid w:val="00183E4F"/>
    <w:rsid w:val="00187391"/>
    <w:rsid w:val="001E111E"/>
    <w:rsid w:val="002C30B9"/>
    <w:rsid w:val="00407FE7"/>
    <w:rsid w:val="00520515"/>
    <w:rsid w:val="00663647"/>
    <w:rsid w:val="0074330B"/>
    <w:rsid w:val="0075355B"/>
    <w:rsid w:val="0075440B"/>
    <w:rsid w:val="007B1258"/>
    <w:rsid w:val="007B7D7B"/>
    <w:rsid w:val="00802CFA"/>
    <w:rsid w:val="008240CF"/>
    <w:rsid w:val="008F3D36"/>
    <w:rsid w:val="00AB7CC0"/>
    <w:rsid w:val="00B3509E"/>
    <w:rsid w:val="00BB17C1"/>
    <w:rsid w:val="00BC08CF"/>
    <w:rsid w:val="00BE64D7"/>
    <w:rsid w:val="00CC1B71"/>
    <w:rsid w:val="00D25F18"/>
    <w:rsid w:val="00D67F52"/>
    <w:rsid w:val="00D95B68"/>
    <w:rsid w:val="00DD5C93"/>
    <w:rsid w:val="00E659D5"/>
    <w:rsid w:val="00E9761B"/>
    <w:rsid w:val="00EA5945"/>
    <w:rsid w:val="00EE13CA"/>
    <w:rsid w:val="00F423B1"/>
    <w:rsid w:val="00F8724F"/>
    <w:rsid w:val="00FD59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82A8"/>
  <w15:docId w15:val="{6E51FAD6-5C84-4C72-BF11-E0B3A31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95B68"/>
    <w:pPr>
      <w:ind w:left="720"/>
      <w:contextualSpacing/>
    </w:pPr>
  </w:style>
  <w:style w:type="paragraph" w:styleId="Seliteteksti">
    <w:name w:val="Balloon Text"/>
    <w:basedOn w:val="Normaali"/>
    <w:link w:val="SelitetekstiChar"/>
    <w:uiPriority w:val="99"/>
    <w:semiHidden/>
    <w:unhideWhenUsed/>
    <w:rsid w:val="00407FE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07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6391</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Forssan Kaupunki</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Ulmonen Mervi</dc:creator>
  <cp:lastModifiedBy>Jyräkoski Katriina</cp:lastModifiedBy>
  <cp:revision>2</cp:revision>
  <cp:lastPrinted>2018-01-16T05:46:00Z</cp:lastPrinted>
  <dcterms:created xsi:type="dcterms:W3CDTF">2025-01-22T08:45:00Z</dcterms:created>
  <dcterms:modified xsi:type="dcterms:W3CDTF">2025-01-22T08:45:00Z</dcterms:modified>
</cp:coreProperties>
</file>