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10E35" w:rsidRPr="00210E35" w:rsidRDefault="00210E35" w:rsidP="00706A28">
      <w:pPr>
        <w:rPr>
          <w:lang w:val="en-US"/>
        </w:rPr>
      </w:pPr>
      <w:proofErr w:type="gramStart"/>
      <w:r w:rsidRPr="00210E35">
        <w:rPr>
          <w:lang w:val="en-US"/>
        </w:rPr>
        <w:t>application-ID</w:t>
      </w:r>
      <w:proofErr w:type="gramEnd"/>
      <w:r w:rsidRPr="00210E35">
        <w:rPr>
          <w:lang w:val="en-US"/>
        </w:rPr>
        <w:t xml:space="preserve"> is KOMP1502-12603</w:t>
      </w:r>
    </w:p>
    <w:p w:rsidR="00706A28" w:rsidRPr="00706A28" w:rsidRDefault="00706A28" w:rsidP="00706A28">
      <w:pPr>
        <w:rPr>
          <w:rFonts w:ascii="Times New Roman" w:eastAsia="Times New Roman" w:hAnsi="Times New Roman" w:cs="Times New Roman"/>
          <w:b/>
          <w:lang w:val="en-US"/>
        </w:rPr>
      </w:pPr>
      <w:proofErr w:type="gramStart"/>
      <w:r w:rsidRPr="00706A28">
        <w:rPr>
          <w:rFonts w:ascii="Times New Roman" w:eastAsia="Times New Roman" w:hAnsi="Times New Roman" w:cs="Times New Roman"/>
          <w:b/>
          <w:lang w:val="en-US"/>
        </w:rPr>
        <w:t>by</w:t>
      </w:r>
      <w:proofErr w:type="gramEnd"/>
      <w:r w:rsidRPr="00706A28">
        <w:rPr>
          <w:rFonts w:ascii="Times New Roman" w:eastAsia="Times New Roman" w:hAnsi="Times New Roman" w:cs="Times New Roman"/>
          <w:b/>
          <w:lang w:val="en-US"/>
        </w:rPr>
        <w:t xml:space="preserve"> Forssa (Fi), </w:t>
      </w:r>
      <w:proofErr w:type="spellStart"/>
      <w:r w:rsidRPr="00706A28">
        <w:rPr>
          <w:rFonts w:ascii="Times New Roman" w:eastAsia="Times New Roman" w:hAnsi="Times New Roman" w:cs="Times New Roman"/>
          <w:b/>
          <w:lang w:val="en-US"/>
        </w:rPr>
        <w:t>Södertälje</w:t>
      </w:r>
      <w:proofErr w:type="spellEnd"/>
      <w:r w:rsidRPr="00706A28">
        <w:rPr>
          <w:rFonts w:ascii="Times New Roman" w:eastAsia="Times New Roman" w:hAnsi="Times New Roman" w:cs="Times New Roman"/>
          <w:b/>
          <w:lang w:val="en-US"/>
        </w:rPr>
        <w:t xml:space="preserve"> (</w:t>
      </w:r>
      <w:proofErr w:type="spellStart"/>
      <w:r w:rsidRPr="00706A28">
        <w:rPr>
          <w:rFonts w:ascii="Times New Roman" w:eastAsia="Times New Roman" w:hAnsi="Times New Roman" w:cs="Times New Roman"/>
          <w:b/>
          <w:lang w:val="en-US"/>
        </w:rPr>
        <w:t>Swe</w:t>
      </w:r>
      <w:proofErr w:type="spellEnd"/>
      <w:r w:rsidRPr="00706A28">
        <w:rPr>
          <w:rFonts w:ascii="Times New Roman" w:eastAsia="Times New Roman" w:hAnsi="Times New Roman" w:cs="Times New Roman"/>
          <w:b/>
          <w:lang w:val="en-US"/>
        </w:rPr>
        <w:t xml:space="preserve">) and </w:t>
      </w:r>
      <w:proofErr w:type="spellStart"/>
      <w:r w:rsidRPr="00706A28">
        <w:rPr>
          <w:rFonts w:ascii="Times New Roman" w:eastAsia="Times New Roman" w:hAnsi="Times New Roman" w:cs="Times New Roman"/>
          <w:b/>
          <w:lang w:val="en-US"/>
        </w:rPr>
        <w:t>Struer</w:t>
      </w:r>
      <w:proofErr w:type="spellEnd"/>
      <w:r w:rsidRPr="00706A28">
        <w:rPr>
          <w:rFonts w:ascii="Times New Roman" w:eastAsia="Times New Roman" w:hAnsi="Times New Roman" w:cs="Times New Roman"/>
          <w:b/>
          <w:lang w:val="en-US"/>
        </w:rPr>
        <w:t xml:space="preserve"> (Den)</w:t>
      </w:r>
    </w:p>
    <w:p w:rsidR="00B36B2E" w:rsidRPr="00210E35" w:rsidRDefault="008E0100" w:rsidP="00210E35">
      <w:pPr>
        <w:rPr>
          <w:rFonts w:ascii="Times New Roman" w:eastAsia="Times New Roman" w:hAnsi="Times New Roman" w:cs="Times New Roman"/>
          <w:b/>
          <w:lang w:val="en-US"/>
        </w:rPr>
      </w:pPr>
      <w:r w:rsidRPr="00706A28">
        <w:rPr>
          <w:rFonts w:ascii="Times New Roman" w:eastAsia="Times New Roman" w:hAnsi="Times New Roman" w:cs="Times New Roman"/>
          <w:b/>
          <w:lang w:val="en-US"/>
        </w:rPr>
        <w:t>Support for capacity building</w:t>
      </w:r>
      <w:r w:rsidR="00706A28" w:rsidRPr="00706A28">
        <w:rPr>
          <w:rFonts w:ascii="Times New Roman" w:eastAsia="Times New Roman" w:hAnsi="Times New Roman" w:cs="Times New Roman"/>
          <w:b/>
          <w:lang w:val="en-US"/>
        </w:rPr>
        <w:t xml:space="preserve"> Nordic Culture Point</w:t>
      </w:r>
      <w:bookmarkStart w:id="0" w:name="_GoBack"/>
      <w:bookmarkEnd w:id="0"/>
    </w:p>
    <w:p w:rsidR="00B36B2E" w:rsidRPr="00210E35" w:rsidRDefault="00706A28">
      <w:pPr>
        <w:spacing w:after="0"/>
        <w:rPr>
          <w:b/>
          <w:lang w:val="en-US"/>
        </w:rPr>
      </w:pPr>
      <w:bookmarkStart w:id="1" w:name="h.cjqby6im5yqa" w:colFirst="0" w:colLast="0"/>
      <w:bookmarkEnd w:id="1"/>
      <w:r w:rsidRPr="00210E35">
        <w:rPr>
          <w:rFonts w:ascii="Helvetica Neue" w:eastAsia="Helvetica Neue" w:hAnsi="Helvetica Neue" w:cs="Helvetica Neue"/>
          <w:b/>
          <w:lang w:val="en-US"/>
        </w:rPr>
        <w:t>WEAR &amp;</w:t>
      </w:r>
      <w:r w:rsidR="008E0100" w:rsidRPr="00210E35">
        <w:rPr>
          <w:rFonts w:ascii="Helvetica Neue" w:eastAsia="Helvetica Neue" w:hAnsi="Helvetica Neue" w:cs="Helvetica Neue"/>
          <w:b/>
          <w:lang w:val="en-US"/>
        </w:rPr>
        <w:t xml:space="preserve"> SHARE </w:t>
      </w:r>
    </w:p>
    <w:p w:rsidR="00706A28" w:rsidRPr="00210E35" w:rsidRDefault="00424E99" w:rsidP="00706A28">
      <w:pPr>
        <w:pStyle w:val="Luettelokappale"/>
        <w:numPr>
          <w:ilvl w:val="0"/>
          <w:numId w:val="4"/>
        </w:numPr>
        <w:spacing w:after="0"/>
        <w:rPr>
          <w:b/>
          <w:lang w:val="en-US"/>
        </w:rPr>
      </w:pPr>
      <w:bookmarkStart w:id="2" w:name="h.msot96n9hfk3" w:colFirst="0" w:colLast="0"/>
      <w:bookmarkEnd w:id="2"/>
      <w:proofErr w:type="spellStart"/>
      <w:r w:rsidRPr="00210E35">
        <w:rPr>
          <w:b/>
          <w:color w:val="auto"/>
          <w:lang w:val="en-US"/>
        </w:rPr>
        <w:t>C</w:t>
      </w:r>
      <w:r w:rsidR="00706A28" w:rsidRPr="00210E35">
        <w:rPr>
          <w:b/>
          <w:color w:val="auto"/>
          <w:lang w:val="en-US"/>
        </w:rPr>
        <w:t>olourful</w:t>
      </w:r>
      <w:proofErr w:type="spellEnd"/>
      <w:r w:rsidR="00706A28" w:rsidRPr="00210E35">
        <w:rPr>
          <w:b/>
          <w:color w:val="auto"/>
          <w:lang w:val="en-US"/>
        </w:rPr>
        <w:t xml:space="preserve"> </w:t>
      </w:r>
      <w:r w:rsidRPr="00210E35">
        <w:rPr>
          <w:b/>
          <w:color w:val="auto"/>
          <w:lang w:val="en-US"/>
        </w:rPr>
        <w:t xml:space="preserve">textile </w:t>
      </w:r>
      <w:r w:rsidR="00706A28" w:rsidRPr="00210E35">
        <w:rPr>
          <w:b/>
          <w:color w:val="auto"/>
          <w:lang w:val="en-US"/>
        </w:rPr>
        <w:t xml:space="preserve">memories. </w:t>
      </w:r>
    </w:p>
    <w:p w:rsidR="00706A28" w:rsidRPr="008E0100" w:rsidRDefault="00706A28">
      <w:pPr>
        <w:spacing w:after="0"/>
        <w:rPr>
          <w:lang w:val="en-US"/>
        </w:rPr>
      </w:pPr>
    </w:p>
    <w:p w:rsidR="00B36B2E" w:rsidRPr="008E0100" w:rsidRDefault="008E0100">
      <w:pPr>
        <w:rPr>
          <w:lang w:val="en-US"/>
        </w:rPr>
      </w:pPr>
      <w:r w:rsidRPr="008E0100">
        <w:rPr>
          <w:rFonts w:ascii="Times New Roman" w:eastAsia="Times New Roman" w:hAnsi="Times New Roman" w:cs="Times New Roman"/>
          <w:b/>
          <w:lang w:val="en-US"/>
        </w:rPr>
        <w:t>1.2. Short description of the projec</w:t>
      </w:r>
      <w:r w:rsidRPr="008E0100">
        <w:rPr>
          <w:rFonts w:ascii="Times New Roman" w:eastAsia="Times New Roman" w:hAnsi="Times New Roman" w:cs="Times New Roman"/>
          <w:lang w:val="en-US"/>
        </w:rPr>
        <w:t>t 300 characters</w:t>
      </w:r>
    </w:p>
    <w:p w:rsidR="00424E99" w:rsidRDefault="00424E99">
      <w:pPr>
        <w:rPr>
          <w:rFonts w:ascii="Times New Roman" w:eastAsia="Times New Roman" w:hAnsi="Times New Roman" w:cs="Times New Roman"/>
          <w:lang w:val="en-US"/>
        </w:rPr>
      </w:pPr>
      <w:r w:rsidRPr="00424E99">
        <w:rPr>
          <w:rFonts w:ascii="Times New Roman" w:eastAsia="Times New Roman" w:hAnsi="Times New Roman" w:cs="Times New Roman"/>
          <w:lang w:val="en-US"/>
        </w:rPr>
        <w:t xml:space="preserve">The aim is to develop the museums as places of participation, foster communication between generations and share knowledge among museum professionals. In the project we'll digitize textile collections, collect memories and create new out of old in the frame of employment courses and workshops. </w:t>
      </w:r>
    </w:p>
    <w:p w:rsidR="00B36B2E" w:rsidRPr="008E0100" w:rsidRDefault="008E0100">
      <w:pPr>
        <w:rPr>
          <w:lang w:val="en-US"/>
        </w:rPr>
      </w:pPr>
      <w:r w:rsidRPr="008E0100">
        <w:rPr>
          <w:rFonts w:ascii="Times New Roman" w:eastAsia="Times New Roman" w:hAnsi="Times New Roman" w:cs="Times New Roman"/>
          <w:b/>
          <w:lang w:val="en-US"/>
        </w:rPr>
        <w:t>1.5. Project description (500-4 000 characters)</w:t>
      </w:r>
    </w:p>
    <w:p w:rsidR="00605997" w:rsidRPr="00605997" w:rsidRDefault="00605997" w:rsidP="00605997">
      <w:pPr>
        <w:rPr>
          <w:rFonts w:ascii="Times New Roman" w:eastAsia="Times New Roman" w:hAnsi="Times New Roman" w:cs="Times New Roman"/>
          <w:lang w:val="en-US"/>
        </w:rPr>
      </w:pPr>
      <w:r w:rsidRPr="00605997">
        <w:rPr>
          <w:rFonts w:ascii="Times New Roman" w:eastAsia="Times New Roman" w:hAnsi="Times New Roman" w:cs="Times New Roman"/>
          <w:lang w:val="en-US"/>
        </w:rPr>
        <w:t xml:space="preserve">The partners of the project are the museums of Forssa (Finland), </w:t>
      </w:r>
      <w:proofErr w:type="spellStart"/>
      <w:r w:rsidRPr="00605997">
        <w:rPr>
          <w:rFonts w:ascii="Times New Roman" w:eastAsia="Times New Roman" w:hAnsi="Times New Roman" w:cs="Times New Roman"/>
          <w:lang w:val="en-US"/>
        </w:rPr>
        <w:t>Struer</w:t>
      </w:r>
      <w:proofErr w:type="spellEnd"/>
      <w:r w:rsidRPr="00605997">
        <w:rPr>
          <w:rFonts w:ascii="Times New Roman" w:eastAsia="Times New Roman" w:hAnsi="Times New Roman" w:cs="Times New Roman"/>
          <w:lang w:val="en-US"/>
        </w:rPr>
        <w:t xml:space="preserve"> (Denmark) and </w:t>
      </w:r>
      <w:proofErr w:type="spellStart"/>
      <w:r w:rsidRPr="00605997">
        <w:rPr>
          <w:rFonts w:ascii="Times New Roman" w:eastAsia="Times New Roman" w:hAnsi="Times New Roman" w:cs="Times New Roman"/>
          <w:lang w:val="en-US"/>
        </w:rPr>
        <w:t>Södertälje</w:t>
      </w:r>
      <w:proofErr w:type="spellEnd"/>
      <w:r w:rsidRPr="00605997">
        <w:rPr>
          <w:rFonts w:ascii="Times New Roman" w:eastAsia="Times New Roman" w:hAnsi="Times New Roman" w:cs="Times New Roman"/>
          <w:lang w:val="en-US"/>
        </w:rPr>
        <w:t xml:space="preserve"> (Sweden). We are twin towns with each other, all small in size and in some aspects also in social structure. Forssa is the former textile town, with 160 years of industrial textile heritage in Forssa-Finlayson companies. </w:t>
      </w:r>
      <w:proofErr w:type="spellStart"/>
      <w:r w:rsidRPr="00605997">
        <w:rPr>
          <w:rFonts w:ascii="Times New Roman" w:eastAsia="Times New Roman" w:hAnsi="Times New Roman" w:cs="Times New Roman"/>
          <w:lang w:val="en-US"/>
        </w:rPr>
        <w:t>Stuer</w:t>
      </w:r>
      <w:proofErr w:type="spellEnd"/>
      <w:r w:rsidRPr="00605997">
        <w:rPr>
          <w:rFonts w:ascii="Times New Roman" w:eastAsia="Times New Roman" w:hAnsi="Times New Roman" w:cs="Times New Roman"/>
          <w:lang w:val="en-US"/>
        </w:rPr>
        <w:t xml:space="preserve"> museum holds cultural history collections and collaborates with </w:t>
      </w:r>
      <w:proofErr w:type="spellStart"/>
      <w:r w:rsidRPr="00605997">
        <w:rPr>
          <w:rFonts w:ascii="Times New Roman" w:eastAsia="Times New Roman" w:hAnsi="Times New Roman" w:cs="Times New Roman"/>
          <w:lang w:val="en-US"/>
        </w:rPr>
        <w:t>Bang&amp;Olufsen</w:t>
      </w:r>
      <w:proofErr w:type="spellEnd"/>
      <w:r w:rsidRPr="00605997">
        <w:rPr>
          <w:rFonts w:ascii="Times New Roman" w:eastAsia="Times New Roman" w:hAnsi="Times New Roman" w:cs="Times New Roman"/>
          <w:lang w:val="en-US"/>
        </w:rPr>
        <w:t xml:space="preserve"> </w:t>
      </w:r>
      <w:proofErr w:type="gramStart"/>
      <w:r w:rsidRPr="00605997">
        <w:rPr>
          <w:rFonts w:ascii="Times New Roman" w:eastAsia="Times New Roman" w:hAnsi="Times New Roman" w:cs="Times New Roman"/>
          <w:lang w:val="en-US"/>
        </w:rPr>
        <w:t>company</w:t>
      </w:r>
      <w:proofErr w:type="gramEnd"/>
      <w:r w:rsidRPr="00605997">
        <w:rPr>
          <w:rFonts w:ascii="Times New Roman" w:eastAsia="Times New Roman" w:hAnsi="Times New Roman" w:cs="Times New Roman"/>
          <w:lang w:val="en-US"/>
        </w:rPr>
        <w:t xml:space="preserve">. </w:t>
      </w:r>
    </w:p>
    <w:p w:rsidR="00605997" w:rsidRPr="00605997" w:rsidRDefault="00605997" w:rsidP="00605997">
      <w:pPr>
        <w:rPr>
          <w:rFonts w:ascii="Times New Roman" w:eastAsia="Times New Roman" w:hAnsi="Times New Roman" w:cs="Times New Roman"/>
          <w:lang w:val="en-US"/>
        </w:rPr>
      </w:pPr>
    </w:p>
    <w:p w:rsidR="00605997" w:rsidRPr="00605997" w:rsidRDefault="00605997" w:rsidP="00605997">
      <w:pPr>
        <w:rPr>
          <w:rFonts w:ascii="Times New Roman" w:eastAsia="Times New Roman" w:hAnsi="Times New Roman" w:cs="Times New Roman"/>
          <w:lang w:val="en-US"/>
        </w:rPr>
      </w:pPr>
      <w:proofErr w:type="spellStart"/>
      <w:r w:rsidRPr="00605997">
        <w:rPr>
          <w:rFonts w:ascii="Times New Roman" w:eastAsia="Times New Roman" w:hAnsi="Times New Roman" w:cs="Times New Roman"/>
          <w:lang w:val="en-US"/>
        </w:rPr>
        <w:t>Torekällbergets</w:t>
      </w:r>
      <w:proofErr w:type="spellEnd"/>
      <w:r w:rsidRPr="00605997">
        <w:rPr>
          <w:rFonts w:ascii="Times New Roman" w:eastAsia="Times New Roman" w:hAnsi="Times New Roman" w:cs="Times New Roman"/>
          <w:lang w:val="en-US"/>
        </w:rPr>
        <w:t xml:space="preserve"> museum in </w:t>
      </w:r>
      <w:proofErr w:type="spellStart"/>
      <w:r w:rsidRPr="00605997">
        <w:rPr>
          <w:rFonts w:ascii="Times New Roman" w:eastAsia="Times New Roman" w:hAnsi="Times New Roman" w:cs="Times New Roman"/>
          <w:lang w:val="en-US"/>
        </w:rPr>
        <w:t>Södertälje</w:t>
      </w:r>
      <w:proofErr w:type="spellEnd"/>
      <w:r w:rsidRPr="00605997">
        <w:rPr>
          <w:rFonts w:ascii="Times New Roman" w:eastAsia="Times New Roman" w:hAnsi="Times New Roman" w:cs="Times New Roman"/>
          <w:lang w:val="en-US"/>
        </w:rPr>
        <w:t xml:space="preserve"> is divided into four departments, the </w:t>
      </w:r>
      <w:proofErr w:type="spellStart"/>
      <w:r w:rsidRPr="00605997">
        <w:rPr>
          <w:rFonts w:ascii="Times New Roman" w:eastAsia="Times New Roman" w:hAnsi="Times New Roman" w:cs="Times New Roman"/>
          <w:lang w:val="en-US"/>
        </w:rPr>
        <w:t>Torekällberget</w:t>
      </w:r>
      <w:proofErr w:type="spellEnd"/>
      <w:r w:rsidRPr="00605997">
        <w:rPr>
          <w:rFonts w:ascii="Times New Roman" w:eastAsia="Times New Roman" w:hAnsi="Times New Roman" w:cs="Times New Roman"/>
          <w:lang w:val="en-US"/>
        </w:rPr>
        <w:t xml:space="preserve"> Open-Air museum, the Biological museum, the Cultural Heritage administration and the City museum. </w:t>
      </w:r>
      <w:proofErr w:type="spellStart"/>
      <w:r w:rsidRPr="00605997">
        <w:rPr>
          <w:rFonts w:ascii="Times New Roman" w:eastAsia="Times New Roman" w:hAnsi="Times New Roman" w:cs="Times New Roman"/>
          <w:lang w:val="en-US"/>
        </w:rPr>
        <w:t>Sodertälje</w:t>
      </w:r>
      <w:proofErr w:type="spellEnd"/>
      <w:r w:rsidRPr="00605997">
        <w:rPr>
          <w:rFonts w:ascii="Times New Roman" w:eastAsia="Times New Roman" w:hAnsi="Times New Roman" w:cs="Times New Roman"/>
          <w:lang w:val="en-US"/>
        </w:rPr>
        <w:t xml:space="preserve"> is an industrial town where 39% percent of its 82 000 inhabitants has foreign backgrounds. </w:t>
      </w:r>
    </w:p>
    <w:p w:rsidR="00605997" w:rsidRPr="00605997" w:rsidRDefault="00605997" w:rsidP="00605997">
      <w:pPr>
        <w:rPr>
          <w:rFonts w:ascii="Times New Roman" w:eastAsia="Times New Roman" w:hAnsi="Times New Roman" w:cs="Times New Roman"/>
          <w:lang w:val="en-US"/>
        </w:rPr>
      </w:pPr>
    </w:p>
    <w:p w:rsidR="00605997" w:rsidRPr="00605997" w:rsidRDefault="00605997" w:rsidP="00605997">
      <w:pPr>
        <w:rPr>
          <w:rFonts w:ascii="Times New Roman" w:eastAsia="Times New Roman" w:hAnsi="Times New Roman" w:cs="Times New Roman"/>
          <w:lang w:val="en-US"/>
        </w:rPr>
      </w:pPr>
      <w:r w:rsidRPr="00605997">
        <w:rPr>
          <w:rFonts w:ascii="Times New Roman" w:eastAsia="Times New Roman" w:hAnsi="Times New Roman" w:cs="Times New Roman"/>
          <w:lang w:val="en-US"/>
        </w:rPr>
        <w:t xml:space="preserve">Each partner community is confronting similar challenges: population is ageing, young people lack working opportunities, </w:t>
      </w:r>
      <w:proofErr w:type="gramStart"/>
      <w:r w:rsidRPr="00605997">
        <w:rPr>
          <w:rFonts w:ascii="Times New Roman" w:eastAsia="Times New Roman" w:hAnsi="Times New Roman" w:cs="Times New Roman"/>
          <w:lang w:val="en-US"/>
        </w:rPr>
        <w:t>industrial</w:t>
      </w:r>
      <w:proofErr w:type="gramEnd"/>
      <w:r w:rsidRPr="00605997">
        <w:rPr>
          <w:rFonts w:ascii="Times New Roman" w:eastAsia="Times New Roman" w:hAnsi="Times New Roman" w:cs="Times New Roman"/>
          <w:lang w:val="en-US"/>
        </w:rPr>
        <w:t xml:space="preserve"> companies have closed or are closing down. We need reflection: what are we now, where are we going to, how do we construct a successful future? How do we confront other cultures?</w:t>
      </w:r>
    </w:p>
    <w:p w:rsidR="00605997" w:rsidRPr="00605997" w:rsidRDefault="00605997" w:rsidP="00605997">
      <w:pPr>
        <w:rPr>
          <w:rFonts w:ascii="Times New Roman" w:eastAsia="Times New Roman" w:hAnsi="Times New Roman" w:cs="Times New Roman"/>
          <w:lang w:val="en-US"/>
        </w:rPr>
      </w:pPr>
    </w:p>
    <w:p w:rsidR="00605997" w:rsidRPr="00605997" w:rsidRDefault="00605997" w:rsidP="00605997">
      <w:pPr>
        <w:rPr>
          <w:rFonts w:ascii="Times New Roman" w:eastAsia="Times New Roman" w:hAnsi="Times New Roman" w:cs="Times New Roman"/>
          <w:lang w:val="en-US"/>
        </w:rPr>
      </w:pPr>
      <w:r w:rsidRPr="00605997">
        <w:rPr>
          <w:rFonts w:ascii="Times New Roman" w:eastAsia="Times New Roman" w:hAnsi="Times New Roman" w:cs="Times New Roman"/>
          <w:lang w:val="en-US"/>
        </w:rPr>
        <w:t>Museums want to take an active role in the changing society. We have chosen the textile as an underlying theme, because we all have it in our collections. It is close to everyone and used every day in many different forms. Textile (as fabric, clothing, costume, production or handicraft) contains many meanings and opens view to both personal and social memories.</w:t>
      </w:r>
    </w:p>
    <w:p w:rsidR="00605997" w:rsidRPr="00605997" w:rsidRDefault="00605997" w:rsidP="00605997">
      <w:pPr>
        <w:rPr>
          <w:rFonts w:ascii="Times New Roman" w:eastAsia="Times New Roman" w:hAnsi="Times New Roman" w:cs="Times New Roman"/>
          <w:lang w:val="en-US"/>
        </w:rPr>
      </w:pPr>
    </w:p>
    <w:p w:rsidR="00605997" w:rsidRPr="00605997" w:rsidRDefault="00605997" w:rsidP="00605997">
      <w:pPr>
        <w:rPr>
          <w:rFonts w:ascii="Times New Roman" w:eastAsia="Times New Roman" w:hAnsi="Times New Roman" w:cs="Times New Roman"/>
          <w:lang w:val="en-US"/>
        </w:rPr>
      </w:pPr>
      <w:r w:rsidRPr="00605997">
        <w:rPr>
          <w:rFonts w:ascii="Times New Roman" w:eastAsia="Times New Roman" w:hAnsi="Times New Roman" w:cs="Times New Roman"/>
          <w:lang w:val="en-US"/>
        </w:rPr>
        <w:t xml:space="preserve">The aim of our project is to create social activity and working opportunities for young people around textile heritage, and give possibility to learn how to digitize cultural heritage in the form of textile. Digitizing skills are important in these days, when so many individuals and associations need to digitize their archives or memories. The project will also arrange workshops on traditional crafts, collect memories concerning textile, invite young people to participate in collecting and preserving their textile heritage, create opportunities to work with cultural heritage, support young </w:t>
      </w:r>
      <w:r w:rsidRPr="00605997">
        <w:rPr>
          <w:rFonts w:ascii="Times New Roman" w:eastAsia="Times New Roman" w:hAnsi="Times New Roman" w:cs="Times New Roman"/>
          <w:lang w:val="en-US"/>
        </w:rPr>
        <w:lastRenderedPageBreak/>
        <w:t>people seeking their roots. We wish the participants will acknowledge and understand their own cultural identity and we aim at fostering communication between generations and cultures.</w:t>
      </w:r>
    </w:p>
    <w:p w:rsidR="00605997" w:rsidRPr="00605997" w:rsidRDefault="00605997" w:rsidP="00605997">
      <w:pPr>
        <w:rPr>
          <w:rFonts w:ascii="Times New Roman" w:eastAsia="Times New Roman" w:hAnsi="Times New Roman" w:cs="Times New Roman"/>
          <w:lang w:val="en-US"/>
        </w:rPr>
      </w:pPr>
    </w:p>
    <w:p w:rsidR="00605997" w:rsidRPr="00605997" w:rsidRDefault="00605997" w:rsidP="00605997">
      <w:pPr>
        <w:rPr>
          <w:rFonts w:ascii="Times New Roman" w:eastAsia="Times New Roman" w:hAnsi="Times New Roman" w:cs="Times New Roman"/>
          <w:lang w:val="en-US"/>
        </w:rPr>
      </w:pPr>
      <w:r w:rsidRPr="00605997">
        <w:rPr>
          <w:rFonts w:ascii="Times New Roman" w:eastAsia="Times New Roman" w:hAnsi="Times New Roman" w:cs="Times New Roman"/>
          <w:lang w:val="en-US"/>
        </w:rPr>
        <w:t xml:space="preserve">From </w:t>
      </w:r>
      <w:proofErr w:type="spellStart"/>
      <w:r w:rsidRPr="00605997">
        <w:rPr>
          <w:rFonts w:ascii="Times New Roman" w:eastAsia="Times New Roman" w:hAnsi="Times New Roman" w:cs="Times New Roman"/>
          <w:lang w:val="en-US"/>
        </w:rPr>
        <w:t>museal</w:t>
      </w:r>
      <w:proofErr w:type="spellEnd"/>
      <w:r w:rsidRPr="00605997">
        <w:rPr>
          <w:rFonts w:ascii="Times New Roman" w:eastAsia="Times New Roman" w:hAnsi="Times New Roman" w:cs="Times New Roman"/>
          <w:lang w:val="en-US"/>
        </w:rPr>
        <w:t xml:space="preserve"> point of view, we share knowledge among museum professionals in partner museums and develop the museum as a place to learn textile making skills and explore how to use different senses (listen, see, </w:t>
      </w:r>
      <w:proofErr w:type="gramStart"/>
      <w:r w:rsidRPr="00605997">
        <w:rPr>
          <w:rFonts w:ascii="Times New Roman" w:eastAsia="Times New Roman" w:hAnsi="Times New Roman" w:cs="Times New Roman"/>
          <w:lang w:val="en-US"/>
        </w:rPr>
        <w:t>feel</w:t>
      </w:r>
      <w:proofErr w:type="gramEnd"/>
      <w:r w:rsidRPr="00605997">
        <w:rPr>
          <w:rFonts w:ascii="Times New Roman" w:eastAsia="Times New Roman" w:hAnsi="Times New Roman" w:cs="Times New Roman"/>
          <w:lang w:val="en-US"/>
        </w:rPr>
        <w:t>) in mediating cultural heritage.</w:t>
      </w:r>
    </w:p>
    <w:p w:rsidR="00605997" w:rsidRPr="00605997" w:rsidRDefault="00605997" w:rsidP="00605997">
      <w:pPr>
        <w:rPr>
          <w:rFonts w:ascii="Times New Roman" w:eastAsia="Times New Roman" w:hAnsi="Times New Roman" w:cs="Times New Roman"/>
          <w:lang w:val="en-US"/>
        </w:rPr>
      </w:pPr>
    </w:p>
    <w:p w:rsidR="00605997" w:rsidRPr="00605997" w:rsidRDefault="00605997" w:rsidP="00605997">
      <w:pPr>
        <w:rPr>
          <w:rFonts w:ascii="Times New Roman" w:eastAsia="Times New Roman" w:hAnsi="Times New Roman" w:cs="Times New Roman"/>
          <w:lang w:val="en-US"/>
        </w:rPr>
      </w:pPr>
      <w:r w:rsidRPr="00605997">
        <w:rPr>
          <w:rFonts w:ascii="Times New Roman" w:eastAsia="Times New Roman" w:hAnsi="Times New Roman" w:cs="Times New Roman"/>
          <w:lang w:val="en-US"/>
        </w:rPr>
        <w:t>The aim to widen perspectives of other cultures, educate to digitize, share understanding of how to involve citizens in the cultural heritage, support and generate ideas for heritage-based creative enterprises.</w:t>
      </w:r>
    </w:p>
    <w:p w:rsidR="00605997" w:rsidRPr="00605997" w:rsidRDefault="00605997" w:rsidP="00605997">
      <w:pPr>
        <w:rPr>
          <w:rFonts w:ascii="Times New Roman" w:eastAsia="Times New Roman" w:hAnsi="Times New Roman" w:cs="Times New Roman"/>
          <w:lang w:val="en-US"/>
        </w:rPr>
      </w:pPr>
    </w:p>
    <w:p w:rsidR="00605997" w:rsidRPr="00605997" w:rsidRDefault="00605997" w:rsidP="00605997">
      <w:pPr>
        <w:rPr>
          <w:rFonts w:ascii="Times New Roman" w:eastAsia="Times New Roman" w:hAnsi="Times New Roman" w:cs="Times New Roman"/>
          <w:lang w:val="en-US"/>
        </w:rPr>
      </w:pPr>
      <w:r w:rsidRPr="00605997">
        <w:rPr>
          <w:rFonts w:ascii="Times New Roman" w:eastAsia="Times New Roman" w:hAnsi="Times New Roman" w:cs="Times New Roman"/>
          <w:lang w:val="en-US"/>
        </w:rPr>
        <w:t xml:space="preserve">We shall collaborate with employment services, youth work and schools to reach the young people for the project and elderly generation to reach the memories; adjust the digitization process to workshops; create workshops together with artists/ designers. </w:t>
      </w:r>
    </w:p>
    <w:p w:rsidR="00605997" w:rsidRPr="00605997" w:rsidRDefault="00605997" w:rsidP="00605997">
      <w:pPr>
        <w:rPr>
          <w:rFonts w:ascii="Times New Roman" w:eastAsia="Times New Roman" w:hAnsi="Times New Roman" w:cs="Times New Roman"/>
          <w:lang w:val="en-US"/>
        </w:rPr>
      </w:pPr>
    </w:p>
    <w:p w:rsidR="00605997" w:rsidRPr="00605997" w:rsidRDefault="00605997" w:rsidP="00605997">
      <w:pPr>
        <w:rPr>
          <w:rFonts w:ascii="Times New Roman" w:eastAsia="Times New Roman" w:hAnsi="Times New Roman" w:cs="Times New Roman"/>
          <w:lang w:val="en-US"/>
        </w:rPr>
      </w:pPr>
      <w:r w:rsidRPr="00605997">
        <w:rPr>
          <w:rFonts w:ascii="Times New Roman" w:eastAsia="Times New Roman" w:hAnsi="Times New Roman" w:cs="Times New Roman"/>
          <w:lang w:val="en-US"/>
        </w:rPr>
        <w:t xml:space="preserve">The museum of the future is a meeting point of history and contemporary, for generations, cultures and individuals. This pilot project gives the participating museums good experience on working with these groups. The </w:t>
      </w:r>
      <w:proofErr w:type="gramStart"/>
      <w:r w:rsidRPr="00605997">
        <w:rPr>
          <w:rFonts w:ascii="Times New Roman" w:eastAsia="Times New Roman" w:hAnsi="Times New Roman" w:cs="Times New Roman"/>
          <w:lang w:val="en-US"/>
        </w:rPr>
        <w:t>projects locates</w:t>
      </w:r>
      <w:proofErr w:type="gramEnd"/>
      <w:r w:rsidRPr="00605997">
        <w:rPr>
          <w:rFonts w:ascii="Times New Roman" w:eastAsia="Times New Roman" w:hAnsi="Times New Roman" w:cs="Times New Roman"/>
          <w:lang w:val="en-US"/>
        </w:rPr>
        <w:t xml:space="preserve"> itself in between volunteer work, hobby and professional education and in this way, builds the young people survival strategies in the changing world. For the museums, the project gives understanding of how the partner museums do it.</w:t>
      </w:r>
    </w:p>
    <w:p w:rsidR="00605997" w:rsidRPr="00605997" w:rsidRDefault="00605997" w:rsidP="00605997">
      <w:pPr>
        <w:rPr>
          <w:rFonts w:ascii="Times New Roman" w:eastAsia="Times New Roman" w:hAnsi="Times New Roman" w:cs="Times New Roman"/>
          <w:lang w:val="en-US"/>
        </w:rPr>
      </w:pPr>
    </w:p>
    <w:p w:rsidR="00605997" w:rsidRPr="00605997" w:rsidRDefault="00605997" w:rsidP="00605997">
      <w:pPr>
        <w:rPr>
          <w:rFonts w:ascii="Times New Roman" w:eastAsia="Times New Roman" w:hAnsi="Times New Roman" w:cs="Times New Roman"/>
          <w:lang w:val="en-US"/>
        </w:rPr>
      </w:pPr>
      <w:r w:rsidRPr="00605997">
        <w:rPr>
          <w:rFonts w:ascii="Times New Roman" w:eastAsia="Times New Roman" w:hAnsi="Times New Roman" w:cs="Times New Roman"/>
          <w:lang w:val="en-US"/>
        </w:rPr>
        <w:t xml:space="preserve">The results of the project will support the strategies of the museums, and will be presented to the town authorities in each partner town. We wish the project to serve as an example of how the heritage can be used as resource to well-being and communication.  </w:t>
      </w:r>
    </w:p>
    <w:p w:rsidR="00605997" w:rsidRPr="00605997" w:rsidRDefault="00605997" w:rsidP="00605997">
      <w:pPr>
        <w:rPr>
          <w:rFonts w:ascii="Times New Roman" w:eastAsia="Times New Roman" w:hAnsi="Times New Roman" w:cs="Times New Roman"/>
          <w:lang w:val="en-US"/>
        </w:rPr>
      </w:pPr>
    </w:p>
    <w:p w:rsidR="00424E99" w:rsidRDefault="00605997" w:rsidP="00605997">
      <w:pPr>
        <w:rPr>
          <w:rFonts w:ascii="Times New Roman" w:eastAsia="Times New Roman" w:hAnsi="Times New Roman" w:cs="Times New Roman"/>
          <w:lang w:val="en-US"/>
        </w:rPr>
      </w:pPr>
      <w:r w:rsidRPr="00605997">
        <w:rPr>
          <w:rFonts w:ascii="Times New Roman" w:eastAsia="Times New Roman" w:hAnsi="Times New Roman" w:cs="Times New Roman"/>
          <w:lang w:val="en-US"/>
        </w:rPr>
        <w:t xml:space="preserve">In Forssa, the results will be published as part of Finland 100 </w:t>
      </w:r>
      <w:proofErr w:type="spellStart"/>
      <w:r w:rsidRPr="00605997">
        <w:rPr>
          <w:rFonts w:ascii="Times New Roman" w:eastAsia="Times New Roman" w:hAnsi="Times New Roman" w:cs="Times New Roman"/>
          <w:lang w:val="en-US"/>
        </w:rPr>
        <w:t>yrs</w:t>
      </w:r>
      <w:proofErr w:type="spellEnd"/>
      <w:r w:rsidRPr="00605997">
        <w:rPr>
          <w:rFonts w:ascii="Times New Roman" w:eastAsia="Times New Roman" w:hAnsi="Times New Roman" w:cs="Times New Roman"/>
          <w:lang w:val="en-US"/>
        </w:rPr>
        <w:t xml:space="preserve"> – Forssa 170 </w:t>
      </w:r>
      <w:proofErr w:type="spellStart"/>
      <w:r w:rsidRPr="00605997">
        <w:rPr>
          <w:rFonts w:ascii="Times New Roman" w:eastAsia="Times New Roman" w:hAnsi="Times New Roman" w:cs="Times New Roman"/>
          <w:lang w:val="en-US"/>
        </w:rPr>
        <w:t>yrs</w:t>
      </w:r>
      <w:proofErr w:type="spellEnd"/>
      <w:r w:rsidRPr="00605997">
        <w:rPr>
          <w:rFonts w:ascii="Times New Roman" w:eastAsia="Times New Roman" w:hAnsi="Times New Roman" w:cs="Times New Roman"/>
          <w:lang w:val="en-US"/>
        </w:rPr>
        <w:t xml:space="preserve"> festivities. In </w:t>
      </w:r>
      <w:proofErr w:type="spellStart"/>
      <w:r w:rsidRPr="00605997">
        <w:rPr>
          <w:rFonts w:ascii="Times New Roman" w:eastAsia="Times New Roman" w:hAnsi="Times New Roman" w:cs="Times New Roman"/>
          <w:lang w:val="en-US"/>
        </w:rPr>
        <w:t>Södertälje</w:t>
      </w:r>
      <w:proofErr w:type="spellEnd"/>
      <w:r w:rsidRPr="00605997">
        <w:rPr>
          <w:rFonts w:ascii="Times New Roman" w:eastAsia="Times New Roman" w:hAnsi="Times New Roman" w:cs="Times New Roman"/>
          <w:lang w:val="en-US"/>
        </w:rPr>
        <w:t>, the project will be a part of the museums mission to document the city´s modern history, specially the part of transforming from a small trading town to a multicultural modern industrial city.</w:t>
      </w:r>
    </w:p>
    <w:p w:rsidR="00B36B2E" w:rsidRPr="00706A28" w:rsidRDefault="008E0100" w:rsidP="00424E99">
      <w:pPr>
        <w:rPr>
          <w:lang w:val="en-US"/>
        </w:rPr>
      </w:pPr>
      <w:r w:rsidRPr="008E0100">
        <w:rPr>
          <w:rFonts w:ascii="Times New Roman" w:eastAsia="Times New Roman" w:hAnsi="Times New Roman" w:cs="Times New Roman"/>
          <w:b/>
          <w:lang w:val="en-US"/>
        </w:rPr>
        <w:t xml:space="preserve">1.6. Describe the project’s activities and time schedule (what, where, when?) </w:t>
      </w:r>
      <w:r w:rsidRPr="00706A28">
        <w:rPr>
          <w:rFonts w:ascii="Times New Roman" w:eastAsia="Times New Roman" w:hAnsi="Times New Roman" w:cs="Times New Roman"/>
          <w:b/>
          <w:lang w:val="en-US"/>
        </w:rPr>
        <w:t>2000</w:t>
      </w:r>
    </w:p>
    <w:p w:rsidR="00605997" w:rsidRPr="00605997" w:rsidRDefault="00605997" w:rsidP="00605997">
      <w:pPr>
        <w:rPr>
          <w:rFonts w:ascii="Times New Roman" w:eastAsia="Times New Roman" w:hAnsi="Times New Roman" w:cs="Times New Roman"/>
          <w:lang w:val="en-US"/>
        </w:rPr>
      </w:pPr>
      <w:r w:rsidRPr="00605997">
        <w:rPr>
          <w:rFonts w:ascii="Times New Roman" w:eastAsia="Times New Roman" w:hAnsi="Times New Roman" w:cs="Times New Roman"/>
          <w:lang w:val="en-US"/>
        </w:rPr>
        <w:t>Digitization</w:t>
      </w:r>
    </w:p>
    <w:p w:rsidR="00605997" w:rsidRPr="00605997" w:rsidRDefault="00605997" w:rsidP="00605997">
      <w:pPr>
        <w:rPr>
          <w:rFonts w:ascii="Times New Roman" w:eastAsia="Times New Roman" w:hAnsi="Times New Roman" w:cs="Times New Roman"/>
          <w:lang w:val="en-US"/>
        </w:rPr>
      </w:pPr>
      <w:r w:rsidRPr="00605997">
        <w:rPr>
          <w:rFonts w:ascii="Times New Roman" w:eastAsia="Times New Roman" w:hAnsi="Times New Roman" w:cs="Times New Roman"/>
          <w:lang w:val="en-US"/>
        </w:rPr>
        <w:t xml:space="preserve">Digitization courses teach to use the devices and applications to digitize textile collections, or collections related to textile. </w:t>
      </w:r>
      <w:proofErr w:type="gramStart"/>
      <w:r w:rsidRPr="00605997">
        <w:rPr>
          <w:rFonts w:ascii="Times New Roman" w:eastAsia="Times New Roman" w:hAnsi="Times New Roman" w:cs="Times New Roman"/>
          <w:lang w:val="en-US"/>
        </w:rPr>
        <w:t>Digitizing means scanning or photographing objects, and saving information on these in digital database.</w:t>
      </w:r>
      <w:proofErr w:type="gramEnd"/>
      <w:r w:rsidRPr="00605997">
        <w:rPr>
          <w:rFonts w:ascii="Times New Roman" w:eastAsia="Times New Roman" w:hAnsi="Times New Roman" w:cs="Times New Roman"/>
          <w:lang w:val="en-US"/>
        </w:rPr>
        <w:t xml:space="preserve"> They learn why and to whom this work is being done. Digitization offers an opportunity to share the results and the process via internet.</w:t>
      </w:r>
    </w:p>
    <w:p w:rsidR="00605997" w:rsidRPr="00605997" w:rsidRDefault="00605997" w:rsidP="00605997">
      <w:pPr>
        <w:rPr>
          <w:rFonts w:ascii="Times New Roman" w:eastAsia="Times New Roman" w:hAnsi="Times New Roman" w:cs="Times New Roman"/>
          <w:lang w:val="en-US"/>
        </w:rPr>
      </w:pPr>
      <w:r w:rsidRPr="00605997">
        <w:rPr>
          <w:rFonts w:ascii="Times New Roman" w:eastAsia="Times New Roman" w:hAnsi="Times New Roman" w:cs="Times New Roman"/>
          <w:lang w:val="en-US"/>
        </w:rPr>
        <w:t xml:space="preserve">We seek young unemployed people with media or cultural education to attend in courses and this way better their professional skills. Perhaps courses could be open also to elder </w:t>
      </w:r>
      <w:proofErr w:type="gramStart"/>
      <w:r w:rsidRPr="00605997">
        <w:rPr>
          <w:rFonts w:ascii="Times New Roman" w:eastAsia="Times New Roman" w:hAnsi="Times New Roman" w:cs="Times New Roman"/>
          <w:lang w:val="en-US"/>
        </w:rPr>
        <w:t>generation, that</w:t>
      </w:r>
      <w:proofErr w:type="gramEnd"/>
      <w:r w:rsidRPr="00605997">
        <w:rPr>
          <w:rFonts w:ascii="Times New Roman" w:eastAsia="Times New Roman" w:hAnsi="Times New Roman" w:cs="Times New Roman"/>
          <w:lang w:val="en-US"/>
        </w:rPr>
        <w:t xml:space="preserve"> has lot of memories and materials, but vague skills to digitize them.</w:t>
      </w:r>
    </w:p>
    <w:p w:rsidR="00605997" w:rsidRPr="00605997" w:rsidRDefault="00605997" w:rsidP="00605997">
      <w:pPr>
        <w:rPr>
          <w:rFonts w:ascii="Times New Roman" w:eastAsia="Times New Roman" w:hAnsi="Times New Roman" w:cs="Times New Roman"/>
          <w:lang w:val="en-US"/>
        </w:rPr>
      </w:pPr>
      <w:r w:rsidRPr="00605997">
        <w:rPr>
          <w:rFonts w:ascii="Times New Roman" w:eastAsia="Times New Roman" w:hAnsi="Times New Roman" w:cs="Times New Roman"/>
          <w:lang w:val="en-US"/>
        </w:rPr>
        <w:lastRenderedPageBreak/>
        <w:t>Databases and national practices vary, so for museum professionals the project offers a possibility to compare and learn about the digitization process and means in partner countries. Digitization makes the results of the project accessible.</w:t>
      </w:r>
    </w:p>
    <w:p w:rsidR="00605997" w:rsidRPr="00605997" w:rsidRDefault="00605997" w:rsidP="00605997">
      <w:pPr>
        <w:rPr>
          <w:rFonts w:ascii="Times New Roman" w:eastAsia="Times New Roman" w:hAnsi="Times New Roman" w:cs="Times New Roman"/>
          <w:lang w:val="en-US"/>
        </w:rPr>
      </w:pPr>
    </w:p>
    <w:p w:rsidR="00605997" w:rsidRPr="00605997" w:rsidRDefault="00605997" w:rsidP="00605997">
      <w:pPr>
        <w:rPr>
          <w:rFonts w:ascii="Times New Roman" w:eastAsia="Times New Roman" w:hAnsi="Times New Roman" w:cs="Times New Roman"/>
          <w:lang w:val="en-US"/>
        </w:rPr>
      </w:pPr>
      <w:r w:rsidRPr="00605997">
        <w:rPr>
          <w:rFonts w:ascii="Times New Roman" w:eastAsia="Times New Roman" w:hAnsi="Times New Roman" w:cs="Times New Roman"/>
          <w:lang w:val="en-US"/>
        </w:rPr>
        <w:t xml:space="preserve">Collecting memories </w:t>
      </w:r>
    </w:p>
    <w:p w:rsidR="00605997" w:rsidRPr="00605997" w:rsidRDefault="00605997" w:rsidP="00605997">
      <w:pPr>
        <w:rPr>
          <w:rFonts w:ascii="Times New Roman" w:eastAsia="Times New Roman" w:hAnsi="Times New Roman" w:cs="Times New Roman"/>
          <w:lang w:val="en-US"/>
        </w:rPr>
      </w:pPr>
      <w:r w:rsidRPr="00605997">
        <w:rPr>
          <w:rFonts w:ascii="Times New Roman" w:eastAsia="Times New Roman" w:hAnsi="Times New Roman" w:cs="Times New Roman"/>
          <w:lang w:val="en-US"/>
        </w:rPr>
        <w:t>Memory-courses familiarize participants with collecting memories. How the memories can be collected, and which technical devices or solutions can be used. These courses are linked to digitization courses, but directed to also other than unemployed young people.</w:t>
      </w:r>
    </w:p>
    <w:p w:rsidR="00605997" w:rsidRPr="00605997" w:rsidRDefault="00605997" w:rsidP="00605997">
      <w:pPr>
        <w:rPr>
          <w:rFonts w:ascii="Times New Roman" w:eastAsia="Times New Roman" w:hAnsi="Times New Roman" w:cs="Times New Roman"/>
          <w:lang w:val="en-US"/>
        </w:rPr>
      </w:pPr>
      <w:r w:rsidRPr="00605997">
        <w:rPr>
          <w:rFonts w:ascii="Times New Roman" w:eastAsia="Times New Roman" w:hAnsi="Times New Roman" w:cs="Times New Roman"/>
          <w:lang w:val="en-US"/>
        </w:rPr>
        <w:t xml:space="preserve">Whatever the textile object is, it always evokes stories. Each fabric pattern, swimming suit, ethnic costume, textile technique, loudspeaker fabric or curtain in kitchen window has its user and context, a human story that frames some cultural or historical phenomenon. </w:t>
      </w:r>
    </w:p>
    <w:p w:rsidR="00605997" w:rsidRPr="00605997" w:rsidRDefault="00605997" w:rsidP="00605997">
      <w:pPr>
        <w:rPr>
          <w:rFonts w:ascii="Times New Roman" w:eastAsia="Times New Roman" w:hAnsi="Times New Roman" w:cs="Times New Roman"/>
          <w:lang w:val="en-US"/>
        </w:rPr>
      </w:pPr>
      <w:r w:rsidRPr="00605997">
        <w:rPr>
          <w:rFonts w:ascii="Times New Roman" w:eastAsia="Times New Roman" w:hAnsi="Times New Roman" w:cs="Times New Roman"/>
          <w:lang w:val="en-US"/>
        </w:rPr>
        <w:t xml:space="preserve">Presenting the digitized objects and saved memories in web-galleries. </w:t>
      </w:r>
      <w:proofErr w:type="gramStart"/>
      <w:r w:rsidRPr="00605997">
        <w:rPr>
          <w:rFonts w:ascii="Times New Roman" w:eastAsia="Times New Roman" w:hAnsi="Times New Roman" w:cs="Times New Roman"/>
          <w:lang w:val="en-US"/>
        </w:rPr>
        <w:t>Creating forums for discussion and communication about them.</w:t>
      </w:r>
      <w:proofErr w:type="gramEnd"/>
    </w:p>
    <w:p w:rsidR="00605997" w:rsidRPr="00605997" w:rsidRDefault="00605997" w:rsidP="00605997">
      <w:pPr>
        <w:rPr>
          <w:rFonts w:ascii="Times New Roman" w:eastAsia="Times New Roman" w:hAnsi="Times New Roman" w:cs="Times New Roman"/>
          <w:lang w:val="en-US"/>
        </w:rPr>
      </w:pPr>
    </w:p>
    <w:p w:rsidR="00605997" w:rsidRPr="00605997" w:rsidRDefault="00605997" w:rsidP="00605997">
      <w:pPr>
        <w:rPr>
          <w:rFonts w:ascii="Times New Roman" w:eastAsia="Times New Roman" w:hAnsi="Times New Roman" w:cs="Times New Roman"/>
          <w:lang w:val="en-US"/>
        </w:rPr>
      </w:pPr>
      <w:r w:rsidRPr="00605997">
        <w:rPr>
          <w:rFonts w:ascii="Times New Roman" w:eastAsia="Times New Roman" w:hAnsi="Times New Roman" w:cs="Times New Roman"/>
          <w:lang w:val="en-US"/>
        </w:rPr>
        <w:t xml:space="preserve">Workshops </w:t>
      </w:r>
    </w:p>
    <w:p w:rsidR="00605997" w:rsidRPr="00605997" w:rsidRDefault="00605997" w:rsidP="00605997">
      <w:pPr>
        <w:rPr>
          <w:rFonts w:ascii="Times New Roman" w:eastAsia="Times New Roman" w:hAnsi="Times New Roman" w:cs="Times New Roman"/>
          <w:lang w:val="en-US"/>
        </w:rPr>
      </w:pPr>
      <w:r w:rsidRPr="00605997">
        <w:rPr>
          <w:rFonts w:ascii="Times New Roman" w:eastAsia="Times New Roman" w:hAnsi="Times New Roman" w:cs="Times New Roman"/>
          <w:lang w:val="en-US"/>
        </w:rPr>
        <w:t xml:space="preserve">Workshops to keep traditional skills alive: for seniors and young people. </w:t>
      </w:r>
    </w:p>
    <w:p w:rsidR="00605997" w:rsidRPr="00605997" w:rsidRDefault="00605997" w:rsidP="00605997">
      <w:pPr>
        <w:rPr>
          <w:rFonts w:ascii="Times New Roman" w:eastAsia="Times New Roman" w:hAnsi="Times New Roman" w:cs="Times New Roman"/>
          <w:lang w:val="en-US"/>
        </w:rPr>
      </w:pPr>
      <w:proofErr w:type="gramStart"/>
      <w:r w:rsidRPr="00605997">
        <w:rPr>
          <w:rFonts w:ascii="Times New Roman" w:eastAsia="Times New Roman" w:hAnsi="Times New Roman" w:cs="Times New Roman"/>
          <w:lang w:val="en-US"/>
        </w:rPr>
        <w:t>Creative workshops, where the digitized image or waste textile and collected stories will be used as inspiration or as content.</w:t>
      </w:r>
      <w:proofErr w:type="gramEnd"/>
    </w:p>
    <w:p w:rsidR="00605997" w:rsidRPr="00605997" w:rsidRDefault="00605997" w:rsidP="00605997">
      <w:pPr>
        <w:rPr>
          <w:rFonts w:ascii="Times New Roman" w:eastAsia="Times New Roman" w:hAnsi="Times New Roman" w:cs="Times New Roman"/>
          <w:lang w:val="en-US"/>
        </w:rPr>
      </w:pPr>
    </w:p>
    <w:p w:rsidR="00605997" w:rsidRPr="00605997" w:rsidRDefault="00605997" w:rsidP="00605997">
      <w:pPr>
        <w:rPr>
          <w:rFonts w:ascii="Times New Roman" w:eastAsia="Times New Roman" w:hAnsi="Times New Roman" w:cs="Times New Roman"/>
          <w:lang w:val="en-US"/>
        </w:rPr>
      </w:pPr>
      <w:r w:rsidRPr="00605997">
        <w:rPr>
          <w:rFonts w:ascii="Times New Roman" w:eastAsia="Times New Roman" w:hAnsi="Times New Roman" w:cs="Times New Roman"/>
          <w:lang w:val="en-US"/>
        </w:rPr>
        <w:t>Seminars</w:t>
      </w:r>
    </w:p>
    <w:p w:rsidR="00605997" w:rsidRDefault="00605997" w:rsidP="00605997">
      <w:pPr>
        <w:rPr>
          <w:rFonts w:ascii="Times New Roman" w:eastAsia="Times New Roman" w:hAnsi="Times New Roman" w:cs="Times New Roman"/>
          <w:lang w:val="en-US"/>
        </w:rPr>
      </w:pPr>
      <w:r w:rsidRPr="00605997">
        <w:rPr>
          <w:rFonts w:ascii="Times New Roman" w:eastAsia="Times New Roman" w:hAnsi="Times New Roman" w:cs="Times New Roman"/>
          <w:lang w:val="en-US"/>
        </w:rPr>
        <w:t>Partners arrange 3 seminars to share knowledge, results and experience of the project: in the beginning, middle and end of the project.</w:t>
      </w:r>
    </w:p>
    <w:p w:rsidR="00605997" w:rsidRDefault="00605997" w:rsidP="00605997">
      <w:pPr>
        <w:rPr>
          <w:rFonts w:ascii="Times New Roman" w:eastAsia="Times New Roman" w:hAnsi="Times New Roman" w:cs="Times New Roman"/>
          <w:lang w:val="en-US"/>
        </w:rPr>
      </w:pPr>
    </w:p>
    <w:p w:rsidR="00B36B2E" w:rsidRPr="008E0100" w:rsidRDefault="008E0100" w:rsidP="00605997">
      <w:pPr>
        <w:rPr>
          <w:lang w:val="en-US"/>
        </w:rPr>
      </w:pPr>
      <w:r w:rsidRPr="008E0100">
        <w:rPr>
          <w:rFonts w:ascii="Times New Roman" w:eastAsia="Times New Roman" w:hAnsi="Times New Roman" w:cs="Times New Roman"/>
          <w:b/>
          <w:lang w:val="en-US"/>
        </w:rPr>
        <w:t>1.7. Describe how the project will contribute to development and innovation within its field of activities: 1500</w:t>
      </w:r>
    </w:p>
    <w:p w:rsidR="00B36B2E" w:rsidRPr="008E0100" w:rsidRDefault="008E0100">
      <w:pPr>
        <w:rPr>
          <w:lang w:val="en-US"/>
        </w:rPr>
      </w:pPr>
      <w:r w:rsidRPr="008E0100">
        <w:rPr>
          <w:rFonts w:ascii="Times New Roman" w:eastAsia="Times New Roman" w:hAnsi="Times New Roman" w:cs="Times New Roman"/>
          <w:lang w:val="en-US"/>
        </w:rPr>
        <w:t>The project strengthens museums role in their community, and brings experience on participating the citizens. Activating young people in the motivating way evokes their appreciation of tradition in their everyday lives, and educates new audience for museums and heritage. Museum professionals learn to share their skills to non-professionals and volunteers. Museum seeks ways to democracy in museum.</w:t>
      </w:r>
    </w:p>
    <w:p w:rsidR="00B36B2E" w:rsidRPr="008E0100" w:rsidRDefault="008E0100">
      <w:pPr>
        <w:rPr>
          <w:lang w:val="en-US"/>
        </w:rPr>
      </w:pPr>
      <w:r w:rsidRPr="008E0100">
        <w:rPr>
          <w:rFonts w:ascii="Times New Roman" w:eastAsia="Times New Roman" w:hAnsi="Times New Roman" w:cs="Times New Roman"/>
          <w:b/>
          <w:lang w:val="en-US"/>
        </w:rPr>
        <w:t>1.8. Describe how the project engages, or communicates with, its audiences, and how knowledge is disseminated between the actors participating in the project (1500)</w:t>
      </w:r>
    </w:p>
    <w:p w:rsidR="00605997" w:rsidRPr="00605997" w:rsidRDefault="00605997" w:rsidP="00605997">
      <w:pPr>
        <w:rPr>
          <w:rFonts w:ascii="Times New Roman" w:eastAsia="Times New Roman" w:hAnsi="Times New Roman" w:cs="Times New Roman"/>
          <w:lang w:val="en-US"/>
        </w:rPr>
      </w:pPr>
      <w:r w:rsidRPr="00605997">
        <w:rPr>
          <w:rFonts w:ascii="Times New Roman" w:eastAsia="Times New Roman" w:hAnsi="Times New Roman" w:cs="Times New Roman"/>
          <w:lang w:val="en-US"/>
        </w:rPr>
        <w:t xml:space="preserve">A lot in the project will happen face-to-face. One "audience" </w:t>
      </w:r>
      <w:proofErr w:type="gramStart"/>
      <w:r w:rsidRPr="00605997">
        <w:rPr>
          <w:rFonts w:ascii="Times New Roman" w:eastAsia="Times New Roman" w:hAnsi="Times New Roman" w:cs="Times New Roman"/>
          <w:lang w:val="en-US"/>
        </w:rPr>
        <w:t>are</w:t>
      </w:r>
      <w:proofErr w:type="gramEnd"/>
      <w:r w:rsidRPr="00605997">
        <w:rPr>
          <w:rFonts w:ascii="Times New Roman" w:eastAsia="Times New Roman" w:hAnsi="Times New Roman" w:cs="Times New Roman"/>
          <w:lang w:val="en-US"/>
        </w:rPr>
        <w:t xml:space="preserve"> those who take part in workshops or courses, another audience are those who follow the outcomes in Social media or other publication platforms. </w:t>
      </w:r>
    </w:p>
    <w:p w:rsidR="00605997" w:rsidRDefault="00605997" w:rsidP="00605997">
      <w:pPr>
        <w:rPr>
          <w:rFonts w:ascii="Times New Roman" w:eastAsia="Times New Roman" w:hAnsi="Times New Roman" w:cs="Times New Roman"/>
          <w:lang w:val="en-US"/>
        </w:rPr>
      </w:pPr>
      <w:r w:rsidRPr="00605997">
        <w:rPr>
          <w:rFonts w:ascii="Times New Roman" w:eastAsia="Times New Roman" w:hAnsi="Times New Roman" w:cs="Times New Roman"/>
          <w:lang w:val="en-US"/>
        </w:rPr>
        <w:lastRenderedPageBreak/>
        <w:t>We'll have gatherings together, working in groups and in seminars. The process will be disseminated via traditional media and social media (</w:t>
      </w:r>
      <w:proofErr w:type="spellStart"/>
      <w:r w:rsidRPr="00605997">
        <w:rPr>
          <w:rFonts w:ascii="Times New Roman" w:eastAsia="Times New Roman" w:hAnsi="Times New Roman" w:cs="Times New Roman"/>
          <w:lang w:val="en-US"/>
        </w:rPr>
        <w:t>facebook</w:t>
      </w:r>
      <w:proofErr w:type="spellEnd"/>
      <w:r w:rsidRPr="00605997">
        <w:rPr>
          <w:rFonts w:ascii="Times New Roman" w:eastAsia="Times New Roman" w:hAnsi="Times New Roman" w:cs="Times New Roman"/>
          <w:lang w:val="en-US"/>
        </w:rPr>
        <w:t>, Instagram) will be used for sharing the outcomes.</w:t>
      </w:r>
    </w:p>
    <w:p w:rsidR="00B36B2E" w:rsidRPr="008E0100" w:rsidRDefault="008E0100" w:rsidP="00605997">
      <w:pPr>
        <w:rPr>
          <w:lang w:val="en-US"/>
        </w:rPr>
      </w:pPr>
      <w:r w:rsidRPr="008E0100">
        <w:rPr>
          <w:rFonts w:ascii="Times New Roman" w:eastAsia="Times New Roman" w:hAnsi="Times New Roman" w:cs="Times New Roman"/>
          <w:b/>
          <w:lang w:val="en-US"/>
        </w:rPr>
        <w:t>2.1. Short personal biography and country of residence for the central participants (artistic director, invited artists, etc.). [CV as attachment]</w:t>
      </w:r>
    </w:p>
    <w:p w:rsidR="00D149E2" w:rsidRDefault="00D149E2">
      <w:pPr>
        <w:rPr>
          <w:rFonts w:ascii="Times New Roman" w:eastAsia="Times New Roman" w:hAnsi="Times New Roman" w:cs="Times New Roman"/>
          <w:lang w:val="en-US"/>
        </w:rPr>
      </w:pPr>
      <w:r w:rsidRPr="00D149E2">
        <w:rPr>
          <w:rFonts w:ascii="Times New Roman" w:eastAsia="Times New Roman" w:hAnsi="Times New Roman" w:cs="Times New Roman"/>
          <w:lang w:val="en-US"/>
        </w:rPr>
        <w:t xml:space="preserve">The coordinator of the project is Kati Kivimäki, the manager of Forssa Museum in Finland. Other central participants and those responsible for realization of the project will be the curators of </w:t>
      </w:r>
      <w:proofErr w:type="spellStart"/>
      <w:r w:rsidRPr="00D149E2">
        <w:rPr>
          <w:rFonts w:ascii="Times New Roman" w:eastAsia="Times New Roman" w:hAnsi="Times New Roman" w:cs="Times New Roman"/>
          <w:lang w:val="en-US"/>
        </w:rPr>
        <w:t>Struer</w:t>
      </w:r>
      <w:proofErr w:type="spellEnd"/>
      <w:r w:rsidRPr="00D149E2">
        <w:rPr>
          <w:rFonts w:ascii="Times New Roman" w:eastAsia="Times New Roman" w:hAnsi="Times New Roman" w:cs="Times New Roman"/>
          <w:lang w:val="en-US"/>
        </w:rPr>
        <w:t xml:space="preserve"> museum in Denmark and </w:t>
      </w:r>
      <w:proofErr w:type="spellStart"/>
      <w:r w:rsidRPr="00D149E2">
        <w:rPr>
          <w:rFonts w:ascii="Times New Roman" w:eastAsia="Times New Roman" w:hAnsi="Times New Roman" w:cs="Times New Roman"/>
          <w:lang w:val="en-US"/>
        </w:rPr>
        <w:t>Torekällbergets</w:t>
      </w:r>
      <w:proofErr w:type="spellEnd"/>
      <w:r w:rsidRPr="00D149E2">
        <w:rPr>
          <w:rFonts w:ascii="Times New Roman" w:eastAsia="Times New Roman" w:hAnsi="Times New Roman" w:cs="Times New Roman"/>
          <w:lang w:val="en-US"/>
        </w:rPr>
        <w:t xml:space="preserve"> museum (</w:t>
      </w:r>
      <w:proofErr w:type="spellStart"/>
      <w:r w:rsidRPr="00D149E2">
        <w:rPr>
          <w:rFonts w:ascii="Times New Roman" w:eastAsia="Times New Roman" w:hAnsi="Times New Roman" w:cs="Times New Roman"/>
          <w:lang w:val="en-US"/>
        </w:rPr>
        <w:t>Södertälje</w:t>
      </w:r>
      <w:proofErr w:type="spellEnd"/>
      <w:r w:rsidRPr="00D149E2">
        <w:rPr>
          <w:rFonts w:ascii="Times New Roman" w:eastAsia="Times New Roman" w:hAnsi="Times New Roman" w:cs="Times New Roman"/>
          <w:lang w:val="en-US"/>
        </w:rPr>
        <w:t xml:space="preserve">, Sweden). See the </w:t>
      </w:r>
      <w:proofErr w:type="spellStart"/>
      <w:proofErr w:type="gramStart"/>
      <w:r w:rsidRPr="00D149E2">
        <w:rPr>
          <w:rFonts w:ascii="Times New Roman" w:eastAsia="Times New Roman" w:hAnsi="Times New Roman" w:cs="Times New Roman"/>
          <w:lang w:val="en-US"/>
        </w:rPr>
        <w:t>cv's</w:t>
      </w:r>
      <w:proofErr w:type="spellEnd"/>
      <w:proofErr w:type="gramEnd"/>
      <w:r w:rsidRPr="00D149E2">
        <w:rPr>
          <w:rFonts w:ascii="Times New Roman" w:eastAsia="Times New Roman" w:hAnsi="Times New Roman" w:cs="Times New Roman"/>
          <w:lang w:val="en-US"/>
        </w:rPr>
        <w:t xml:space="preserve"> and short presentations of museums attached. The other participants have not yet been named.</w:t>
      </w:r>
    </w:p>
    <w:p w:rsidR="00B36B2E" w:rsidRPr="008E0100" w:rsidRDefault="008E0100">
      <w:pPr>
        <w:rPr>
          <w:lang w:val="en-US"/>
        </w:rPr>
      </w:pPr>
      <w:r w:rsidRPr="008E0100">
        <w:rPr>
          <w:rFonts w:ascii="Times New Roman" w:eastAsia="Times New Roman" w:hAnsi="Times New Roman" w:cs="Times New Roman"/>
          <w:b/>
          <w:lang w:val="en-US"/>
        </w:rPr>
        <w:t>2.2. Co-operating partners (name, domicile and country of the project's co-operating partners) 1500</w:t>
      </w:r>
    </w:p>
    <w:p w:rsidR="00D149E2" w:rsidRPr="00D149E2" w:rsidRDefault="00D149E2" w:rsidP="00D149E2">
      <w:pPr>
        <w:rPr>
          <w:rFonts w:ascii="Times New Roman" w:eastAsia="Times New Roman" w:hAnsi="Times New Roman" w:cs="Times New Roman"/>
        </w:rPr>
      </w:pPr>
      <w:r w:rsidRPr="00D149E2">
        <w:rPr>
          <w:rFonts w:ascii="Times New Roman" w:eastAsia="Times New Roman" w:hAnsi="Times New Roman" w:cs="Times New Roman"/>
        </w:rPr>
        <w:t>Kati Kivimäki</w:t>
      </w:r>
    </w:p>
    <w:p w:rsidR="00D149E2" w:rsidRPr="00D149E2" w:rsidRDefault="00D149E2" w:rsidP="00D149E2">
      <w:pPr>
        <w:rPr>
          <w:rFonts w:ascii="Times New Roman" w:eastAsia="Times New Roman" w:hAnsi="Times New Roman" w:cs="Times New Roman"/>
        </w:rPr>
      </w:pPr>
      <w:r w:rsidRPr="00D149E2">
        <w:rPr>
          <w:rFonts w:ascii="Times New Roman" w:eastAsia="Times New Roman" w:hAnsi="Times New Roman" w:cs="Times New Roman"/>
        </w:rPr>
        <w:t xml:space="preserve">Forssa </w:t>
      </w:r>
      <w:proofErr w:type="spellStart"/>
      <w:r w:rsidRPr="00D149E2">
        <w:rPr>
          <w:rFonts w:ascii="Times New Roman" w:eastAsia="Times New Roman" w:hAnsi="Times New Roman" w:cs="Times New Roman"/>
        </w:rPr>
        <w:t>Museum</w:t>
      </w:r>
      <w:proofErr w:type="spellEnd"/>
    </w:p>
    <w:p w:rsidR="00D149E2" w:rsidRPr="00D149E2" w:rsidRDefault="00D149E2" w:rsidP="00D149E2">
      <w:pPr>
        <w:rPr>
          <w:rFonts w:ascii="Times New Roman" w:eastAsia="Times New Roman" w:hAnsi="Times New Roman" w:cs="Times New Roman"/>
        </w:rPr>
      </w:pPr>
      <w:r w:rsidRPr="00D149E2">
        <w:rPr>
          <w:rFonts w:ascii="Times New Roman" w:eastAsia="Times New Roman" w:hAnsi="Times New Roman" w:cs="Times New Roman"/>
        </w:rPr>
        <w:t>PL 62</w:t>
      </w:r>
    </w:p>
    <w:p w:rsidR="00D149E2" w:rsidRPr="00D149E2" w:rsidRDefault="00D149E2" w:rsidP="00D149E2">
      <w:pPr>
        <w:rPr>
          <w:rFonts w:ascii="Times New Roman" w:eastAsia="Times New Roman" w:hAnsi="Times New Roman" w:cs="Times New Roman"/>
          <w:lang w:val="en-US"/>
        </w:rPr>
      </w:pPr>
      <w:proofErr w:type="gramStart"/>
      <w:r w:rsidRPr="00D149E2">
        <w:rPr>
          <w:rFonts w:ascii="Times New Roman" w:eastAsia="Times New Roman" w:hAnsi="Times New Roman" w:cs="Times New Roman"/>
          <w:lang w:val="en-US"/>
        </w:rPr>
        <w:t>30101  Forssa</w:t>
      </w:r>
      <w:proofErr w:type="gramEnd"/>
    </w:p>
    <w:p w:rsidR="00D149E2" w:rsidRPr="00D149E2" w:rsidRDefault="00D149E2" w:rsidP="00D149E2">
      <w:pPr>
        <w:rPr>
          <w:rFonts w:ascii="Times New Roman" w:eastAsia="Times New Roman" w:hAnsi="Times New Roman" w:cs="Times New Roman"/>
          <w:lang w:val="en-US"/>
        </w:rPr>
      </w:pPr>
      <w:r w:rsidRPr="00D149E2">
        <w:rPr>
          <w:rFonts w:ascii="Times New Roman" w:eastAsia="Times New Roman" w:hAnsi="Times New Roman" w:cs="Times New Roman"/>
          <w:lang w:val="en-US"/>
        </w:rPr>
        <w:t>Finland</w:t>
      </w:r>
    </w:p>
    <w:p w:rsidR="00D149E2" w:rsidRPr="00D149E2" w:rsidRDefault="00D149E2" w:rsidP="00D149E2">
      <w:pPr>
        <w:rPr>
          <w:rFonts w:ascii="Times New Roman" w:eastAsia="Times New Roman" w:hAnsi="Times New Roman" w:cs="Times New Roman"/>
          <w:lang w:val="en-US"/>
        </w:rPr>
      </w:pPr>
    </w:p>
    <w:p w:rsidR="00D149E2" w:rsidRPr="00D149E2" w:rsidRDefault="00D149E2" w:rsidP="00D149E2">
      <w:pPr>
        <w:rPr>
          <w:rFonts w:ascii="Times New Roman" w:eastAsia="Times New Roman" w:hAnsi="Times New Roman" w:cs="Times New Roman"/>
          <w:lang w:val="en-US"/>
        </w:rPr>
      </w:pPr>
      <w:proofErr w:type="spellStart"/>
      <w:r w:rsidRPr="00D149E2">
        <w:rPr>
          <w:rFonts w:ascii="Times New Roman" w:eastAsia="Times New Roman" w:hAnsi="Times New Roman" w:cs="Times New Roman"/>
          <w:lang w:val="en-US"/>
        </w:rPr>
        <w:t>Majken</w:t>
      </w:r>
      <w:proofErr w:type="spellEnd"/>
      <w:r w:rsidRPr="00D149E2">
        <w:rPr>
          <w:rFonts w:ascii="Times New Roman" w:eastAsia="Times New Roman" w:hAnsi="Times New Roman" w:cs="Times New Roman"/>
          <w:lang w:val="en-US"/>
        </w:rPr>
        <w:t xml:space="preserve"> S. </w:t>
      </w:r>
      <w:proofErr w:type="spellStart"/>
      <w:r w:rsidRPr="00D149E2">
        <w:rPr>
          <w:rFonts w:ascii="Times New Roman" w:eastAsia="Times New Roman" w:hAnsi="Times New Roman" w:cs="Times New Roman"/>
          <w:lang w:val="en-US"/>
        </w:rPr>
        <w:t>Høgh</w:t>
      </w:r>
      <w:proofErr w:type="spellEnd"/>
    </w:p>
    <w:p w:rsidR="00D149E2" w:rsidRPr="00D149E2" w:rsidRDefault="00D149E2" w:rsidP="00D149E2">
      <w:pPr>
        <w:rPr>
          <w:rFonts w:ascii="Times New Roman" w:eastAsia="Times New Roman" w:hAnsi="Times New Roman" w:cs="Times New Roman"/>
          <w:lang w:val="en-US"/>
        </w:rPr>
      </w:pPr>
      <w:proofErr w:type="spellStart"/>
      <w:r w:rsidRPr="00D149E2">
        <w:rPr>
          <w:rFonts w:ascii="Times New Roman" w:eastAsia="Times New Roman" w:hAnsi="Times New Roman" w:cs="Times New Roman"/>
          <w:lang w:val="en-US"/>
        </w:rPr>
        <w:t>Struer</w:t>
      </w:r>
      <w:proofErr w:type="spellEnd"/>
      <w:r w:rsidRPr="00D149E2">
        <w:rPr>
          <w:rFonts w:ascii="Times New Roman" w:eastAsia="Times New Roman" w:hAnsi="Times New Roman" w:cs="Times New Roman"/>
          <w:lang w:val="en-US"/>
        </w:rPr>
        <w:t xml:space="preserve"> Museum</w:t>
      </w:r>
    </w:p>
    <w:p w:rsidR="00D149E2" w:rsidRPr="00D149E2" w:rsidRDefault="00D149E2" w:rsidP="00D149E2">
      <w:pPr>
        <w:rPr>
          <w:rFonts w:ascii="Times New Roman" w:eastAsia="Times New Roman" w:hAnsi="Times New Roman" w:cs="Times New Roman"/>
          <w:lang w:val="en-US"/>
        </w:rPr>
      </w:pPr>
      <w:r w:rsidRPr="00D149E2">
        <w:rPr>
          <w:rFonts w:ascii="Times New Roman" w:eastAsia="Times New Roman" w:hAnsi="Times New Roman" w:cs="Times New Roman"/>
          <w:lang w:val="en-US"/>
        </w:rPr>
        <w:t>T 9785 1311</w:t>
      </w:r>
    </w:p>
    <w:p w:rsidR="00D149E2" w:rsidRPr="00D149E2" w:rsidRDefault="00D149E2" w:rsidP="00D149E2">
      <w:pPr>
        <w:rPr>
          <w:rFonts w:ascii="Times New Roman" w:eastAsia="Times New Roman" w:hAnsi="Times New Roman" w:cs="Times New Roman"/>
          <w:lang w:val="en-US"/>
        </w:rPr>
      </w:pPr>
      <w:proofErr w:type="spellStart"/>
      <w:r w:rsidRPr="00D149E2">
        <w:rPr>
          <w:rFonts w:ascii="Times New Roman" w:eastAsia="Times New Roman" w:hAnsi="Times New Roman" w:cs="Times New Roman"/>
          <w:lang w:val="en-US"/>
        </w:rPr>
        <w:t>Postboks</w:t>
      </w:r>
      <w:proofErr w:type="spellEnd"/>
      <w:r w:rsidRPr="00D149E2">
        <w:rPr>
          <w:rFonts w:ascii="Times New Roman" w:eastAsia="Times New Roman" w:hAnsi="Times New Roman" w:cs="Times New Roman"/>
          <w:lang w:val="en-US"/>
        </w:rPr>
        <w:t xml:space="preserve"> 1, </w:t>
      </w:r>
    </w:p>
    <w:p w:rsidR="00D149E2" w:rsidRPr="00D149E2" w:rsidRDefault="00D149E2" w:rsidP="00D149E2">
      <w:pPr>
        <w:rPr>
          <w:rFonts w:ascii="Times New Roman" w:eastAsia="Times New Roman" w:hAnsi="Times New Roman" w:cs="Times New Roman"/>
          <w:lang w:val="en-US"/>
        </w:rPr>
      </w:pPr>
      <w:r w:rsidRPr="00D149E2">
        <w:rPr>
          <w:rFonts w:ascii="Times New Roman" w:eastAsia="Times New Roman" w:hAnsi="Times New Roman" w:cs="Times New Roman"/>
          <w:lang w:val="en-US"/>
        </w:rPr>
        <w:t xml:space="preserve">7600 </w:t>
      </w:r>
      <w:proofErr w:type="spellStart"/>
      <w:r w:rsidRPr="00D149E2">
        <w:rPr>
          <w:rFonts w:ascii="Times New Roman" w:eastAsia="Times New Roman" w:hAnsi="Times New Roman" w:cs="Times New Roman"/>
          <w:lang w:val="en-US"/>
        </w:rPr>
        <w:t>Struer</w:t>
      </w:r>
      <w:proofErr w:type="spellEnd"/>
    </w:p>
    <w:p w:rsidR="00D149E2" w:rsidRPr="00D149E2" w:rsidRDefault="00D149E2" w:rsidP="00D149E2">
      <w:pPr>
        <w:rPr>
          <w:rFonts w:ascii="Times New Roman" w:eastAsia="Times New Roman" w:hAnsi="Times New Roman" w:cs="Times New Roman"/>
          <w:lang w:val="en-US"/>
        </w:rPr>
      </w:pPr>
      <w:proofErr w:type="spellStart"/>
      <w:r w:rsidRPr="00D149E2">
        <w:rPr>
          <w:rFonts w:ascii="Times New Roman" w:eastAsia="Times New Roman" w:hAnsi="Times New Roman" w:cs="Times New Roman"/>
          <w:lang w:val="en-US"/>
        </w:rPr>
        <w:t>Danmark</w:t>
      </w:r>
      <w:proofErr w:type="spellEnd"/>
    </w:p>
    <w:p w:rsidR="00D149E2" w:rsidRPr="00D149E2" w:rsidRDefault="00D149E2" w:rsidP="00D149E2">
      <w:pPr>
        <w:rPr>
          <w:rFonts w:ascii="Times New Roman" w:eastAsia="Times New Roman" w:hAnsi="Times New Roman" w:cs="Times New Roman"/>
          <w:lang w:val="en-US"/>
        </w:rPr>
      </w:pPr>
    </w:p>
    <w:p w:rsidR="00D149E2" w:rsidRPr="00D149E2" w:rsidRDefault="00D149E2" w:rsidP="00D149E2">
      <w:pPr>
        <w:rPr>
          <w:rFonts w:ascii="Times New Roman" w:eastAsia="Times New Roman" w:hAnsi="Times New Roman" w:cs="Times New Roman"/>
          <w:lang w:val="en-US"/>
        </w:rPr>
      </w:pPr>
      <w:r w:rsidRPr="00D149E2">
        <w:rPr>
          <w:rFonts w:ascii="Times New Roman" w:eastAsia="Times New Roman" w:hAnsi="Times New Roman" w:cs="Times New Roman"/>
          <w:lang w:val="en-US"/>
        </w:rPr>
        <w:t xml:space="preserve">Annika </w:t>
      </w:r>
      <w:proofErr w:type="spellStart"/>
      <w:r w:rsidRPr="00D149E2">
        <w:rPr>
          <w:rFonts w:ascii="Times New Roman" w:eastAsia="Times New Roman" w:hAnsi="Times New Roman" w:cs="Times New Roman"/>
          <w:lang w:val="en-US"/>
        </w:rPr>
        <w:t>Suomio-Ulander</w:t>
      </w:r>
      <w:proofErr w:type="spellEnd"/>
    </w:p>
    <w:p w:rsidR="00D149E2" w:rsidRPr="00D149E2" w:rsidRDefault="00D149E2" w:rsidP="00D149E2">
      <w:pPr>
        <w:rPr>
          <w:rFonts w:ascii="Times New Roman" w:eastAsia="Times New Roman" w:hAnsi="Times New Roman" w:cs="Times New Roman"/>
          <w:lang w:val="en-US"/>
        </w:rPr>
      </w:pPr>
      <w:proofErr w:type="spellStart"/>
      <w:r w:rsidRPr="00D149E2">
        <w:rPr>
          <w:rFonts w:ascii="Times New Roman" w:eastAsia="Times New Roman" w:hAnsi="Times New Roman" w:cs="Times New Roman"/>
          <w:lang w:val="en-US"/>
        </w:rPr>
        <w:t>Torekällbergets</w:t>
      </w:r>
      <w:proofErr w:type="spellEnd"/>
      <w:r w:rsidRPr="00D149E2">
        <w:rPr>
          <w:rFonts w:ascii="Times New Roman" w:eastAsia="Times New Roman" w:hAnsi="Times New Roman" w:cs="Times New Roman"/>
          <w:lang w:val="en-US"/>
        </w:rPr>
        <w:t xml:space="preserve"> museum </w:t>
      </w:r>
    </w:p>
    <w:p w:rsidR="00D149E2" w:rsidRPr="00D149E2" w:rsidRDefault="00D149E2" w:rsidP="00D149E2">
      <w:pPr>
        <w:rPr>
          <w:rFonts w:ascii="Times New Roman" w:eastAsia="Times New Roman" w:hAnsi="Times New Roman" w:cs="Times New Roman"/>
          <w:lang w:val="en-US"/>
        </w:rPr>
      </w:pPr>
      <w:r w:rsidRPr="00D149E2">
        <w:rPr>
          <w:rFonts w:ascii="Times New Roman" w:eastAsia="Times New Roman" w:hAnsi="Times New Roman" w:cs="Times New Roman"/>
          <w:lang w:val="en-US"/>
        </w:rPr>
        <w:t xml:space="preserve">151 89 </w:t>
      </w:r>
      <w:proofErr w:type="spellStart"/>
      <w:r w:rsidRPr="00D149E2">
        <w:rPr>
          <w:rFonts w:ascii="Times New Roman" w:eastAsia="Times New Roman" w:hAnsi="Times New Roman" w:cs="Times New Roman"/>
          <w:lang w:val="en-US"/>
        </w:rPr>
        <w:t>Södertälj</w:t>
      </w:r>
      <w:proofErr w:type="spellEnd"/>
    </w:p>
    <w:p w:rsidR="00D149E2" w:rsidRPr="00D149E2" w:rsidRDefault="00D149E2" w:rsidP="00D149E2">
      <w:pPr>
        <w:rPr>
          <w:rFonts w:ascii="Times New Roman" w:eastAsia="Times New Roman" w:hAnsi="Times New Roman" w:cs="Times New Roman"/>
          <w:lang w:val="en-US"/>
        </w:rPr>
      </w:pPr>
      <w:proofErr w:type="spellStart"/>
      <w:r w:rsidRPr="00D149E2">
        <w:rPr>
          <w:rFonts w:ascii="Times New Roman" w:eastAsia="Times New Roman" w:hAnsi="Times New Roman" w:cs="Times New Roman"/>
          <w:lang w:val="en-US"/>
        </w:rPr>
        <w:t>Sverige</w:t>
      </w:r>
      <w:proofErr w:type="spellEnd"/>
    </w:p>
    <w:p w:rsidR="00D149E2" w:rsidRPr="00D149E2" w:rsidRDefault="00D149E2" w:rsidP="00D149E2">
      <w:pPr>
        <w:rPr>
          <w:rFonts w:ascii="Times New Roman" w:eastAsia="Times New Roman" w:hAnsi="Times New Roman" w:cs="Times New Roman"/>
          <w:lang w:val="en-US"/>
        </w:rPr>
      </w:pPr>
    </w:p>
    <w:p w:rsidR="00D149E2" w:rsidRPr="00D149E2" w:rsidRDefault="00D149E2" w:rsidP="00D149E2">
      <w:pPr>
        <w:rPr>
          <w:rFonts w:ascii="Times New Roman" w:eastAsia="Times New Roman" w:hAnsi="Times New Roman" w:cs="Times New Roman"/>
          <w:lang w:val="en-US"/>
        </w:rPr>
      </w:pPr>
      <w:r w:rsidRPr="00D149E2">
        <w:rPr>
          <w:rFonts w:ascii="Times New Roman" w:eastAsia="Times New Roman" w:hAnsi="Times New Roman" w:cs="Times New Roman"/>
          <w:lang w:val="en-US"/>
        </w:rPr>
        <w:t>These are all confirmed.</w:t>
      </w:r>
    </w:p>
    <w:p w:rsidR="00D149E2" w:rsidRDefault="00D149E2" w:rsidP="00D149E2">
      <w:pPr>
        <w:rPr>
          <w:rFonts w:ascii="Times New Roman" w:eastAsia="Times New Roman" w:hAnsi="Times New Roman" w:cs="Times New Roman"/>
          <w:lang w:val="en-US"/>
        </w:rPr>
      </w:pPr>
      <w:r w:rsidRPr="00D149E2">
        <w:rPr>
          <w:rFonts w:ascii="Times New Roman" w:eastAsia="Times New Roman" w:hAnsi="Times New Roman" w:cs="Times New Roman"/>
          <w:lang w:val="en-US"/>
        </w:rPr>
        <w:t>These are all confirmed.</w:t>
      </w:r>
    </w:p>
    <w:p w:rsidR="00D149E2" w:rsidRDefault="00D149E2" w:rsidP="00D149E2">
      <w:pPr>
        <w:rPr>
          <w:rFonts w:ascii="Times New Roman" w:eastAsia="Times New Roman" w:hAnsi="Times New Roman" w:cs="Times New Roman"/>
          <w:lang w:val="en-US"/>
        </w:rPr>
      </w:pPr>
    </w:p>
    <w:p w:rsidR="00B36B2E" w:rsidRPr="008E0100" w:rsidRDefault="008E0100" w:rsidP="00D149E2">
      <w:pPr>
        <w:rPr>
          <w:lang w:val="en-US"/>
        </w:rPr>
      </w:pPr>
      <w:r w:rsidRPr="008E0100">
        <w:rPr>
          <w:rFonts w:ascii="Times New Roman" w:eastAsia="Times New Roman" w:hAnsi="Times New Roman" w:cs="Times New Roman"/>
          <w:b/>
          <w:lang w:val="en-US"/>
        </w:rPr>
        <w:lastRenderedPageBreak/>
        <w:t>2.3. Describe the Nordic and possible, European, and/or international dimensions of the project 1500</w:t>
      </w:r>
    </w:p>
    <w:p w:rsidR="00605997" w:rsidRPr="00605997" w:rsidRDefault="00605997" w:rsidP="00605997">
      <w:pPr>
        <w:rPr>
          <w:rFonts w:ascii="Times New Roman" w:eastAsia="Times New Roman" w:hAnsi="Times New Roman" w:cs="Times New Roman"/>
          <w:lang w:val="en-US"/>
        </w:rPr>
      </w:pPr>
      <w:r w:rsidRPr="00605997">
        <w:rPr>
          <w:rFonts w:ascii="Times New Roman" w:eastAsia="Times New Roman" w:hAnsi="Times New Roman" w:cs="Times New Roman"/>
          <w:lang w:val="en-US"/>
        </w:rPr>
        <w:t>The theme of the project - textile - offers countless dimensions. Textile can be seen and used as media of communication. We can share personal and even intimate memories through textile. But we can also share understanding of industrial history, development and how global economy effects on our local lives. The present-day problems concerning textile (recycling, waste) are common to all Europe. Textile is personal, local and international - it can be seen from intimate, ecological and economical points of view. Studying one piece of cloth you can bring up a large variety of meanings and facts - international or local. It is up to each workshop or course, h</w:t>
      </w:r>
      <w:r>
        <w:rPr>
          <w:rFonts w:ascii="Times New Roman" w:eastAsia="Times New Roman" w:hAnsi="Times New Roman" w:cs="Times New Roman"/>
          <w:lang w:val="en-US"/>
        </w:rPr>
        <w:t xml:space="preserve">ow deep these will be treated. </w:t>
      </w:r>
    </w:p>
    <w:p w:rsidR="00605997" w:rsidRPr="00605997" w:rsidRDefault="00605997" w:rsidP="00605997">
      <w:pPr>
        <w:rPr>
          <w:rFonts w:ascii="Times New Roman" w:eastAsia="Times New Roman" w:hAnsi="Times New Roman" w:cs="Times New Roman"/>
          <w:lang w:val="en-US"/>
        </w:rPr>
      </w:pPr>
      <w:r w:rsidRPr="00605997">
        <w:rPr>
          <w:rFonts w:ascii="Times New Roman" w:eastAsia="Times New Roman" w:hAnsi="Times New Roman" w:cs="Times New Roman"/>
          <w:lang w:val="en-US"/>
        </w:rPr>
        <w:t>Activities of the project - digitalizing, collecting memories and creative or traditional workshops - are local but offer a meeting point for participants from various cultures. On Nordic level, we share the experience in our joint meetings and seminars. The Nordic dimension is to develop the museums as part of community and one very important dimension of the project is that we shall collaborate with the immigrants/refugees and try to build understanding between the newcomers and local populati</w:t>
      </w:r>
      <w:r>
        <w:rPr>
          <w:rFonts w:ascii="Times New Roman" w:eastAsia="Times New Roman" w:hAnsi="Times New Roman" w:cs="Times New Roman"/>
          <w:lang w:val="en-US"/>
        </w:rPr>
        <w:t>on or more experienced workers.</w:t>
      </w:r>
    </w:p>
    <w:p w:rsidR="00D149E2" w:rsidRDefault="00605997" w:rsidP="00605997">
      <w:pPr>
        <w:rPr>
          <w:rFonts w:ascii="Times New Roman" w:eastAsia="Times New Roman" w:hAnsi="Times New Roman" w:cs="Times New Roman"/>
          <w:lang w:val="en-US"/>
        </w:rPr>
      </w:pPr>
      <w:r w:rsidRPr="00605997">
        <w:rPr>
          <w:rFonts w:ascii="Times New Roman" w:eastAsia="Times New Roman" w:hAnsi="Times New Roman" w:cs="Times New Roman"/>
          <w:lang w:val="en-US"/>
        </w:rPr>
        <w:t xml:space="preserve">This project has its roots in European </w:t>
      </w:r>
      <w:proofErr w:type="spellStart"/>
      <w:r w:rsidRPr="00605997">
        <w:rPr>
          <w:rFonts w:ascii="Times New Roman" w:eastAsia="Times New Roman" w:hAnsi="Times New Roman" w:cs="Times New Roman"/>
          <w:lang w:val="en-US"/>
        </w:rPr>
        <w:t>Grundtvig</w:t>
      </w:r>
      <w:proofErr w:type="spellEnd"/>
      <w:r w:rsidRPr="00605997">
        <w:rPr>
          <w:rFonts w:ascii="Times New Roman" w:eastAsia="Times New Roman" w:hAnsi="Times New Roman" w:cs="Times New Roman"/>
          <w:lang w:val="en-US"/>
        </w:rPr>
        <w:t xml:space="preserve"> learning partnership project Re3 - remember revive, reuse (2013-2015, www.re3mus.eu) and hopefully </w:t>
      </w:r>
      <w:proofErr w:type="spellStart"/>
      <w:r w:rsidRPr="00605997">
        <w:rPr>
          <w:rFonts w:ascii="Times New Roman" w:eastAsia="Times New Roman" w:hAnsi="Times New Roman" w:cs="Times New Roman"/>
          <w:lang w:val="en-US"/>
        </w:rPr>
        <w:t>Wear&amp;Share</w:t>
      </w:r>
      <w:proofErr w:type="spellEnd"/>
      <w:r w:rsidRPr="00605997">
        <w:rPr>
          <w:rFonts w:ascii="Times New Roman" w:eastAsia="Times New Roman" w:hAnsi="Times New Roman" w:cs="Times New Roman"/>
          <w:lang w:val="en-US"/>
        </w:rPr>
        <w:t xml:space="preserve"> will in its turn develop into a bigger, European project on the same theme. </w:t>
      </w:r>
    </w:p>
    <w:p w:rsidR="00D149E2" w:rsidRDefault="00D149E2" w:rsidP="00605997">
      <w:pPr>
        <w:rPr>
          <w:rFonts w:ascii="Times New Roman" w:eastAsia="Times New Roman" w:hAnsi="Times New Roman" w:cs="Times New Roman"/>
          <w:lang w:val="en-US"/>
        </w:rPr>
      </w:pPr>
    </w:p>
    <w:p w:rsidR="00B36B2E" w:rsidRPr="008E0100" w:rsidRDefault="008E0100" w:rsidP="00605997">
      <w:pPr>
        <w:rPr>
          <w:lang w:val="en-US"/>
        </w:rPr>
      </w:pPr>
      <w:r w:rsidRPr="008E0100">
        <w:rPr>
          <w:rFonts w:ascii="Times New Roman" w:eastAsia="Times New Roman" w:hAnsi="Times New Roman" w:cs="Times New Roman"/>
          <w:b/>
          <w:lang w:val="en-US"/>
        </w:rPr>
        <w:t>3.1. How is the project planning to disseminate information about its activities and the results there of (aim/objectives, strategies, working methods and expected impact of the activities)?</w:t>
      </w:r>
    </w:p>
    <w:p w:rsidR="00D149E2" w:rsidRPr="00D149E2" w:rsidRDefault="00D149E2" w:rsidP="00D149E2">
      <w:pPr>
        <w:rPr>
          <w:rFonts w:ascii="Times New Roman" w:eastAsia="Times New Roman" w:hAnsi="Times New Roman" w:cs="Times New Roman"/>
          <w:lang w:val="en-US"/>
        </w:rPr>
      </w:pPr>
      <w:r w:rsidRPr="00D149E2">
        <w:rPr>
          <w:rFonts w:ascii="Times New Roman" w:eastAsia="Times New Roman" w:hAnsi="Times New Roman" w:cs="Times New Roman"/>
          <w:lang w:val="en-US"/>
        </w:rPr>
        <w:t xml:space="preserve">In the beginning of the project, we’ll prepare a website and brochure about the outlined activities and aims. Next step will be to meet the people responsible for possible collaboration groups personally (like employment services, schools and institutes, associations) and negotiate about the working methods. For this we’ll prepare a brochure of what the project is aiming at. The courses and workshops will be informed via advertisements and social media. </w:t>
      </w:r>
    </w:p>
    <w:p w:rsidR="00D149E2" w:rsidRPr="00D149E2" w:rsidRDefault="00D149E2" w:rsidP="00D149E2">
      <w:pPr>
        <w:rPr>
          <w:rFonts w:ascii="Times New Roman" w:eastAsia="Times New Roman" w:hAnsi="Times New Roman" w:cs="Times New Roman"/>
          <w:lang w:val="en-US"/>
        </w:rPr>
      </w:pPr>
    </w:p>
    <w:p w:rsidR="00D149E2" w:rsidRPr="00D149E2" w:rsidRDefault="00D149E2" w:rsidP="00D149E2">
      <w:pPr>
        <w:rPr>
          <w:rFonts w:ascii="Times New Roman" w:eastAsia="Times New Roman" w:hAnsi="Times New Roman" w:cs="Times New Roman"/>
          <w:lang w:val="en-US"/>
        </w:rPr>
      </w:pPr>
      <w:r w:rsidRPr="00D149E2">
        <w:rPr>
          <w:rFonts w:ascii="Times New Roman" w:eastAsia="Times New Roman" w:hAnsi="Times New Roman" w:cs="Times New Roman"/>
          <w:lang w:val="en-US"/>
        </w:rPr>
        <w:t xml:space="preserve">In the course of the project we’ll tell about the process, results and outcomes on our internet sites and social media. We’ll create </w:t>
      </w:r>
      <w:proofErr w:type="spellStart"/>
      <w:r w:rsidRPr="00D149E2">
        <w:rPr>
          <w:rFonts w:ascii="Times New Roman" w:eastAsia="Times New Roman" w:hAnsi="Times New Roman" w:cs="Times New Roman"/>
          <w:lang w:val="en-US"/>
        </w:rPr>
        <w:t>Wear&amp;Share</w:t>
      </w:r>
      <w:proofErr w:type="spellEnd"/>
      <w:r w:rsidRPr="00D149E2">
        <w:rPr>
          <w:rFonts w:ascii="Times New Roman" w:eastAsia="Times New Roman" w:hAnsi="Times New Roman" w:cs="Times New Roman"/>
          <w:lang w:val="en-US"/>
        </w:rPr>
        <w:t xml:space="preserve"> –logo that will indicate the project, but use the existing channels.</w:t>
      </w:r>
    </w:p>
    <w:p w:rsidR="00D149E2" w:rsidRPr="00D149E2" w:rsidRDefault="00D149E2" w:rsidP="00D149E2">
      <w:pPr>
        <w:rPr>
          <w:rFonts w:ascii="Times New Roman" w:eastAsia="Times New Roman" w:hAnsi="Times New Roman" w:cs="Times New Roman"/>
          <w:lang w:val="en-US"/>
        </w:rPr>
      </w:pPr>
    </w:p>
    <w:p w:rsidR="00D149E2" w:rsidRPr="00D149E2" w:rsidRDefault="00D149E2" w:rsidP="00D149E2">
      <w:pPr>
        <w:rPr>
          <w:rFonts w:ascii="Times New Roman" w:eastAsia="Times New Roman" w:hAnsi="Times New Roman" w:cs="Times New Roman"/>
          <w:lang w:val="en-US"/>
        </w:rPr>
      </w:pPr>
      <w:r w:rsidRPr="00D149E2">
        <w:rPr>
          <w:rFonts w:ascii="Times New Roman" w:eastAsia="Times New Roman" w:hAnsi="Times New Roman" w:cs="Times New Roman"/>
          <w:lang w:val="en-US"/>
        </w:rPr>
        <w:t>When the project is closing its end, we’ll arrange the seminar where also the audience/participants of courses and workshops will be invited and heard. This event will be documented and shar</w:t>
      </w:r>
      <w:r>
        <w:rPr>
          <w:rFonts w:ascii="Times New Roman" w:eastAsia="Times New Roman" w:hAnsi="Times New Roman" w:cs="Times New Roman"/>
          <w:lang w:val="en-US"/>
        </w:rPr>
        <w:t>ed as a report on the internet.</w:t>
      </w:r>
    </w:p>
    <w:p w:rsidR="00D149E2" w:rsidRPr="00D149E2" w:rsidRDefault="00D149E2" w:rsidP="00D149E2">
      <w:pPr>
        <w:rPr>
          <w:rFonts w:ascii="Times New Roman" w:eastAsia="Times New Roman" w:hAnsi="Times New Roman" w:cs="Times New Roman"/>
          <w:lang w:val="en-US"/>
        </w:rPr>
      </w:pPr>
    </w:p>
    <w:p w:rsidR="00B36B2E" w:rsidRDefault="00D149E2" w:rsidP="00D149E2">
      <w:pPr>
        <w:rPr>
          <w:rFonts w:ascii="Times New Roman" w:eastAsia="Times New Roman" w:hAnsi="Times New Roman" w:cs="Times New Roman"/>
          <w:lang w:val="en-US"/>
        </w:rPr>
      </w:pPr>
      <w:r w:rsidRPr="00D149E2">
        <w:rPr>
          <w:rFonts w:ascii="Times New Roman" w:eastAsia="Times New Roman" w:hAnsi="Times New Roman" w:cs="Times New Roman"/>
          <w:lang w:val="en-US"/>
        </w:rPr>
        <w:t>The three seminars: in the beginning, middle and end, will be open to the public.</w:t>
      </w:r>
    </w:p>
    <w:p w:rsidR="00D149E2" w:rsidRDefault="00D149E2" w:rsidP="00D149E2">
      <w:pPr>
        <w:rPr>
          <w:rFonts w:ascii="Tahoma" w:hAnsi="Tahoma" w:cs="Tahoma"/>
          <w:b/>
          <w:bCs/>
          <w:color w:val="5B5B5B"/>
          <w:sz w:val="18"/>
          <w:szCs w:val="18"/>
          <w:shd w:val="clear" w:color="auto" w:fill="FFFFFF"/>
          <w:lang w:val="en-US"/>
        </w:rPr>
      </w:pPr>
      <w:r w:rsidRPr="00D149E2">
        <w:rPr>
          <w:rFonts w:ascii="Tahoma" w:hAnsi="Tahoma" w:cs="Tahoma"/>
          <w:b/>
          <w:bCs/>
          <w:color w:val="5B5B5B"/>
          <w:sz w:val="18"/>
          <w:szCs w:val="18"/>
          <w:shd w:val="clear" w:color="auto" w:fill="FFFFFF"/>
          <w:lang w:val="en-US"/>
        </w:rPr>
        <w:t>3.2. What communication channels do you plan to use (e.g. social media, websites, events, advertising, publications or similar)?</w:t>
      </w:r>
    </w:p>
    <w:p w:rsidR="00D149E2" w:rsidRDefault="00D149E2" w:rsidP="00D149E2">
      <w:pPr>
        <w:rPr>
          <w:rFonts w:ascii="Tahoma" w:hAnsi="Tahoma" w:cs="Tahoma"/>
          <w:b/>
          <w:bCs/>
          <w:color w:val="5B5B5B"/>
          <w:sz w:val="18"/>
          <w:szCs w:val="18"/>
          <w:shd w:val="clear" w:color="auto" w:fill="FFFFFF"/>
          <w:lang w:val="en-US"/>
        </w:rPr>
      </w:pPr>
    </w:p>
    <w:p w:rsidR="00D149E2" w:rsidRPr="00D149E2" w:rsidRDefault="00D149E2" w:rsidP="00D149E2">
      <w:pPr>
        <w:rPr>
          <w:lang w:val="en-US"/>
        </w:rPr>
      </w:pPr>
      <w:r w:rsidRPr="00D149E2">
        <w:rPr>
          <w:lang w:val="en-US"/>
        </w:rPr>
        <w:lastRenderedPageBreak/>
        <w:t>www.forssanmuseo.fi</w:t>
      </w:r>
    </w:p>
    <w:p w:rsidR="00D149E2" w:rsidRPr="00D149E2" w:rsidRDefault="00D149E2" w:rsidP="00D149E2">
      <w:pPr>
        <w:rPr>
          <w:lang w:val="en-US"/>
        </w:rPr>
      </w:pPr>
      <w:r w:rsidRPr="00D149E2">
        <w:rPr>
          <w:lang w:val="en-US"/>
        </w:rPr>
        <w:t xml:space="preserve">www.piipunjuurella.fi </w:t>
      </w:r>
    </w:p>
    <w:p w:rsidR="00D149E2" w:rsidRPr="00D149E2" w:rsidRDefault="00D149E2" w:rsidP="00D149E2">
      <w:pPr>
        <w:rPr>
          <w:lang w:val="en-US"/>
        </w:rPr>
      </w:pPr>
      <w:r w:rsidRPr="00D149E2">
        <w:rPr>
          <w:lang w:val="en-US"/>
        </w:rPr>
        <w:t>vorssammuseo.blogspot.fi</w:t>
      </w:r>
    </w:p>
    <w:p w:rsidR="00D149E2" w:rsidRPr="00D149E2" w:rsidRDefault="00D149E2" w:rsidP="00D149E2">
      <w:pPr>
        <w:rPr>
          <w:lang w:val="en-US"/>
        </w:rPr>
      </w:pPr>
    </w:p>
    <w:p w:rsidR="00D149E2" w:rsidRPr="00D149E2" w:rsidRDefault="00D149E2" w:rsidP="00D149E2">
      <w:pPr>
        <w:rPr>
          <w:lang w:val="en-US"/>
        </w:rPr>
      </w:pPr>
      <w:r w:rsidRPr="00D149E2">
        <w:rPr>
          <w:lang w:val="en-US"/>
        </w:rPr>
        <w:t>www.struermuseum.dk</w:t>
      </w:r>
    </w:p>
    <w:p w:rsidR="00D149E2" w:rsidRPr="00D149E2" w:rsidRDefault="00D149E2" w:rsidP="00D149E2">
      <w:pPr>
        <w:rPr>
          <w:lang w:val="en-US"/>
        </w:rPr>
      </w:pPr>
      <w:r>
        <w:rPr>
          <w:lang w:val="en-US"/>
        </w:rPr>
        <w:t xml:space="preserve">www.byskriveren.dk/web/ </w:t>
      </w:r>
    </w:p>
    <w:p w:rsidR="00D149E2" w:rsidRPr="00D149E2" w:rsidRDefault="00D149E2" w:rsidP="00D149E2">
      <w:pPr>
        <w:rPr>
          <w:lang w:val="en-US"/>
        </w:rPr>
      </w:pPr>
      <w:r w:rsidRPr="00D149E2">
        <w:rPr>
          <w:lang w:val="en-US"/>
        </w:rPr>
        <w:t>w</w:t>
      </w:r>
      <w:r>
        <w:rPr>
          <w:lang w:val="en-US"/>
        </w:rPr>
        <w:t>ww.sodertalje.se/torekallberget</w:t>
      </w:r>
    </w:p>
    <w:p w:rsidR="00D149E2" w:rsidRPr="00D149E2" w:rsidRDefault="00D149E2" w:rsidP="00D149E2">
      <w:pPr>
        <w:rPr>
          <w:lang w:val="en-US"/>
        </w:rPr>
      </w:pPr>
      <w:r w:rsidRPr="00D149E2">
        <w:rPr>
          <w:lang w:val="en-US"/>
        </w:rPr>
        <w:t xml:space="preserve">Museums' </w:t>
      </w:r>
      <w:proofErr w:type="spellStart"/>
      <w:r w:rsidRPr="00D149E2">
        <w:rPr>
          <w:lang w:val="en-US"/>
        </w:rPr>
        <w:t>facebook</w:t>
      </w:r>
      <w:proofErr w:type="spellEnd"/>
      <w:r w:rsidRPr="00D149E2">
        <w:rPr>
          <w:lang w:val="en-US"/>
        </w:rPr>
        <w:t xml:space="preserve"> profiles and other social media solutions</w:t>
      </w:r>
    </w:p>
    <w:p w:rsidR="00D149E2" w:rsidRPr="00D149E2" w:rsidRDefault="00D149E2" w:rsidP="00D149E2">
      <w:pPr>
        <w:rPr>
          <w:lang w:val="en-US"/>
        </w:rPr>
      </w:pPr>
    </w:p>
    <w:p w:rsidR="00D149E2" w:rsidRPr="00D149E2" w:rsidRDefault="00D149E2" w:rsidP="00D149E2">
      <w:pPr>
        <w:rPr>
          <w:lang w:val="en-US"/>
        </w:rPr>
      </w:pPr>
      <w:r w:rsidRPr="00D149E2">
        <w:rPr>
          <w:lang w:val="en-US"/>
        </w:rPr>
        <w:t>Seminars</w:t>
      </w:r>
    </w:p>
    <w:p w:rsidR="00D149E2" w:rsidRPr="008E0100" w:rsidRDefault="00D149E2" w:rsidP="00D149E2">
      <w:pPr>
        <w:rPr>
          <w:lang w:val="en-US"/>
        </w:rPr>
      </w:pPr>
      <w:r w:rsidRPr="00D149E2">
        <w:rPr>
          <w:lang w:val="en-US"/>
        </w:rPr>
        <w:t>Printed brochure</w:t>
      </w:r>
    </w:p>
    <w:sectPr w:rsidR="00D149E2" w:rsidRPr="008E0100">
      <w:pgSz w:w="11900" w:h="16840"/>
      <w:pgMar w:top="1417" w:right="1134" w:bottom="1417"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E5FBF"/>
    <w:multiLevelType w:val="hybridMultilevel"/>
    <w:tmpl w:val="AEF43BBA"/>
    <w:lvl w:ilvl="0" w:tplc="63287922">
      <w:start w:val="1"/>
      <w:numFmt w:val="bullet"/>
      <w:lvlText w:val="-"/>
      <w:lvlJc w:val="left"/>
      <w:pPr>
        <w:ind w:left="720" w:hanging="360"/>
      </w:pPr>
      <w:rPr>
        <w:rFonts w:ascii="Cambria" w:eastAsia="Cambria" w:hAnsi="Cambria" w:cs="Cambri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4FC15AC4"/>
    <w:multiLevelType w:val="hybridMultilevel"/>
    <w:tmpl w:val="9F60CFE4"/>
    <w:lvl w:ilvl="0" w:tplc="2C262C7A">
      <w:start w:val="1"/>
      <w:numFmt w:val="bullet"/>
      <w:lvlText w:val="-"/>
      <w:lvlJc w:val="left"/>
      <w:pPr>
        <w:ind w:left="720" w:hanging="360"/>
      </w:pPr>
      <w:rPr>
        <w:rFonts w:ascii="Cambria" w:eastAsia="Cambria" w:hAnsi="Cambria" w:cs="Cambri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792C662A"/>
    <w:multiLevelType w:val="hybridMultilevel"/>
    <w:tmpl w:val="86B689A0"/>
    <w:lvl w:ilvl="0" w:tplc="11FEB280">
      <w:start w:val="1"/>
      <w:numFmt w:val="bullet"/>
      <w:lvlText w:val="-"/>
      <w:lvlJc w:val="left"/>
      <w:pPr>
        <w:ind w:left="720" w:hanging="360"/>
      </w:pPr>
      <w:rPr>
        <w:rFonts w:ascii="Helvetica Neue" w:eastAsia="Helvetica Neue" w:hAnsi="Helvetica Neue" w:cs="Helvetica Neue"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7B12383E"/>
    <w:multiLevelType w:val="multilevel"/>
    <w:tmpl w:val="E5F6A71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B36B2E"/>
    <w:rsid w:val="00160DC4"/>
    <w:rsid w:val="00210E35"/>
    <w:rsid w:val="00222491"/>
    <w:rsid w:val="00424E99"/>
    <w:rsid w:val="00605997"/>
    <w:rsid w:val="00653D6D"/>
    <w:rsid w:val="00706A28"/>
    <w:rsid w:val="008E0100"/>
    <w:rsid w:val="008F0CFB"/>
    <w:rsid w:val="00B36B2E"/>
    <w:rsid w:val="00D149E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fi-FI" w:eastAsia="fi-FI"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style>
  <w:style w:type="paragraph" w:styleId="Otsikko1">
    <w:name w:val="heading 1"/>
    <w:basedOn w:val="Normaali"/>
    <w:next w:val="Normaali"/>
    <w:pPr>
      <w:keepNext/>
      <w:keepLines/>
      <w:spacing w:before="480" w:after="120"/>
      <w:contextualSpacing/>
      <w:outlineLvl w:val="0"/>
    </w:pPr>
    <w:rPr>
      <w:b/>
      <w:sz w:val="48"/>
      <w:szCs w:val="48"/>
    </w:rPr>
  </w:style>
  <w:style w:type="paragraph" w:styleId="Otsikko2">
    <w:name w:val="heading 2"/>
    <w:basedOn w:val="Normaali"/>
    <w:next w:val="Normaali"/>
    <w:pPr>
      <w:keepNext/>
      <w:keepLines/>
      <w:spacing w:before="360" w:after="80"/>
      <w:contextualSpacing/>
      <w:outlineLvl w:val="1"/>
    </w:pPr>
    <w:rPr>
      <w:b/>
      <w:sz w:val="36"/>
      <w:szCs w:val="36"/>
    </w:rPr>
  </w:style>
  <w:style w:type="paragraph" w:styleId="Otsikko3">
    <w:name w:val="heading 3"/>
    <w:basedOn w:val="Normaali"/>
    <w:next w:val="Normaali"/>
    <w:pPr>
      <w:keepNext/>
      <w:keepLines/>
      <w:spacing w:before="280" w:after="80"/>
      <w:contextualSpacing/>
      <w:outlineLvl w:val="2"/>
    </w:pPr>
    <w:rPr>
      <w:b/>
      <w:sz w:val="28"/>
      <w:szCs w:val="28"/>
    </w:rPr>
  </w:style>
  <w:style w:type="paragraph" w:styleId="Otsikko4">
    <w:name w:val="heading 4"/>
    <w:basedOn w:val="Normaali"/>
    <w:next w:val="Normaali"/>
    <w:pPr>
      <w:keepNext/>
      <w:keepLines/>
      <w:spacing w:before="240" w:after="40"/>
      <w:contextualSpacing/>
      <w:outlineLvl w:val="3"/>
    </w:pPr>
    <w:rPr>
      <w:b/>
    </w:rPr>
  </w:style>
  <w:style w:type="paragraph" w:styleId="Otsikko5">
    <w:name w:val="heading 5"/>
    <w:basedOn w:val="Normaali"/>
    <w:next w:val="Normaali"/>
    <w:pPr>
      <w:keepNext/>
      <w:keepLines/>
      <w:spacing w:before="220" w:after="40"/>
      <w:contextualSpacing/>
      <w:outlineLvl w:val="4"/>
    </w:pPr>
    <w:rPr>
      <w:b/>
      <w:sz w:val="22"/>
      <w:szCs w:val="22"/>
    </w:rPr>
  </w:style>
  <w:style w:type="paragraph" w:styleId="Otsikko6">
    <w:name w:val="heading 6"/>
    <w:basedOn w:val="Normaali"/>
    <w:next w:val="Normaali"/>
    <w:pPr>
      <w:keepNext/>
      <w:keepLines/>
      <w:spacing w:before="200" w:after="40"/>
      <w:contextualSpacing/>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pPr>
      <w:keepNext/>
      <w:keepLines/>
      <w:spacing w:before="480" w:after="120"/>
      <w:contextualSpacing/>
    </w:pPr>
    <w:rPr>
      <w:b/>
      <w:sz w:val="72"/>
      <w:szCs w:val="72"/>
    </w:rPr>
  </w:style>
  <w:style w:type="paragraph" w:styleId="Alaotsikko">
    <w:name w:val="Subtitle"/>
    <w:basedOn w:val="Normaali"/>
    <w:next w:val="Normaali"/>
    <w:pPr>
      <w:keepNext/>
      <w:keepLines/>
      <w:spacing w:before="360" w:after="80"/>
      <w:contextualSpacing/>
    </w:pPr>
    <w:rPr>
      <w:rFonts w:ascii="Georgia" w:eastAsia="Georgia" w:hAnsi="Georgia" w:cs="Georgia"/>
      <w:i/>
      <w:color w:val="666666"/>
      <w:sz w:val="48"/>
      <w:szCs w:val="48"/>
    </w:rPr>
  </w:style>
  <w:style w:type="paragraph" w:styleId="Luettelokappale">
    <w:name w:val="List Paragraph"/>
    <w:basedOn w:val="Normaali"/>
    <w:uiPriority w:val="34"/>
    <w:qFormat/>
    <w:rsid w:val="00706A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fi-FI" w:eastAsia="fi-FI"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style>
  <w:style w:type="paragraph" w:styleId="Otsikko1">
    <w:name w:val="heading 1"/>
    <w:basedOn w:val="Normaali"/>
    <w:next w:val="Normaali"/>
    <w:pPr>
      <w:keepNext/>
      <w:keepLines/>
      <w:spacing w:before="480" w:after="120"/>
      <w:contextualSpacing/>
      <w:outlineLvl w:val="0"/>
    </w:pPr>
    <w:rPr>
      <w:b/>
      <w:sz w:val="48"/>
      <w:szCs w:val="48"/>
    </w:rPr>
  </w:style>
  <w:style w:type="paragraph" w:styleId="Otsikko2">
    <w:name w:val="heading 2"/>
    <w:basedOn w:val="Normaali"/>
    <w:next w:val="Normaali"/>
    <w:pPr>
      <w:keepNext/>
      <w:keepLines/>
      <w:spacing w:before="360" w:after="80"/>
      <w:contextualSpacing/>
      <w:outlineLvl w:val="1"/>
    </w:pPr>
    <w:rPr>
      <w:b/>
      <w:sz w:val="36"/>
      <w:szCs w:val="36"/>
    </w:rPr>
  </w:style>
  <w:style w:type="paragraph" w:styleId="Otsikko3">
    <w:name w:val="heading 3"/>
    <w:basedOn w:val="Normaali"/>
    <w:next w:val="Normaali"/>
    <w:pPr>
      <w:keepNext/>
      <w:keepLines/>
      <w:spacing w:before="280" w:after="80"/>
      <w:contextualSpacing/>
      <w:outlineLvl w:val="2"/>
    </w:pPr>
    <w:rPr>
      <w:b/>
      <w:sz w:val="28"/>
      <w:szCs w:val="28"/>
    </w:rPr>
  </w:style>
  <w:style w:type="paragraph" w:styleId="Otsikko4">
    <w:name w:val="heading 4"/>
    <w:basedOn w:val="Normaali"/>
    <w:next w:val="Normaali"/>
    <w:pPr>
      <w:keepNext/>
      <w:keepLines/>
      <w:spacing w:before="240" w:after="40"/>
      <w:contextualSpacing/>
      <w:outlineLvl w:val="3"/>
    </w:pPr>
    <w:rPr>
      <w:b/>
    </w:rPr>
  </w:style>
  <w:style w:type="paragraph" w:styleId="Otsikko5">
    <w:name w:val="heading 5"/>
    <w:basedOn w:val="Normaali"/>
    <w:next w:val="Normaali"/>
    <w:pPr>
      <w:keepNext/>
      <w:keepLines/>
      <w:spacing w:before="220" w:after="40"/>
      <w:contextualSpacing/>
      <w:outlineLvl w:val="4"/>
    </w:pPr>
    <w:rPr>
      <w:b/>
      <w:sz w:val="22"/>
      <w:szCs w:val="22"/>
    </w:rPr>
  </w:style>
  <w:style w:type="paragraph" w:styleId="Otsikko6">
    <w:name w:val="heading 6"/>
    <w:basedOn w:val="Normaali"/>
    <w:next w:val="Normaali"/>
    <w:pPr>
      <w:keepNext/>
      <w:keepLines/>
      <w:spacing w:before="200" w:after="40"/>
      <w:contextualSpacing/>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pPr>
      <w:keepNext/>
      <w:keepLines/>
      <w:spacing w:before="480" w:after="120"/>
      <w:contextualSpacing/>
    </w:pPr>
    <w:rPr>
      <w:b/>
      <w:sz w:val="72"/>
      <w:szCs w:val="72"/>
    </w:rPr>
  </w:style>
  <w:style w:type="paragraph" w:styleId="Alaotsikko">
    <w:name w:val="Subtitle"/>
    <w:basedOn w:val="Normaali"/>
    <w:next w:val="Normaali"/>
    <w:pPr>
      <w:keepNext/>
      <w:keepLines/>
      <w:spacing w:before="360" w:after="80"/>
      <w:contextualSpacing/>
    </w:pPr>
    <w:rPr>
      <w:rFonts w:ascii="Georgia" w:eastAsia="Georgia" w:hAnsi="Georgia" w:cs="Georgia"/>
      <w:i/>
      <w:color w:val="666666"/>
      <w:sz w:val="48"/>
      <w:szCs w:val="48"/>
    </w:rPr>
  </w:style>
  <w:style w:type="paragraph" w:styleId="Luettelokappale">
    <w:name w:val="List Paragraph"/>
    <w:basedOn w:val="Normaali"/>
    <w:uiPriority w:val="34"/>
    <w:qFormat/>
    <w:rsid w:val="00706A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306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EF656758</Template>
  <TotalTime>1</TotalTime>
  <Pages>6</Pages>
  <Words>1272</Words>
  <Characters>10312</Characters>
  <Application>Microsoft Office Word</Application>
  <DocSecurity>0</DocSecurity>
  <Lines>85</Lines>
  <Paragraphs>23</Paragraphs>
  <ScaleCrop>false</ScaleCrop>
  <HeadingPairs>
    <vt:vector size="2" baseType="variant">
      <vt:variant>
        <vt:lpstr>Otsikko</vt:lpstr>
      </vt:variant>
      <vt:variant>
        <vt:i4>1</vt:i4>
      </vt:variant>
    </vt:vector>
  </HeadingPairs>
  <TitlesOfParts>
    <vt:vector size="1" baseType="lpstr">
      <vt:lpstr/>
    </vt:vector>
  </TitlesOfParts>
  <Company>Forssan Kaupunki</Company>
  <LinksUpToDate>false</LinksUpToDate>
  <CharactersWithSpaces>11561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Kivimäki Kati</dc:creator>
  <cp:lastModifiedBy>Kivimäki Kati</cp:lastModifiedBy>
  <cp:revision>3</cp:revision>
  <dcterms:created xsi:type="dcterms:W3CDTF">2015-09-11T12:23:00Z</dcterms:created>
  <dcterms:modified xsi:type="dcterms:W3CDTF">2015-09-11T12:24:00Z</dcterms:modified>
</cp:coreProperties>
</file>