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E01A" w14:textId="77777777" w:rsidR="00CA5728" w:rsidRDefault="0001432A" w:rsidP="0001432A">
      <w:pPr>
        <w:jc w:val="center"/>
        <w:rPr>
          <w:b/>
          <w:sz w:val="24"/>
        </w:rPr>
      </w:pPr>
      <w:r w:rsidRPr="0001432A">
        <w:rPr>
          <w:b/>
          <w:sz w:val="24"/>
        </w:rPr>
        <w:t>Oppilasläppäreiden jako ykkösille</w:t>
      </w:r>
    </w:p>
    <w:p w14:paraId="70622041" w14:textId="77777777" w:rsidR="0001432A" w:rsidRPr="0001432A" w:rsidRDefault="0001432A" w:rsidP="0001432A">
      <w:pPr>
        <w:pStyle w:val="Luettelokappale"/>
        <w:rPr>
          <w:b/>
          <w:sz w:val="24"/>
        </w:rPr>
      </w:pPr>
    </w:p>
    <w:p w14:paraId="7F7C6382" w14:textId="77777777" w:rsidR="0001432A" w:rsidRPr="0001432A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Läppärit on jaettu valmiiksi kotiluokkiin</w:t>
      </w:r>
    </w:p>
    <w:p w14:paraId="620262D8" w14:textId="77777777" w:rsidR="0001432A" w:rsidRPr="0001432A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Lokeroon on jaettu ”mobiililaitteen käyttösopimus”-lappu, joka jaetaan oppilaille ja siihen täytetään:</w:t>
      </w:r>
    </w:p>
    <w:p w14:paraId="1096D29C" w14:textId="2816745A" w:rsidR="0001432A" w:rsidRPr="0001432A" w:rsidRDefault="0001432A" w:rsidP="0001432A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Laitteen malli: </w:t>
      </w:r>
      <w:r w:rsidRPr="0001432A">
        <w:rPr>
          <w:b/>
          <w:sz w:val="24"/>
        </w:rPr>
        <w:t>Dell</w:t>
      </w:r>
    </w:p>
    <w:p w14:paraId="051A71DC" w14:textId="77777777" w:rsidR="0001432A" w:rsidRPr="0001432A" w:rsidRDefault="0001432A" w:rsidP="0001432A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Laitteen sarjanumero: </w:t>
      </w:r>
      <w:r w:rsidRPr="0001432A">
        <w:rPr>
          <w:b/>
          <w:sz w:val="24"/>
        </w:rPr>
        <w:t>forlys-tt2208-XXX</w:t>
      </w:r>
      <w:r>
        <w:rPr>
          <w:sz w:val="24"/>
        </w:rPr>
        <w:t xml:space="preserve"> </w:t>
      </w:r>
      <w:proofErr w:type="gramStart"/>
      <w:r>
        <w:rPr>
          <w:sz w:val="24"/>
        </w:rPr>
        <w:t>( missä</w:t>
      </w:r>
      <w:proofErr w:type="gramEnd"/>
      <w:r>
        <w:rPr>
          <w:sz w:val="24"/>
        </w:rPr>
        <w:t xml:space="preserve"> XXX on uniikki sarjanumero)</w:t>
      </w:r>
    </w:p>
    <w:p w14:paraId="628EA776" w14:textId="77777777" w:rsidR="0001432A" w:rsidRPr="0001432A" w:rsidRDefault="0001432A" w:rsidP="0001432A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Lisävarusteet: </w:t>
      </w:r>
      <w:r w:rsidRPr="0001432A">
        <w:rPr>
          <w:b/>
          <w:sz w:val="24"/>
        </w:rPr>
        <w:t>Laturi</w:t>
      </w:r>
    </w:p>
    <w:p w14:paraId="15BB4FF5" w14:textId="77777777" w:rsidR="0001432A" w:rsidRDefault="0001432A" w:rsidP="0001432A">
      <w:pPr>
        <w:pStyle w:val="Luettelokappale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Laina-aika: </w:t>
      </w:r>
      <w:r w:rsidRPr="0001432A">
        <w:rPr>
          <w:b/>
          <w:sz w:val="24"/>
        </w:rPr>
        <w:t>3 vuotta</w:t>
      </w:r>
    </w:p>
    <w:p w14:paraId="4DF727AB" w14:textId="77777777" w:rsidR="0001432A" w:rsidRPr="0001432A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Lisäksi lainaajan nimi ja allekirjoitus, sekä huoltajan nimi ja allekirjoitus</w:t>
      </w:r>
    </w:p>
    <w:p w14:paraId="1DB9B7C5" w14:textId="1B7CAD09" w:rsidR="0001432A" w:rsidRPr="0001432A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Kerää huoltajan allekirjoituksella olevat laput takaisin ja toimita kansliaan</w:t>
      </w:r>
    </w:p>
    <w:p w14:paraId="78CBC293" w14:textId="77777777" w:rsidR="0001432A" w:rsidRPr="0001432A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Täytä lokerosta löytyvä läppärilistaus oppilaille antamiesi koneiden sarjanumeroilla ja toimita lista Timolle</w:t>
      </w:r>
    </w:p>
    <w:p w14:paraId="3BF48294" w14:textId="15036A7B" w:rsidR="0001432A" w:rsidRPr="0001432A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Ylimääräiset läppärit voi viedä työtilaan (muuttolaatikoihin, joissa samanlaisia läppäreitä). Latureille löytyy oma muuttolaatikko</w:t>
      </w:r>
    </w:p>
    <w:p w14:paraId="2E42474D" w14:textId="77777777" w:rsidR="0001432A" w:rsidRPr="0001432A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Tunnuksena läppärissä toimii </w:t>
      </w:r>
      <w:proofErr w:type="spellStart"/>
      <w:r>
        <w:rPr>
          <w:sz w:val="24"/>
        </w:rPr>
        <w:t>wilma</w:t>
      </w:r>
      <w:proofErr w:type="spellEnd"/>
      <w:r>
        <w:rPr>
          <w:sz w:val="24"/>
        </w:rPr>
        <w:t xml:space="preserve">-tunnukset (eli tunnus muotoa </w:t>
      </w:r>
      <w:proofErr w:type="spellStart"/>
      <w:proofErr w:type="gramStart"/>
      <w:r>
        <w:rPr>
          <w:sz w:val="24"/>
        </w:rPr>
        <w:t>etunimi.sukunimi</w:t>
      </w:r>
      <w:proofErr w:type="spellEnd"/>
      <w:proofErr w:type="gramEnd"/>
      <w:r>
        <w:rPr>
          <w:sz w:val="24"/>
        </w:rPr>
        <w:t>)</w:t>
      </w:r>
    </w:p>
    <w:p w14:paraId="3FB61F27" w14:textId="6D3832D5" w:rsidR="0001432A" w:rsidRPr="0001432A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Läppäri on automaattisesti yhteydessä </w:t>
      </w:r>
      <w:proofErr w:type="spellStart"/>
      <w:r>
        <w:rPr>
          <w:sz w:val="24"/>
        </w:rPr>
        <w:t>wifi</w:t>
      </w:r>
      <w:proofErr w:type="spellEnd"/>
      <w:r>
        <w:rPr>
          <w:sz w:val="24"/>
        </w:rPr>
        <w:t>-verkkoon. Jos se ei toimi, oikeasta alareunasta voi vaihtaa verkoksi ”</w:t>
      </w:r>
      <w:proofErr w:type="spellStart"/>
      <w:r>
        <w:rPr>
          <w:sz w:val="24"/>
        </w:rPr>
        <w:t>lyseo_oppilas</w:t>
      </w:r>
      <w:proofErr w:type="spellEnd"/>
      <w:r>
        <w:rPr>
          <w:sz w:val="24"/>
        </w:rPr>
        <w:t xml:space="preserve">” ja käyttää salasanaa </w:t>
      </w:r>
      <w:r w:rsidRPr="0001432A">
        <w:rPr>
          <w:b/>
          <w:sz w:val="24"/>
        </w:rPr>
        <w:t>forssa123</w:t>
      </w:r>
    </w:p>
    <w:p w14:paraId="48D5EE43" w14:textId="77777777" w:rsidR="0001432A" w:rsidRPr="0001432A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Ohessa olevan </w:t>
      </w:r>
      <w:proofErr w:type="spellStart"/>
      <w:r>
        <w:rPr>
          <w:sz w:val="24"/>
        </w:rPr>
        <w:t>powerpointin</w:t>
      </w:r>
      <w:proofErr w:type="spellEnd"/>
      <w:r>
        <w:rPr>
          <w:sz w:val="24"/>
        </w:rPr>
        <w:t xml:space="preserve"> voi näyttää ajan riittäessä oppilaille, siitä löytyy ohjeita peruskäyttöön. Voi myös jakaa tiedoston oppilaille.</w:t>
      </w:r>
    </w:p>
    <w:p w14:paraId="52226B09" w14:textId="37CAA7CF" w:rsidR="0001432A" w:rsidRPr="0001432A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Mikäli läppäri hajoaa, oppilas voi toimittaa sen kansliaan, josta hän saa varaläppärin korjauksen ajaksi</w:t>
      </w:r>
    </w:p>
    <w:p w14:paraId="0D712B4A" w14:textId="418F93C7" w:rsidR="0001432A" w:rsidRPr="007778CD" w:rsidRDefault="0001432A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Muistuta oppilaita, etteivät he saa poistaa nykyisiä käyttöjärjestelmiä ja asentaa omaa käyttöjärjestelmää! Läppäristä löytyy myös Windows-puoli, jonka käyttöön ottamiseksi löytyy ohjeet oheisesta </w:t>
      </w:r>
      <w:proofErr w:type="spellStart"/>
      <w:r>
        <w:rPr>
          <w:sz w:val="24"/>
        </w:rPr>
        <w:t>powerpointista</w:t>
      </w:r>
      <w:proofErr w:type="spellEnd"/>
      <w:r>
        <w:rPr>
          <w:sz w:val="24"/>
        </w:rPr>
        <w:t xml:space="preserve"> (lyhyesti voi sanoa, että kannettavan asetuksista klikataan rasti kohtaan ”Ota Windows käyttöön”</w:t>
      </w:r>
    </w:p>
    <w:p w14:paraId="3C251754" w14:textId="72DC3C85" w:rsidR="007778CD" w:rsidRPr="00E8145C" w:rsidRDefault="007778CD" w:rsidP="0001432A">
      <w:pPr>
        <w:pStyle w:val="Luettelokappal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Oppilaat voivat tulostaa läppäreillä langattomasti</w:t>
      </w:r>
      <w:r w:rsidR="00F45DEC">
        <w:rPr>
          <w:sz w:val="24"/>
        </w:rPr>
        <w:t xml:space="preserve">. Luultavasti tulostin valitaan tulostettaessa </w:t>
      </w:r>
      <w:proofErr w:type="spellStart"/>
      <w:r w:rsidR="00F45DEC">
        <w:rPr>
          <w:sz w:val="24"/>
        </w:rPr>
        <w:t>alasvetovalikosta</w:t>
      </w:r>
      <w:proofErr w:type="spellEnd"/>
      <w:r w:rsidR="00F45DEC">
        <w:rPr>
          <w:sz w:val="24"/>
        </w:rPr>
        <w:t>, mutta selvitän vielä tämän asian!</w:t>
      </w:r>
    </w:p>
    <w:p w14:paraId="57C7A6E3" w14:textId="6D70BBB5" w:rsidR="00E8145C" w:rsidRDefault="00E8145C" w:rsidP="00E8145C">
      <w:pPr>
        <w:rPr>
          <w:b/>
          <w:sz w:val="24"/>
        </w:rPr>
      </w:pPr>
    </w:p>
    <w:p w14:paraId="18DE0DD6" w14:textId="35494EE3" w:rsidR="00E8145C" w:rsidRDefault="00E8145C" w:rsidP="00E8145C">
      <w:pPr>
        <w:rPr>
          <w:b/>
          <w:sz w:val="24"/>
        </w:rPr>
      </w:pPr>
    </w:p>
    <w:p w14:paraId="48E3F7E0" w14:textId="3FB09049" w:rsidR="00E8145C" w:rsidRDefault="00E8145C" w:rsidP="00E8145C">
      <w:pPr>
        <w:rPr>
          <w:b/>
          <w:sz w:val="24"/>
        </w:rPr>
      </w:pPr>
      <w:r>
        <w:rPr>
          <w:b/>
          <w:sz w:val="24"/>
        </w:rPr>
        <w:t>Sarjanumero löytyy läppäreiden näytön alareunasta.</w:t>
      </w:r>
    </w:p>
    <w:p w14:paraId="1546DA32" w14:textId="22EED6BB" w:rsidR="00E8145C" w:rsidRPr="00E8145C" w:rsidRDefault="00E8145C" w:rsidP="00E8145C">
      <w:pPr>
        <w:rPr>
          <w:b/>
          <w:sz w:val="24"/>
        </w:rPr>
      </w:pPr>
      <w:r w:rsidRPr="00E8145C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2365351" wp14:editId="0D19C706">
            <wp:simplePos x="0" y="0"/>
            <wp:positionH relativeFrom="column">
              <wp:posOffset>210358</wp:posOffset>
            </wp:positionH>
            <wp:positionV relativeFrom="paragraph">
              <wp:posOffset>61710</wp:posOffset>
            </wp:positionV>
            <wp:extent cx="2851150" cy="1630680"/>
            <wp:effectExtent l="0" t="0" r="6350" b="7620"/>
            <wp:wrapTight wrapText="bothSides">
              <wp:wrapPolygon edited="0">
                <wp:start x="0" y="0"/>
                <wp:lineTo x="0" y="21449"/>
                <wp:lineTo x="21504" y="21449"/>
                <wp:lineTo x="21504" y="0"/>
                <wp:lineTo x="0" y="0"/>
              </wp:wrapPolygon>
            </wp:wrapTight>
            <wp:docPr id="1" name="Kuva 1" descr="Kuva, joka sisältää kohteen sisä, elektroniikka, näppäimistö, matkapuheli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sisä, elektroniikka, näppäimistö, matkapuhelin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45C" w:rsidRPr="00E814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4A76"/>
    <w:multiLevelType w:val="hybridMultilevel"/>
    <w:tmpl w:val="A8B6D6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73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2A"/>
    <w:rsid w:val="0001432A"/>
    <w:rsid w:val="007778CD"/>
    <w:rsid w:val="00CA5728"/>
    <w:rsid w:val="00E8145C"/>
    <w:rsid w:val="00F4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115D"/>
  <w15:chartTrackingRefBased/>
  <w15:docId w15:val="{7443908D-0704-4248-914B-FD060BA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1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D0394840E9047B79FC2F85E94387E" ma:contentTypeVersion="16" ma:contentTypeDescription="Create a new document." ma:contentTypeScope="" ma:versionID="cd5677406d7606a924cacfb17adb0782">
  <xsd:schema xmlns:xsd="http://www.w3.org/2001/XMLSchema" xmlns:xs="http://www.w3.org/2001/XMLSchema" xmlns:p="http://schemas.microsoft.com/office/2006/metadata/properties" xmlns:ns1="http://schemas.microsoft.com/sharepoint/v3" xmlns:ns3="2aaec76f-df8f-441d-a649-5d32f9469c67" xmlns:ns4="808b8312-1270-4b82-af52-1872dcb5b36c" targetNamespace="http://schemas.microsoft.com/office/2006/metadata/properties" ma:root="true" ma:fieldsID="e8a7bfa15379abd62c5e54b32b869ce5" ns1:_="" ns3:_="" ns4:_="">
    <xsd:import namespace="http://schemas.microsoft.com/sharepoint/v3"/>
    <xsd:import namespace="2aaec76f-df8f-441d-a649-5d32f9469c67"/>
    <xsd:import namespace="808b8312-1270-4b82-af52-1872dcb5b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c76f-df8f-441d-a649-5d32f9469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8312-1270-4b82-af52-1872dcb5b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272B9-0954-46FD-8480-DA0D9273B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B2F6B-EAB9-4B91-A6DA-FA7407B841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41B2BC-1F5B-4991-A32F-900DC7F1E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aec76f-df8f-441d-a649-5d32f9469c67"/>
    <ds:schemaRef ds:uri="808b8312-1270-4b82-af52-1872dcb5b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 / Sivistustoimi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Suojoki</dc:creator>
  <cp:keywords/>
  <dc:description/>
  <cp:lastModifiedBy>Timo Suojoki</cp:lastModifiedBy>
  <cp:revision>4</cp:revision>
  <dcterms:created xsi:type="dcterms:W3CDTF">2022-08-09T11:21:00Z</dcterms:created>
  <dcterms:modified xsi:type="dcterms:W3CDTF">2022-08-10T14:00:00Z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0x010100E4DD0394840E9047B79FC2F85E94387E</vt:lpwstr>
  </property>
</Properties>
</file>