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p14">
  <w:body>
    <w:p w:rsidR="00F81BBB" w:rsidRDefault="00D87DAC" w14:paraId="7E07EED4" w14:textId="77777777">
      <w:r w:rsidR="00D87DAC">
        <w:drawing>
          <wp:inline wp14:editId="1F7BEFD3" wp14:anchorId="0461DCD1">
            <wp:extent cx="5731510" cy="4307840"/>
            <wp:effectExtent l="0" t="0" r="2540" b="0"/>
            <wp:docPr id="389626622" name="Kuva 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Kuva 1"/>
                    <pic:cNvPicPr/>
                  </pic:nvPicPr>
                  <pic:blipFill>
                    <a:blip r:embed="Rf6ca60e7297c41b7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31510" cy="430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E1F4A" w:rsidR="00D87DAC" w:rsidRDefault="00D87DAC" w14:paraId="11623D52" w14:textId="0D2D41EE">
      <w:pPr>
        <w:rPr>
          <w:lang w:val="en-US"/>
        </w:rPr>
      </w:pPr>
      <w:r w:rsidRPr="0E4A86D5" w:rsidR="00D87DAC">
        <w:rPr>
          <w:lang w:val="en-US"/>
        </w:rPr>
        <w:t xml:space="preserve">Find different ways </w:t>
      </w:r>
      <w:r w:rsidRPr="0E4A86D5" w:rsidR="00B673A9">
        <w:rPr>
          <w:lang w:val="en-US"/>
        </w:rPr>
        <w:t>of</w:t>
      </w:r>
      <w:r w:rsidRPr="0E4A86D5" w:rsidR="00D87DAC">
        <w:rPr>
          <w:lang w:val="en-US"/>
        </w:rPr>
        <w:t xml:space="preserve"> heat </w:t>
      </w:r>
      <w:r w:rsidRPr="0E4A86D5" w:rsidR="00AE1F4A">
        <w:rPr>
          <w:lang w:val="en-US"/>
        </w:rPr>
        <w:t>t</w:t>
      </w:r>
      <w:r w:rsidRPr="0E4A86D5" w:rsidR="00AE1F4A">
        <w:rPr>
          <w:lang w:val="en-US"/>
        </w:rPr>
        <w:t>ra</w:t>
      </w:r>
      <w:r w:rsidRPr="0E4A86D5" w:rsidR="00B673A9">
        <w:rPr>
          <w:lang w:val="en-US"/>
        </w:rPr>
        <w:t>nsfer</w:t>
      </w:r>
      <w:r w:rsidRPr="0E4A86D5" w:rsidR="2AC21FE1">
        <w:rPr>
          <w:lang w:val="en-US"/>
        </w:rPr>
        <w:t xml:space="preserve"> in physics</w:t>
      </w:r>
    </w:p>
    <w:p w:rsidRPr="00AE1F4A" w:rsidR="001B2F6E" w:rsidRDefault="001B2F6E" w14:paraId="271E99DF" w14:textId="5C01D547">
      <w:pPr>
        <w:rPr>
          <w:lang w:val="en-US"/>
        </w:rPr>
      </w:pPr>
    </w:p>
    <w:p w:rsidR="001B2F6E" w:rsidRDefault="001B2F6E" w14:paraId="4D5FF9C1" w14:textId="54D742A0">
      <w:r w:rsidR="001B2F6E">
        <w:drawing>
          <wp:inline wp14:editId="0E7D2CF6" wp14:anchorId="5B822BFD">
            <wp:extent cx="4718167" cy="3524250"/>
            <wp:effectExtent l="0" t="0" r="6350" b="0"/>
            <wp:docPr id="460042933" name="Kuva 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Kuva 2"/>
                    <pic:cNvPicPr/>
                  </pic:nvPicPr>
                  <pic:blipFill>
                    <a:blip r:embed="Re06a3401ea8b4617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718167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02F2A" w:rsidR="001B2F6E" w:rsidRDefault="001B2F6E" w14:paraId="6123E02B" w14:textId="454EE5FE">
      <w:pPr>
        <w:rPr>
          <w:lang w:val="en-US"/>
        </w:rPr>
      </w:pPr>
      <w:r w:rsidRPr="17393AFE" w:rsidR="001B2F6E">
        <w:rPr>
          <w:lang w:val="en-US"/>
        </w:rPr>
        <w:t>Verb rally</w:t>
      </w:r>
      <w:r w:rsidRPr="17393AFE" w:rsidR="0037591E">
        <w:rPr>
          <w:lang w:val="en-US"/>
        </w:rPr>
        <w:t xml:space="preserve"> in Spanish </w:t>
      </w:r>
      <w:r w:rsidRPr="17393AFE" w:rsidR="00106262">
        <w:rPr>
          <w:lang w:val="en-US"/>
        </w:rPr>
        <w:t>less</w:t>
      </w:r>
      <w:r w:rsidRPr="17393AFE" w:rsidR="006F7F30">
        <w:rPr>
          <w:lang w:val="en-US"/>
        </w:rPr>
        <w:t xml:space="preserve">on </w:t>
      </w:r>
      <w:r w:rsidRPr="17393AFE" w:rsidR="6285B53E">
        <w:rPr>
          <w:lang w:val="en-US"/>
        </w:rPr>
        <w:t>(find four forms of the same verb and be quick)</w:t>
      </w:r>
    </w:p>
    <w:p w:rsidRPr="00896F42" w:rsidR="00A4052F" w:rsidRDefault="00DF7EC9" w14:paraId="3E1D13C3" w14:textId="55CE1CF7">
      <w:pPr>
        <w:rPr>
          <w:sz w:val="32"/>
          <w:szCs w:val="32"/>
          <w:lang w:val="en-US"/>
        </w:rPr>
      </w:pPr>
      <w:r w:rsidRPr="17393AFE" w:rsidR="00DF7EC9">
        <w:rPr>
          <w:sz w:val="32"/>
          <w:szCs w:val="32"/>
          <w:lang w:val="en-US"/>
        </w:rPr>
        <w:t>Body parts in German less</w:t>
      </w:r>
      <w:r w:rsidRPr="17393AFE" w:rsidR="00602F2A">
        <w:rPr>
          <w:sz w:val="32"/>
          <w:szCs w:val="32"/>
          <w:lang w:val="en-US"/>
        </w:rPr>
        <w:t>on</w:t>
      </w:r>
      <w:r w:rsidRPr="17393AFE" w:rsidR="0A6BEE8B">
        <w:rPr>
          <w:sz w:val="32"/>
          <w:szCs w:val="32"/>
          <w:lang w:val="en-US"/>
        </w:rPr>
        <w:t xml:space="preserve"> </w:t>
      </w:r>
      <w:r w:rsidRPr="17393AFE" w:rsidR="1F7BEFD3">
        <w:rPr>
          <w:sz w:val="32"/>
          <w:szCs w:val="32"/>
          <w:lang w:val="en-US"/>
        </w:rPr>
        <w:t>(book Magazin.de 2)</w:t>
      </w:r>
    </w:p>
    <w:p w:rsidR="00602F2A" w:rsidRDefault="00602F2A" w14:paraId="0E84D86C" w14:textId="6CD3CF93">
      <w:pPr>
        <w:rPr>
          <w:lang w:val="en-US"/>
        </w:rPr>
      </w:pPr>
      <w:r w:rsidR="00602F2A">
        <w:drawing>
          <wp:inline wp14:editId="548DBBE6" wp14:anchorId="417A5964">
            <wp:extent cx="3519498" cy="2628900"/>
            <wp:effectExtent l="0" t="0" r="5080" b="0"/>
            <wp:docPr id="85908094" name="Kuva 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Kuva 3"/>
                    <pic:cNvPicPr/>
                  </pic:nvPicPr>
                  <pic:blipFill>
                    <a:blip r:embed="R6e5c3262b079464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519498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F2A" w:rsidRDefault="001050E2" w14:paraId="14CF2AF3" w14:textId="560DEF4F">
      <w:pPr>
        <w:rPr>
          <w:lang w:val="en-US"/>
        </w:rPr>
      </w:pPr>
      <w:r w:rsidR="001050E2">
        <w:drawing>
          <wp:inline wp14:editId="256DD573" wp14:anchorId="7A08B51F">
            <wp:extent cx="3524250" cy="2632450"/>
            <wp:effectExtent l="0" t="0" r="0" b="0"/>
            <wp:docPr id="1144986302" name="Kuva 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Kuva 4"/>
                    <pic:cNvPicPr/>
                  </pic:nvPicPr>
                  <pic:blipFill>
                    <a:blip r:embed="R3ffdcf63d234457d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524250" cy="263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0E2" w:rsidRDefault="00896F42" w14:paraId="6FA29AFD" w14:textId="5749317B">
      <w:pPr>
        <w:rPr>
          <w:lang w:val="en-US"/>
        </w:rPr>
      </w:pPr>
      <w:r w:rsidR="00896F42">
        <w:drawing>
          <wp:inline wp14:editId="1031462A" wp14:anchorId="599F0FB6">
            <wp:extent cx="3524250" cy="2632450"/>
            <wp:effectExtent l="0" t="0" r="0" b="0"/>
            <wp:docPr id="1637017136" name="Kuva 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Kuva 5"/>
                    <pic:cNvPicPr/>
                  </pic:nvPicPr>
                  <pic:blipFill>
                    <a:blip r:embed="R4185f06bc7754a43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524250" cy="263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E76" w:rsidRDefault="00F11E76" w14:paraId="2DFC32D2" w14:textId="3F3674C9">
      <w:pPr>
        <w:rPr>
          <w:lang w:val="en-US"/>
        </w:rPr>
      </w:pPr>
    </w:p>
    <w:p w:rsidR="00F11E76" w:rsidRDefault="00CD6E3C" w14:paraId="272B1C56" w14:textId="1C7E32A8">
      <w:pPr>
        <w:rPr>
          <w:sz w:val="32"/>
          <w:szCs w:val="32"/>
          <w:lang w:val="en-US"/>
        </w:rPr>
      </w:pPr>
      <w:r w:rsidRPr="00CD6E3C">
        <w:rPr>
          <w:sz w:val="32"/>
          <w:szCs w:val="32"/>
          <w:lang w:val="en-US"/>
        </w:rPr>
        <w:lastRenderedPageBreak/>
        <w:t>Go to the right interrogative in Swedish lesson</w:t>
      </w:r>
    </w:p>
    <w:p w:rsidR="00CD6E3C" w:rsidRDefault="00CD6E3C" w14:paraId="306A160C" w14:textId="67DBBD70">
      <w:pPr>
        <w:rPr>
          <w:sz w:val="32"/>
          <w:szCs w:val="32"/>
          <w:lang w:val="en-US"/>
        </w:rPr>
      </w:pPr>
      <w:r w:rsidR="00CD6E3C">
        <w:drawing>
          <wp:inline wp14:editId="68502FF1" wp14:anchorId="25F5FE29">
            <wp:extent cx="4695824" cy="3507562"/>
            <wp:effectExtent l="0" t="0" r="0" b="0"/>
            <wp:docPr id="1715561130" name="Kuva 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Kuva 6"/>
                    <pic:cNvPicPr/>
                  </pic:nvPicPr>
                  <pic:blipFill>
                    <a:blip r:embed="Rae678b367b754341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95824" cy="3507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E3C" w:rsidRDefault="007128A3" w14:paraId="73FF623A" w14:textId="5A50B276">
      <w:pPr>
        <w:rPr>
          <w:sz w:val="32"/>
          <w:szCs w:val="32"/>
          <w:lang w:val="en-US"/>
        </w:rPr>
      </w:pPr>
      <w:r w:rsidR="007128A3">
        <w:drawing>
          <wp:inline wp14:editId="65935C42" wp14:anchorId="3273CCB9">
            <wp:extent cx="4705416" cy="3514725"/>
            <wp:effectExtent l="0" t="0" r="0" b="0"/>
            <wp:docPr id="574712124" name="Kuva 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Kuva 7"/>
                    <pic:cNvPicPr/>
                  </pic:nvPicPr>
                  <pic:blipFill>
                    <a:blip r:embed="R810cd9453467438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705416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CD6E3C" w:rsidR="007128A3" w:rsidP="17393AFE" w:rsidRDefault="007128A3" w14:paraId="64DB3B3F" w14:textId="205B8494">
      <w:pPr>
        <w:rPr>
          <w:sz w:val="22"/>
          <w:szCs w:val="22"/>
          <w:lang w:val="en-US"/>
        </w:rPr>
      </w:pPr>
      <w:r w:rsidRPr="17393AFE" w:rsidR="007128A3">
        <w:rPr>
          <w:sz w:val="22"/>
          <w:szCs w:val="22"/>
          <w:lang w:val="en-US"/>
        </w:rPr>
        <w:t>Things don´t always go the way</w:t>
      </w:r>
      <w:r w:rsidRPr="17393AFE" w:rsidR="00FF5FF0">
        <w:rPr>
          <w:sz w:val="22"/>
          <w:szCs w:val="22"/>
          <w:lang w:val="en-US"/>
        </w:rPr>
        <w:t xml:space="preserve"> you planed it…</w:t>
      </w:r>
      <w:r w:rsidRPr="17393AFE" w:rsidR="287DB8B0">
        <w:rPr>
          <w:sz w:val="22"/>
          <w:szCs w:val="22"/>
          <w:lang w:val="en-US"/>
        </w:rPr>
        <w:t xml:space="preserve"> the interrogatives were in different places in the classroom. The students were supposed to go the right w</w:t>
      </w:r>
      <w:r w:rsidRPr="17393AFE" w:rsidR="78969D72">
        <w:rPr>
          <w:sz w:val="22"/>
          <w:szCs w:val="22"/>
          <w:lang w:val="en-US"/>
        </w:rPr>
        <w:t>ord, but the group was big and the students lazy to move.</w:t>
      </w:r>
      <w:r w:rsidRPr="17393AFE" w:rsidR="287DB8B0">
        <w:rPr>
          <w:sz w:val="22"/>
          <w:szCs w:val="22"/>
          <w:lang w:val="en-US"/>
        </w:rPr>
        <w:t xml:space="preserve"> </w:t>
      </w:r>
      <w:bookmarkStart w:name="_GoBack" w:id="0"/>
      <w:bookmarkEnd w:id="0"/>
    </w:p>
    <w:sectPr w:rsidRPr="00CD6E3C" w:rsidR="007128A3"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trackRevisions w:val="false"/>
  <w:zoom w:percent="100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7DAC"/>
    <w:rsid w:val="001050E2"/>
    <w:rsid w:val="00106262"/>
    <w:rsid w:val="001B2F6E"/>
    <w:rsid w:val="0037591E"/>
    <w:rsid w:val="00602F2A"/>
    <w:rsid w:val="006F7F30"/>
    <w:rsid w:val="007128A3"/>
    <w:rsid w:val="007937CC"/>
    <w:rsid w:val="00896F42"/>
    <w:rsid w:val="00A4052F"/>
    <w:rsid w:val="00AE1F4A"/>
    <w:rsid w:val="00B673A9"/>
    <w:rsid w:val="00CD6E3C"/>
    <w:rsid w:val="00D87DAC"/>
    <w:rsid w:val="00DF7EC9"/>
    <w:rsid w:val="00F11E76"/>
    <w:rsid w:val="00F81BBB"/>
    <w:rsid w:val="00FF5FF0"/>
    <w:rsid w:val="01BFBFC9"/>
    <w:rsid w:val="0A6BEE8B"/>
    <w:rsid w:val="0E4A86D5"/>
    <w:rsid w:val="117BA709"/>
    <w:rsid w:val="17393AFE"/>
    <w:rsid w:val="1BD655BB"/>
    <w:rsid w:val="1F7BEFD3"/>
    <w:rsid w:val="287DB8B0"/>
    <w:rsid w:val="2AC21FE1"/>
    <w:rsid w:val="2F2EFD7C"/>
    <w:rsid w:val="45F46297"/>
    <w:rsid w:val="6285B53E"/>
    <w:rsid w:val="78969D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9AC95E"/>
  <w15:chartTrackingRefBased/>
  <w15:docId w15:val="{364B54A7-6D04-4E1B-A6B5-EFB915E60E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hAnsiTheme="minorHAnsi" w:eastAsia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ali" w:default="1">
    <w:name w:val="Normal"/>
    <w:qFormat/>
  </w:style>
  <w:style w:type="character" w:styleId="Kappaleenoletusfontti" w:default="1">
    <w:name w:val="Default Paragraph Font"/>
    <w:uiPriority w:val="1"/>
    <w:semiHidden/>
    <w:unhideWhenUsed/>
  </w:style>
  <w:style w:type="table" w:styleId="Normaalitaulukko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Eiluetteloa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3.xml" Id="rId3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6" /><Relationship Type="http://schemas.openxmlformats.org/officeDocument/2006/relationships/settings" Target="settings.xml" Id="rId5" /><Relationship Type="http://schemas.openxmlformats.org/officeDocument/2006/relationships/theme" Target="theme/theme1.xml" Id="rId15" /><Relationship Type="http://schemas.openxmlformats.org/officeDocument/2006/relationships/styles" Target="styles.xml" Id="rId4" /><Relationship Type="http://schemas.openxmlformats.org/officeDocument/2006/relationships/fontTable" Target="fontTable.xml" Id="rId14" /><Relationship Type="http://schemas.openxmlformats.org/officeDocument/2006/relationships/image" Target="/media/imagef.png" Id="Rf6ca60e7297c41b7" /><Relationship Type="http://schemas.openxmlformats.org/officeDocument/2006/relationships/image" Target="/media/image10.png" Id="Re06a3401ea8b4617" /><Relationship Type="http://schemas.openxmlformats.org/officeDocument/2006/relationships/image" Target="/media/image11.png" Id="R6e5c3262b079464e" /><Relationship Type="http://schemas.openxmlformats.org/officeDocument/2006/relationships/image" Target="/media/image12.png" Id="R3ffdcf63d234457d" /><Relationship Type="http://schemas.openxmlformats.org/officeDocument/2006/relationships/image" Target="/media/image13.png" Id="R4185f06bc7754a43" /><Relationship Type="http://schemas.openxmlformats.org/officeDocument/2006/relationships/image" Target="/media/image14.png" Id="Rae678b367b754341" /><Relationship Type="http://schemas.openxmlformats.org/officeDocument/2006/relationships/image" Target="/media/image15.png" Id="R810cd94534674389" 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Asiakirja" ma:contentTypeID="0x0101003230C559EAB3524091EB606070C347A6" ma:contentTypeVersion="11" ma:contentTypeDescription="Luo uusi asiakirja." ma:contentTypeScope="" ma:versionID="959447ee2739a8c411da5093fc911622">
  <xsd:schema xmlns:xsd="http://www.w3.org/2001/XMLSchema" xmlns:xs="http://www.w3.org/2001/XMLSchema" xmlns:p="http://schemas.microsoft.com/office/2006/metadata/properties" xmlns:ns3="c5620b2b-e64f-4e72-b656-8ab8699ea4f6" xmlns:ns4="56dee609-2fa3-451a-bd79-7ca9a6eefb97" targetNamespace="http://schemas.microsoft.com/office/2006/metadata/properties" ma:root="true" ma:fieldsID="b089033650fb4c98c60eeb9138cf9954" ns3:_="" ns4:_="">
    <xsd:import namespace="c5620b2b-e64f-4e72-b656-8ab8699ea4f6"/>
    <xsd:import namespace="56dee609-2fa3-451a-bd79-7ca9a6eefb97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Location" minOccurs="0"/>
                <xsd:element ref="ns4:MediaServiceOCR" minOccurs="0"/>
                <xsd:element ref="ns4:MediaServiceGenerationTime" minOccurs="0"/>
                <xsd:element ref="ns4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620b2b-e64f-4e72-b656-8ab8699ea4f6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Jaettu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Jakamisen tiedot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Jakamisvihjeen hajautus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6dee609-2fa3-451a-bd79-7ca9a6eefb9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MediaServiceAutoTags" ma:internalName="MediaServiceAutoTags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OCR" ma:index="16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Sisältölaji"/>
        <xsd:element ref="dc:title" minOccurs="0" maxOccurs="1" ma:index="4" ma:displayName="Otsikk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BF6F990-920E-46AB-9A11-648D8E2093D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5620b2b-e64f-4e72-b656-8ab8699ea4f6"/>
    <ds:schemaRef ds:uri="56dee609-2fa3-451a-bd79-7ca9a6eefb9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ABDD987-830A-447D-9F73-8D20A519087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C094277-0941-421D-96FD-0B088D1C03E2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Savolainen Hanna</dc:creator>
  <keywords/>
  <dc:description/>
  <lastModifiedBy>Savolainen Hanna</lastModifiedBy>
  <revision>19</revision>
  <dcterms:created xsi:type="dcterms:W3CDTF">2020-03-01T16:32:00.0000000Z</dcterms:created>
  <dcterms:modified xsi:type="dcterms:W3CDTF">2020-06-05T18:28:59.5468344Z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0x0101003230C559EAB3524091EB606070C347A6</vt:lpwstr>
  </property>
</Properties>
</file>