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348" w:rsidRPr="00C00348" w:rsidRDefault="00C00348" w:rsidP="00C00348">
      <w:p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es-ES" w:eastAsia="fi-FI"/>
        </w:rPr>
      </w:pPr>
      <w:r w:rsidRPr="00C00348">
        <w:rPr>
          <w:rFonts w:eastAsia="Times New Roman" w:cstheme="minorHAnsi"/>
          <w:b/>
          <w:bCs/>
          <w:sz w:val="32"/>
          <w:szCs w:val="32"/>
          <w:lang w:val="es-ES" w:eastAsia="fi-FI"/>
        </w:rPr>
        <w:t>El secreto de la felicidad en Finlandia</w:t>
      </w:r>
      <w:r w:rsidRPr="00C00348">
        <w:rPr>
          <w:rFonts w:eastAsia="Times New Roman" w:cstheme="minorHAnsi"/>
          <w:sz w:val="32"/>
          <w:szCs w:val="32"/>
          <w:lang w:val="es-ES" w:eastAsia="fi-FI"/>
        </w:rPr>
        <w:t xml:space="preserve"> </w:t>
      </w:r>
    </w:p>
    <w:p w:rsidR="00C00348" w:rsidRPr="00C00348" w:rsidRDefault="00C00348" w:rsidP="00C00348">
      <w:p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es-ES" w:eastAsia="fi-FI"/>
        </w:rPr>
      </w:pPr>
      <w:r w:rsidRPr="00C00348">
        <w:rPr>
          <w:rFonts w:eastAsia="Times New Roman" w:cstheme="minorHAnsi"/>
          <w:b/>
          <w:bCs/>
          <w:sz w:val="32"/>
          <w:szCs w:val="32"/>
          <w:lang w:val="es-ES" w:eastAsia="fi-FI"/>
        </w:rPr>
        <w:t>Resumen del artículo</w:t>
      </w:r>
    </w:p>
    <w:p w:rsidR="00C00348" w:rsidRPr="00C00348" w:rsidRDefault="00C00348" w:rsidP="00C00348">
      <w:p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es-ES" w:eastAsia="fi-FI"/>
        </w:rPr>
      </w:pPr>
      <w:r w:rsidRPr="00C00348">
        <w:rPr>
          <w:rFonts w:eastAsia="Times New Roman" w:cstheme="minorHAnsi"/>
          <w:sz w:val="32"/>
          <w:szCs w:val="32"/>
          <w:lang w:val="es-ES" w:eastAsia="fi-FI"/>
        </w:rPr>
        <w:t xml:space="preserve">Finlandia es considerado uno de los países más felices del mundo. Según el artículo de </w:t>
      </w:r>
      <w:r w:rsidRPr="00C00348">
        <w:rPr>
          <w:rFonts w:eastAsia="Times New Roman" w:cstheme="minorHAnsi"/>
          <w:i/>
          <w:iCs/>
          <w:sz w:val="32"/>
          <w:szCs w:val="32"/>
          <w:lang w:val="es-ES" w:eastAsia="fi-FI"/>
        </w:rPr>
        <w:t>El Mundo</w:t>
      </w:r>
      <w:r w:rsidRPr="00C00348">
        <w:rPr>
          <w:rFonts w:eastAsia="Times New Roman" w:cstheme="minorHAnsi"/>
          <w:sz w:val="32"/>
          <w:szCs w:val="32"/>
          <w:lang w:val="es-ES" w:eastAsia="fi-FI"/>
        </w:rPr>
        <w:t xml:space="preserve">, gran parte de este éxito se encuentra en la </w:t>
      </w:r>
      <w:r w:rsidRPr="00C00348">
        <w:rPr>
          <w:rFonts w:eastAsia="Times New Roman" w:cstheme="minorHAnsi"/>
          <w:b/>
          <w:bCs/>
          <w:sz w:val="32"/>
          <w:szCs w:val="32"/>
          <w:lang w:val="es-ES" w:eastAsia="fi-FI"/>
        </w:rPr>
        <w:t>Región de los Mil Lagos</w:t>
      </w:r>
      <w:r w:rsidRPr="00C00348">
        <w:rPr>
          <w:rFonts w:eastAsia="Times New Roman" w:cstheme="minorHAnsi"/>
          <w:sz w:val="32"/>
          <w:szCs w:val="32"/>
          <w:lang w:val="es-ES" w:eastAsia="fi-FI"/>
        </w:rPr>
        <w:t xml:space="preserve"> (como la zona del lago Saimaa). Allí, los finlandeses disfrutan de un estilo de vida tranquilo, en contacto directo con la naturaleza y sin mucho estrés. </w:t>
      </w:r>
    </w:p>
    <w:p w:rsidR="00C00348" w:rsidRPr="00C00348" w:rsidRDefault="00C00348" w:rsidP="00C00348">
      <w:p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es-ES" w:eastAsia="fi-FI"/>
        </w:rPr>
      </w:pPr>
      <w:r w:rsidRPr="00C00348">
        <w:rPr>
          <w:rFonts w:eastAsia="Times New Roman" w:cstheme="minorHAnsi"/>
          <w:b/>
          <w:bCs/>
          <w:sz w:val="32"/>
          <w:szCs w:val="32"/>
          <w:lang w:val="es-ES" w:eastAsia="fi-FI"/>
        </w:rPr>
        <w:t>Puntos clave del estilo de vida:</w:t>
      </w:r>
    </w:p>
    <w:p w:rsidR="00C00348" w:rsidRPr="00C00348" w:rsidRDefault="00C00348" w:rsidP="00C003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es-ES" w:eastAsia="fi-FI"/>
        </w:rPr>
      </w:pPr>
      <w:r w:rsidRPr="00C00348">
        <w:rPr>
          <w:rFonts w:eastAsia="Times New Roman" w:cstheme="minorHAnsi"/>
          <w:b/>
          <w:bCs/>
          <w:sz w:val="32"/>
          <w:szCs w:val="32"/>
          <w:lang w:val="es-ES" w:eastAsia="fi-FI"/>
        </w:rPr>
        <w:t>Conexión con la naturaleza:</w:t>
      </w:r>
      <w:r w:rsidRPr="00C00348">
        <w:rPr>
          <w:rFonts w:eastAsia="Times New Roman" w:cstheme="minorHAnsi"/>
          <w:sz w:val="32"/>
          <w:szCs w:val="32"/>
          <w:lang w:val="es-ES" w:eastAsia="fi-FI"/>
        </w:rPr>
        <w:t xml:space="preserve"> Los bosques y los lagos forman parte de la vida cotidiana. Pasar tiempo al aire libre ayuda a reducir el estrés y a encontrar la paz mental. </w:t>
      </w:r>
    </w:p>
    <w:p w:rsidR="00C00348" w:rsidRPr="00C00348" w:rsidRDefault="00C00348" w:rsidP="00C003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es-ES" w:eastAsia="fi-FI"/>
        </w:rPr>
      </w:pPr>
      <w:r w:rsidRPr="00C00348">
        <w:rPr>
          <w:rFonts w:eastAsia="Times New Roman" w:cstheme="minorHAnsi"/>
          <w:b/>
          <w:bCs/>
          <w:sz w:val="32"/>
          <w:szCs w:val="32"/>
          <w:lang w:val="es-ES" w:eastAsia="fi-FI"/>
        </w:rPr>
        <w:t>La cultura de la sauna:</w:t>
      </w:r>
      <w:r w:rsidRPr="00C00348">
        <w:rPr>
          <w:rFonts w:eastAsia="Times New Roman" w:cstheme="minorHAnsi"/>
          <w:sz w:val="32"/>
          <w:szCs w:val="32"/>
          <w:lang w:val="es-ES" w:eastAsia="fi-FI"/>
        </w:rPr>
        <w:t xml:space="preserve"> La sauna es fundamental en la rutina finlandesa. Después de tomar una sauna, es habitual nadar en las aguas frías de los lagos, lo que produce una sensación de bienestar físico y mental. </w:t>
      </w:r>
    </w:p>
    <w:p w:rsidR="00C00348" w:rsidRPr="00C00348" w:rsidRDefault="00C00348" w:rsidP="00C003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es-ES" w:eastAsia="fi-FI"/>
        </w:rPr>
      </w:pPr>
      <w:r w:rsidRPr="00C00348">
        <w:rPr>
          <w:rFonts w:eastAsia="Times New Roman" w:cstheme="minorHAnsi"/>
          <w:b/>
          <w:bCs/>
          <w:sz w:val="32"/>
          <w:szCs w:val="32"/>
          <w:lang w:val="es-ES" w:eastAsia="fi-FI"/>
        </w:rPr>
        <w:t>Vida sencilla y calma:</w:t>
      </w:r>
      <w:r w:rsidRPr="00C00348">
        <w:rPr>
          <w:rFonts w:eastAsia="Times New Roman" w:cstheme="minorHAnsi"/>
          <w:sz w:val="32"/>
          <w:szCs w:val="32"/>
          <w:lang w:val="es-ES" w:eastAsia="fi-FI"/>
        </w:rPr>
        <w:t xml:space="preserve"> El artículo destaca el concepto de </w:t>
      </w:r>
      <w:r w:rsidRPr="00C00348">
        <w:rPr>
          <w:rFonts w:eastAsia="Times New Roman" w:cstheme="minorHAnsi"/>
          <w:i/>
          <w:iCs/>
          <w:sz w:val="32"/>
          <w:szCs w:val="32"/>
          <w:lang w:val="es-ES" w:eastAsia="fi-FI"/>
        </w:rPr>
        <w:t>"Chill like a finn"</w:t>
      </w:r>
      <w:r w:rsidRPr="00C00348">
        <w:rPr>
          <w:rFonts w:eastAsia="Times New Roman" w:cstheme="minorHAnsi"/>
          <w:sz w:val="32"/>
          <w:szCs w:val="32"/>
          <w:lang w:val="es-ES" w:eastAsia="fi-FI"/>
        </w:rPr>
        <w:t xml:space="preserve"> (relajarse como un finlandés). La gente valora las cosas simples: dar paseos, coger bayas o setas, y desconectar de las preocupaciones diarias. </w:t>
      </w:r>
    </w:p>
    <w:p w:rsidR="00C00348" w:rsidRPr="00C00348" w:rsidRDefault="00C00348" w:rsidP="00C003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es-ES" w:eastAsia="fi-FI"/>
        </w:rPr>
      </w:pPr>
      <w:r w:rsidRPr="00C00348">
        <w:rPr>
          <w:rFonts w:eastAsia="Times New Roman" w:cstheme="minorHAnsi"/>
          <w:b/>
          <w:bCs/>
          <w:sz w:val="32"/>
          <w:szCs w:val="32"/>
          <w:lang w:val="es-ES" w:eastAsia="fi-FI"/>
        </w:rPr>
        <w:t>Respeto y equilibrio:</w:t>
      </w:r>
      <w:r w:rsidRPr="00C00348">
        <w:rPr>
          <w:rFonts w:eastAsia="Times New Roman" w:cstheme="minorHAnsi"/>
          <w:sz w:val="32"/>
          <w:szCs w:val="32"/>
          <w:lang w:val="es-ES" w:eastAsia="fi-FI"/>
        </w:rPr>
        <w:t xml:space="preserve"> La sociedad finlandesa promueve el equilibrio entre el trabajo y la vida personal, además de un profundo respeto por el medio ambiente.</w:t>
      </w:r>
      <w:bookmarkStart w:id="0" w:name="_GoBack"/>
      <w:bookmarkEnd w:id="0"/>
    </w:p>
    <w:p w:rsidR="00C00348" w:rsidRPr="00C00348" w:rsidRDefault="00C00348" w:rsidP="00C00348">
      <w:p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es-ES" w:eastAsia="fi-FI"/>
        </w:rPr>
      </w:pPr>
      <w:r w:rsidRPr="00C00348">
        <w:rPr>
          <w:rFonts w:eastAsia="Times New Roman" w:cstheme="minorHAnsi"/>
          <w:b/>
          <w:bCs/>
          <w:sz w:val="32"/>
          <w:szCs w:val="32"/>
          <w:lang w:val="es-ES" w:eastAsia="fi-FI"/>
        </w:rPr>
        <w:t>Conclusión:</w:t>
      </w:r>
    </w:p>
    <w:p w:rsidR="00C00348" w:rsidRPr="00C00348" w:rsidRDefault="00C00348" w:rsidP="00C00348">
      <w:p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es-ES" w:eastAsia="fi-FI"/>
        </w:rPr>
      </w:pPr>
      <w:r w:rsidRPr="00C00348">
        <w:rPr>
          <w:rFonts w:eastAsia="Times New Roman" w:cstheme="minorHAnsi"/>
          <w:sz w:val="32"/>
          <w:szCs w:val="32"/>
          <w:lang w:val="es-ES" w:eastAsia="fi-FI"/>
        </w:rPr>
        <w:t xml:space="preserve">El artículo explica que la felicidad en Finlandia no se trata de tener riquezas o gran lujo, sino de tener </w:t>
      </w:r>
      <w:r w:rsidRPr="00C00348">
        <w:rPr>
          <w:rFonts w:eastAsia="Times New Roman" w:cstheme="minorHAnsi"/>
          <w:b/>
          <w:bCs/>
          <w:sz w:val="32"/>
          <w:szCs w:val="32"/>
          <w:lang w:val="es-ES" w:eastAsia="fi-FI"/>
        </w:rPr>
        <w:t>calidad de vida, aire puro, tranquilidad y tiempo libre</w:t>
      </w:r>
      <w:r w:rsidRPr="00C00348">
        <w:rPr>
          <w:rFonts w:eastAsia="Times New Roman" w:cstheme="minorHAnsi"/>
          <w:sz w:val="32"/>
          <w:szCs w:val="32"/>
          <w:lang w:val="es-ES" w:eastAsia="fi-FI"/>
        </w:rPr>
        <w:t xml:space="preserve"> para disfrutar del entorno natural.</w:t>
      </w:r>
    </w:p>
    <w:p w:rsidR="00C46437" w:rsidRPr="00C00348" w:rsidRDefault="00C46437">
      <w:pPr>
        <w:rPr>
          <w:rFonts w:cstheme="minorHAnsi"/>
          <w:sz w:val="32"/>
          <w:szCs w:val="32"/>
          <w:lang w:val="es-ES"/>
        </w:rPr>
      </w:pPr>
    </w:p>
    <w:sectPr w:rsidR="00C46437" w:rsidRPr="00C0034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3C44D9"/>
    <w:multiLevelType w:val="multilevel"/>
    <w:tmpl w:val="EFAC1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348"/>
    <w:rsid w:val="00C00348"/>
    <w:rsid w:val="00C4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FF6392-6CBC-43FE-8DD8-91816D2B3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C003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C003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Omistaja</dc:creator>
  <cp:keywords/>
  <dc:description/>
  <cp:lastModifiedBy>Omistaja</cp:lastModifiedBy>
  <cp:revision>1</cp:revision>
  <cp:lastPrinted>2026-09-27T12:26:00Z</cp:lastPrinted>
  <dcterms:created xsi:type="dcterms:W3CDTF">2026-09-27T12:25:00Z</dcterms:created>
  <dcterms:modified xsi:type="dcterms:W3CDTF">2026-09-27T12:27:00Z</dcterms:modified>
</cp:coreProperties>
</file>