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2E" w:rsidRPr="00AE5F2E" w:rsidRDefault="00AE5F2E" w:rsidP="00AE5F2E">
      <w:pPr>
        <w:rPr>
          <w:b/>
          <w:bCs/>
          <w:lang w:val="de-DE"/>
        </w:rPr>
      </w:pPr>
      <w:r w:rsidRPr="00AE5F2E">
        <w:rPr>
          <w:b/>
          <w:bCs/>
          <w:lang w:val="de-DE"/>
        </w:rPr>
        <w:t xml:space="preserve">Fakten &amp; Zahlen zu Schleswig-Holstein, Deutschland </w:t>
      </w:r>
    </w:p>
    <w:p w:rsidR="00AE5F2E" w:rsidRPr="005C6BCF" w:rsidRDefault="00AE5F2E" w:rsidP="00AE5F2E">
      <w:pPr>
        <w:rPr>
          <w:b/>
          <w:bCs/>
          <w:lang w:val="de-DE"/>
        </w:rPr>
      </w:pPr>
      <w:r w:rsidRPr="005C6BCF">
        <w:rPr>
          <w:b/>
          <w:bCs/>
          <w:lang w:val="de-DE"/>
        </w:rPr>
        <w:t>Bevölkerung</w:t>
      </w:r>
    </w:p>
    <w:p w:rsidR="00AE5F2E" w:rsidRPr="00AE5F2E" w:rsidRDefault="00AE5F2E" w:rsidP="00AE5F2E">
      <w:pPr>
        <w:rPr>
          <w:lang w:val="de-DE"/>
        </w:rPr>
      </w:pPr>
      <w:r w:rsidRPr="00AE5F2E">
        <w:rPr>
          <w:lang w:val="de-DE"/>
        </w:rPr>
        <w:t xml:space="preserve">Im nördlichsten Bundesland von Deutschland leben </w:t>
      </w:r>
      <w:r w:rsidRPr="00AE5F2E">
        <w:rPr>
          <w:b/>
          <w:lang w:val="de-DE"/>
        </w:rPr>
        <w:t>2,8 Millionen</w:t>
      </w:r>
      <w:r w:rsidRPr="00AE5F2E">
        <w:rPr>
          <w:lang w:val="de-DE"/>
        </w:rPr>
        <w:t xml:space="preserve"> Einwohner. Mit </w:t>
      </w:r>
      <w:r w:rsidRPr="00AE5F2E">
        <w:rPr>
          <w:b/>
          <w:lang w:val="de-DE"/>
        </w:rPr>
        <w:t>240.000</w:t>
      </w:r>
      <w:r w:rsidRPr="00AE5F2E">
        <w:rPr>
          <w:lang w:val="de-DE"/>
        </w:rPr>
        <w:t xml:space="preserve"> Einwohnern ist die Landeshauptstadt </w:t>
      </w:r>
      <w:r w:rsidRPr="00AE5F2E">
        <w:rPr>
          <w:b/>
          <w:lang w:val="de-DE"/>
        </w:rPr>
        <w:t>Kiel</w:t>
      </w:r>
      <w:r w:rsidRPr="00AE5F2E">
        <w:rPr>
          <w:lang w:val="de-DE"/>
        </w:rPr>
        <w:t xml:space="preserve"> die größte Stadt von Schleswig-Holstein.</w:t>
      </w:r>
    </w:p>
    <w:p w:rsidR="00AE5F2E" w:rsidRPr="00AE5F2E" w:rsidRDefault="00AE5F2E" w:rsidP="00AE5F2E">
      <w:pPr>
        <w:rPr>
          <w:b/>
          <w:bCs/>
          <w:lang w:val="de-DE"/>
        </w:rPr>
      </w:pPr>
      <w:r w:rsidRPr="00AE5F2E">
        <w:rPr>
          <w:b/>
          <w:bCs/>
          <w:lang w:val="de-DE"/>
        </w:rPr>
        <w:t>Natur und Umwelt</w:t>
      </w:r>
    </w:p>
    <w:p w:rsidR="00AE5F2E" w:rsidRPr="00AE5F2E" w:rsidRDefault="00AE5F2E" w:rsidP="00AE5F2E">
      <w:pPr>
        <w:rPr>
          <w:lang w:val="de-DE"/>
        </w:rPr>
      </w:pPr>
      <w:r w:rsidRPr="00AE5F2E">
        <w:rPr>
          <w:lang w:val="de-DE"/>
        </w:rPr>
        <w:t xml:space="preserve">Schleswig-Holstein beherbergt mit dem Nationalpark </w:t>
      </w:r>
      <w:r w:rsidRPr="00AE5F2E">
        <w:rPr>
          <w:b/>
          <w:lang w:val="de-DE"/>
        </w:rPr>
        <w:t>Schleswig-Holsteinisches Wattenmeer</w:t>
      </w:r>
      <w:r w:rsidRPr="00AE5F2E">
        <w:rPr>
          <w:lang w:val="de-DE"/>
        </w:rPr>
        <w:t xml:space="preserve"> den größten Nationalparks Deutschlands. Insgesamt stehen 2,9 Prozent der Landesfläche unter Naturschutz. Wasser ist eines der zentralen Themen in Schleswig-Holstein: Die gesamte Küstenlänge beträgt </w:t>
      </w:r>
      <w:r w:rsidRPr="00AE5F2E">
        <w:rPr>
          <w:b/>
          <w:lang w:val="de-DE"/>
        </w:rPr>
        <w:t>1.190</w:t>
      </w:r>
      <w:r w:rsidRPr="00AE5F2E">
        <w:rPr>
          <w:lang w:val="de-DE"/>
        </w:rPr>
        <w:t xml:space="preserve"> Kilometer, die Fließgewässer sind insgesamt 32.000 Kilometer lang und die Seen nehmen eine Fläche von 28.000 Hektar ein. Die größten Seen sind </w:t>
      </w:r>
      <w:r w:rsidRPr="00AE5F2E">
        <w:rPr>
          <w:b/>
          <w:lang w:val="de-DE"/>
        </w:rPr>
        <w:t>der Plöner See</w:t>
      </w:r>
      <w:r w:rsidRPr="00AE5F2E">
        <w:rPr>
          <w:lang w:val="de-DE"/>
        </w:rPr>
        <w:t xml:space="preserve">, der </w:t>
      </w:r>
      <w:proofErr w:type="spellStart"/>
      <w:r w:rsidRPr="00AE5F2E">
        <w:rPr>
          <w:lang w:val="de-DE"/>
        </w:rPr>
        <w:t>Selenter</w:t>
      </w:r>
      <w:proofErr w:type="spellEnd"/>
      <w:r w:rsidRPr="00AE5F2E">
        <w:rPr>
          <w:lang w:val="de-DE"/>
        </w:rPr>
        <w:t xml:space="preserve"> See und der Große Ratzeburger See.</w:t>
      </w:r>
    </w:p>
    <w:p w:rsidR="00AE5F2E" w:rsidRPr="005C6BCF" w:rsidRDefault="00AE5F2E" w:rsidP="00AE5F2E">
      <w:pPr>
        <w:rPr>
          <w:b/>
          <w:bCs/>
          <w:lang w:val="de-DE"/>
        </w:rPr>
      </w:pPr>
      <w:r w:rsidRPr="005C6BCF">
        <w:rPr>
          <w:b/>
          <w:bCs/>
          <w:lang w:val="de-DE"/>
        </w:rPr>
        <w:t>Inseln</w:t>
      </w:r>
    </w:p>
    <w:p w:rsidR="00AE5F2E" w:rsidRPr="00AE5F2E" w:rsidRDefault="00AE5F2E" w:rsidP="00AE5F2E">
      <w:pPr>
        <w:rPr>
          <w:lang w:val="de-DE"/>
        </w:rPr>
      </w:pPr>
      <w:r w:rsidRPr="00AE5F2E">
        <w:rPr>
          <w:lang w:val="de-DE"/>
        </w:rPr>
        <w:t xml:space="preserve">Zum Bundesland Schleswig-Holstein gehören die Inseln Fehmarn, </w:t>
      </w:r>
      <w:r w:rsidRPr="00AE5F2E">
        <w:rPr>
          <w:b/>
          <w:lang w:val="de-DE"/>
        </w:rPr>
        <w:t>Sylt</w:t>
      </w:r>
      <w:r w:rsidRPr="00AE5F2E">
        <w:rPr>
          <w:lang w:val="de-DE"/>
        </w:rPr>
        <w:t xml:space="preserve">, Föhr, Nordstrand, </w:t>
      </w:r>
      <w:proofErr w:type="spellStart"/>
      <w:r w:rsidRPr="00AE5F2E">
        <w:rPr>
          <w:lang w:val="de-DE"/>
        </w:rPr>
        <w:t>Pellworm</w:t>
      </w:r>
      <w:proofErr w:type="spellEnd"/>
      <w:r w:rsidRPr="00AE5F2E">
        <w:rPr>
          <w:lang w:val="de-DE"/>
        </w:rPr>
        <w:t xml:space="preserve">, Amrum und </w:t>
      </w:r>
      <w:r w:rsidRPr="00AE5F2E">
        <w:rPr>
          <w:b/>
          <w:lang w:val="de-DE"/>
        </w:rPr>
        <w:t>Helgoland</w:t>
      </w:r>
      <w:r w:rsidRPr="00AE5F2E">
        <w:rPr>
          <w:lang w:val="de-DE"/>
        </w:rPr>
        <w:t xml:space="preserve">. Fehmarn ist mit 185 km² die größte der Inseln, </w:t>
      </w:r>
      <w:r w:rsidRPr="00AE5F2E">
        <w:rPr>
          <w:b/>
          <w:lang w:val="de-DE"/>
        </w:rPr>
        <w:t>Helgoland</w:t>
      </w:r>
      <w:r w:rsidRPr="00AE5F2E">
        <w:rPr>
          <w:lang w:val="de-DE"/>
        </w:rPr>
        <w:t xml:space="preserve"> mit 1,7 km² die kleinste.</w:t>
      </w:r>
    </w:p>
    <w:p w:rsidR="00AE5F2E" w:rsidRPr="00AE5F2E" w:rsidRDefault="00AE5F2E" w:rsidP="00AE5F2E">
      <w:pPr>
        <w:rPr>
          <w:b/>
          <w:bCs/>
          <w:lang w:val="de-DE"/>
        </w:rPr>
      </w:pPr>
      <w:r w:rsidRPr="00AE5F2E">
        <w:rPr>
          <w:b/>
          <w:bCs/>
          <w:lang w:val="de-DE"/>
        </w:rPr>
        <w:t>Traditionelle Gerichte</w:t>
      </w:r>
    </w:p>
    <w:p w:rsidR="00AE5F2E" w:rsidRDefault="00AE5F2E" w:rsidP="00AE5F2E">
      <w:pPr>
        <w:rPr>
          <w:lang w:val="de-DE"/>
        </w:rPr>
      </w:pPr>
      <w:r w:rsidRPr="00AE5F2E">
        <w:rPr>
          <w:lang w:val="de-DE"/>
        </w:rPr>
        <w:t>Birnen, Bohnen und Speck: Die Kombination von süß und deftig ist typisch für die Küche von Schleswig-Holstein. "</w:t>
      </w:r>
      <w:proofErr w:type="spellStart"/>
      <w:r w:rsidRPr="00AE5F2E">
        <w:rPr>
          <w:b/>
          <w:lang w:val="de-DE"/>
        </w:rPr>
        <w:t>Brooken</w:t>
      </w:r>
      <w:proofErr w:type="spellEnd"/>
      <w:r w:rsidRPr="00AE5F2E">
        <w:rPr>
          <w:b/>
          <w:lang w:val="de-DE"/>
        </w:rPr>
        <w:t xml:space="preserve"> </w:t>
      </w:r>
      <w:proofErr w:type="spellStart"/>
      <w:r w:rsidRPr="00AE5F2E">
        <w:rPr>
          <w:b/>
          <w:lang w:val="de-DE"/>
        </w:rPr>
        <w:t>Sööt</w:t>
      </w:r>
      <w:proofErr w:type="spellEnd"/>
      <w:r w:rsidRPr="00AE5F2E">
        <w:rPr>
          <w:lang w:val="de-DE"/>
        </w:rPr>
        <w:t>" wird die Kombination genannt, die auch bei der süßsauren Gänsekeule und beim Holsteiner Sauerfleisch zum Einsatz kommt.</w:t>
      </w:r>
      <w:r w:rsidRPr="00AE5F2E">
        <w:rPr>
          <w:lang w:val="de-DE"/>
        </w:rPr>
        <w:br/>
      </w:r>
      <w:r w:rsidRPr="00AE5F2E">
        <w:rPr>
          <w:lang w:val="de-DE"/>
        </w:rPr>
        <w:br/>
      </w:r>
      <w:proofErr w:type="spellStart"/>
      <w:r w:rsidRPr="00AE5F2E">
        <w:rPr>
          <w:b/>
          <w:bCs/>
          <w:lang w:val="de-DE"/>
        </w:rPr>
        <w:t>Förtchen</w:t>
      </w:r>
      <w:proofErr w:type="spellEnd"/>
      <w:r w:rsidRPr="00AE5F2E">
        <w:rPr>
          <w:b/>
          <w:bCs/>
          <w:lang w:val="de-DE"/>
        </w:rPr>
        <w:t>:</w:t>
      </w:r>
      <w:r w:rsidRPr="00AE5F2E">
        <w:rPr>
          <w:lang w:val="de-DE"/>
        </w:rPr>
        <w:t xml:space="preserve"> Bereits Ende des 18. Jahrhunderts kam dieses Hefegebäck in Norddeutschland auf. Zunächst nur an Weihnachten und Neujahr zubereitet, gibt es die süßen Berliner Pfannkuchen heute das ganze Jahr über.</w:t>
      </w:r>
      <w:r w:rsidRPr="00AE5F2E">
        <w:rPr>
          <w:lang w:val="de-DE"/>
        </w:rPr>
        <w:br/>
      </w:r>
      <w:r w:rsidRPr="00AE5F2E">
        <w:rPr>
          <w:lang w:val="de-DE"/>
        </w:rPr>
        <w:br/>
      </w:r>
      <w:r w:rsidRPr="00AE5F2E">
        <w:rPr>
          <w:b/>
          <w:bCs/>
          <w:lang w:val="de-DE"/>
        </w:rPr>
        <w:t>Labskaus:</w:t>
      </w:r>
      <w:r>
        <w:rPr>
          <w:lang w:val="de-DE"/>
        </w:rPr>
        <w:t xml:space="preserve"> Die Urform dieses Gerichtes </w:t>
      </w:r>
      <w:r w:rsidRPr="00AE5F2E">
        <w:rPr>
          <w:lang w:val="de-DE"/>
        </w:rPr>
        <w:t xml:space="preserve">kommt eigentlich aus England und wurde Anfang des 18. Jahrhunderts auf Segelschiffen serviert. Das pürierte Pökelfleisch wird heute oft mit Spiegelei, Roter </w:t>
      </w:r>
      <w:proofErr w:type="spellStart"/>
      <w:r w:rsidRPr="00AE5F2E">
        <w:rPr>
          <w:lang w:val="de-DE"/>
        </w:rPr>
        <w:t>Beete</w:t>
      </w:r>
      <w:proofErr w:type="spellEnd"/>
      <w:r w:rsidRPr="00AE5F2E">
        <w:rPr>
          <w:lang w:val="de-DE"/>
        </w:rPr>
        <w:t>, Gurke und Matjes serviert.</w:t>
      </w:r>
      <w:r w:rsidRPr="00AE5F2E">
        <w:rPr>
          <w:lang w:val="de-DE"/>
        </w:rPr>
        <w:br/>
      </w:r>
      <w:r w:rsidRPr="00AE5F2E">
        <w:rPr>
          <w:lang w:val="de-DE"/>
        </w:rPr>
        <w:br/>
      </w:r>
      <w:r w:rsidRPr="00AE5F2E">
        <w:rPr>
          <w:b/>
          <w:bCs/>
          <w:lang w:val="de-DE"/>
        </w:rPr>
        <w:t>Möwenschiss:</w:t>
      </w:r>
      <w:r w:rsidRPr="00AE5F2E">
        <w:rPr>
          <w:lang w:val="de-DE"/>
        </w:rPr>
        <w:t xml:space="preserve"> Klingt komisch, ist es auch. Ein Glas Doppelkorn, darauf eine Scheibe Salami, garniert mit einem Klecks Senf und Meerrettich. Da muss sich niemand mehr wundern, woher der Name kommt.</w:t>
      </w:r>
    </w:p>
    <w:p w:rsidR="005C6BCF" w:rsidRDefault="005C6BCF" w:rsidP="00AE5F2E">
      <w:pPr>
        <w:rPr>
          <w:lang w:val="de-DE"/>
        </w:rPr>
      </w:pPr>
    </w:p>
    <w:p w:rsidR="005C6BCF" w:rsidRDefault="005C6BCF" w:rsidP="00AE5F2E">
      <w:pPr>
        <w:rPr>
          <w:i/>
          <w:lang w:val="de-DE"/>
        </w:rPr>
      </w:pPr>
      <w:r>
        <w:rPr>
          <w:b/>
          <w:lang w:val="de-DE"/>
        </w:rPr>
        <w:t xml:space="preserve">Aufgabe: </w:t>
      </w:r>
      <w:r>
        <w:rPr>
          <w:i/>
          <w:lang w:val="de-DE"/>
        </w:rPr>
        <w:t>Beantworten Sie die folgenden Fragen mündlich mithilfe des Textes.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viele Einwohner/innen leben in Schleswig-Holstein?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Stadt ist die größte im Bundesland und wie viele Menschen leben da?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großer Anteil der Landesfläche steht unter Naturschutz in Schleswig-Holstein?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lang ist die gesamte Küstenlänge im Bundesland?</w:t>
      </w:r>
    </w:p>
    <w:p w:rsidR="005C6BCF" w:rsidRP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heißen die größten Seen im Bundesland?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Welche Inseln gehören zum Bundesland?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heißt die größte Insel und wie groß ist sie?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Sachen sind typisch für die Küche von Schleswig-Holstein?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Wann werden </w:t>
      </w:r>
      <w:proofErr w:type="spellStart"/>
      <w:r>
        <w:rPr>
          <w:lang w:val="de-DE"/>
        </w:rPr>
        <w:t>Förtchen</w:t>
      </w:r>
      <w:proofErr w:type="spellEnd"/>
      <w:r>
        <w:rPr>
          <w:lang w:val="de-DE"/>
        </w:rPr>
        <w:t xml:space="preserve"> zubereitet?</w:t>
      </w:r>
    </w:p>
    <w:p w:rsidR="005C6BCF" w:rsidRDefault="005C6BCF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Welche Zutaten braucht man zum Labskaus?</w:t>
      </w:r>
    </w:p>
    <w:p w:rsidR="005C6BCF" w:rsidRPr="005C6BCF" w:rsidRDefault="00214171" w:rsidP="005C6BCF">
      <w:pPr>
        <w:pStyle w:val="Liststycke"/>
        <w:numPr>
          <w:ilvl w:val="0"/>
          <w:numId w:val="1"/>
        </w:numPr>
        <w:rPr>
          <w:lang w:val="de-DE"/>
        </w:rPr>
      </w:pPr>
      <w:r>
        <w:rPr>
          <w:lang w:val="de-DE"/>
        </w:rPr>
        <w:t>Aus welchen Zutaten wird das Gericht Möwenschiss zubereitet</w:t>
      </w:r>
      <w:bookmarkStart w:id="0" w:name="_GoBack"/>
      <w:bookmarkEnd w:id="0"/>
      <w:r>
        <w:rPr>
          <w:lang w:val="de-DE"/>
        </w:rPr>
        <w:t xml:space="preserve">? </w:t>
      </w:r>
    </w:p>
    <w:p w:rsidR="00AE5F2E" w:rsidRPr="005C6BCF" w:rsidRDefault="00AE5F2E" w:rsidP="00AE5F2E">
      <w:pPr>
        <w:rPr>
          <w:b/>
          <w:bCs/>
          <w:lang w:val="de-DE"/>
        </w:rPr>
      </w:pPr>
    </w:p>
    <w:p w:rsidR="00AE5F2E" w:rsidRPr="005C6BCF" w:rsidRDefault="00AE5F2E" w:rsidP="00AE5F2E">
      <w:pPr>
        <w:rPr>
          <w:b/>
          <w:bCs/>
          <w:lang w:val="de-DE"/>
        </w:rPr>
      </w:pPr>
    </w:p>
    <w:p w:rsidR="00652CC5" w:rsidRPr="005C6BCF" w:rsidRDefault="00214171">
      <w:pPr>
        <w:rPr>
          <w:lang w:val="de-DE"/>
        </w:rPr>
      </w:pPr>
    </w:p>
    <w:sectPr w:rsidR="00652CC5" w:rsidRPr="005C6BCF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9F8"/>
    <w:multiLevelType w:val="hybridMultilevel"/>
    <w:tmpl w:val="989ABA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2E"/>
    <w:rsid w:val="00005179"/>
    <w:rsid w:val="00214171"/>
    <w:rsid w:val="0036698F"/>
    <w:rsid w:val="005C6BCF"/>
    <w:rsid w:val="00725518"/>
    <w:rsid w:val="00951083"/>
    <w:rsid w:val="00AE5F2E"/>
    <w:rsid w:val="00B64E84"/>
    <w:rsid w:val="00D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CA95"/>
  <w15:chartTrackingRefBased/>
  <w15:docId w15:val="{EBAD1F0B-52E3-46A7-826D-E931C64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5F2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C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2</cp:revision>
  <dcterms:created xsi:type="dcterms:W3CDTF">2024-02-06T12:40:00Z</dcterms:created>
  <dcterms:modified xsi:type="dcterms:W3CDTF">2024-02-06T12:40:00Z</dcterms:modified>
</cp:coreProperties>
</file>