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mmwbf924ogoh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Planeettaesitelmä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36tif2ij9a6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​1. Ohjeet oppilaalle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​Tehtäväsi on esitellä yksi aurinkokuntamme planeetoista Google Slides -ohjelmalla.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38x5fqoxuax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​Ohjeet työn tekemiseen: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Käytä omia sanoja:</w:t>
      </w:r>
      <w:r w:rsidDel="00000000" w:rsidR="00000000" w:rsidRPr="00000000">
        <w:rPr>
          <w:sz w:val="24"/>
          <w:szCs w:val="24"/>
          <w:rtl w:val="0"/>
        </w:rPr>
        <w:t xml:space="preserve"> Älä kopioi suoraan kirjasta tai netistä, vaan selitä asiat niin kuin selittäisit ne kaverillesi.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Visuaalisuus:</w:t>
      </w:r>
      <w:r w:rsidDel="00000000" w:rsidR="00000000" w:rsidRPr="00000000">
        <w:rPr>
          <w:sz w:val="24"/>
          <w:szCs w:val="24"/>
          <w:rtl w:val="0"/>
        </w:rPr>
        <w:t xml:space="preserve"> Käytä kuvia, jotka tukevat tekstiäsi.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Silmäiltävyys:</w:t>
      </w:r>
      <w:r w:rsidDel="00000000" w:rsidR="00000000" w:rsidRPr="00000000">
        <w:rPr>
          <w:sz w:val="24"/>
          <w:szCs w:val="24"/>
          <w:rtl w:val="0"/>
        </w:rPr>
        <w:t xml:space="preserve"> Käytä ranskalaisia viivoja. Älä täytä dioja pitkillä tekstikappaleilla.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Lähdekriittisyys:</w:t>
      </w:r>
      <w:r w:rsidDel="00000000" w:rsidR="00000000" w:rsidRPr="00000000">
        <w:rPr>
          <w:sz w:val="24"/>
          <w:szCs w:val="24"/>
          <w:rtl w:val="0"/>
        </w:rPr>
        <w:t xml:space="preserve"> Merkitse muistiin, mistä löysit tiedon.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3le1t477fva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​2. Esitelmän runko (Diat 1–7)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1: Otsikko.</w:t>
      </w:r>
      <w:r w:rsidDel="00000000" w:rsidR="00000000" w:rsidRPr="00000000">
        <w:rPr>
          <w:sz w:val="24"/>
          <w:szCs w:val="24"/>
          <w:rtl w:val="0"/>
        </w:rPr>
        <w:t xml:space="preserve"> Planeetan nimi, hieno kuva ja oma nimesi.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2: Sijainti.</w:t>
      </w:r>
      <w:r w:rsidDel="00000000" w:rsidR="00000000" w:rsidRPr="00000000">
        <w:rPr>
          <w:sz w:val="24"/>
          <w:szCs w:val="24"/>
          <w:rtl w:val="0"/>
        </w:rPr>
        <w:t xml:space="preserve"> Monesko planeetta auringosta? Etäisyys ja naapurit.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3: Ulkonäkö ja rakenne.</w:t>
      </w:r>
      <w:r w:rsidDel="00000000" w:rsidR="00000000" w:rsidRPr="00000000">
        <w:rPr>
          <w:sz w:val="24"/>
          <w:szCs w:val="24"/>
          <w:rtl w:val="0"/>
        </w:rPr>
        <w:t xml:space="preserve"> Onko se kivi- vai kaasuplaneetta? Minkä värinen se on?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4: Faktat.</w:t>
      </w:r>
      <w:r w:rsidDel="00000000" w:rsidR="00000000" w:rsidRPr="00000000">
        <w:rPr>
          <w:sz w:val="24"/>
          <w:szCs w:val="24"/>
          <w:rtl w:val="0"/>
        </w:rPr>
        <w:t xml:space="preserve"> Halkaisija, lämpötila, vuorokauden ja vuoden pituus.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5: Kuut ja renkaat.</w:t>
      </w:r>
      <w:r w:rsidDel="00000000" w:rsidR="00000000" w:rsidRPr="00000000">
        <w:rPr>
          <w:sz w:val="24"/>
          <w:szCs w:val="24"/>
          <w:rtl w:val="0"/>
        </w:rPr>
        <w:t xml:space="preserve"> Onko planeetalla kuita tai renkaita? Onko siellä käynyt avaruusluotaimia?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6: Tiesitkö tämän?</w:t>
      </w:r>
      <w:r w:rsidDel="00000000" w:rsidR="00000000" w:rsidRPr="00000000">
        <w:rPr>
          <w:sz w:val="24"/>
          <w:szCs w:val="24"/>
          <w:rtl w:val="0"/>
        </w:rPr>
        <w:t xml:space="preserve"> Etsi yksi jännittävä "fun fact" planeetastasi.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7: Lähteet ja lopetus.</w:t>
      </w:r>
      <w:r w:rsidDel="00000000" w:rsidR="00000000" w:rsidRPr="00000000">
        <w:rPr>
          <w:sz w:val="24"/>
          <w:szCs w:val="24"/>
          <w:rtl w:val="0"/>
        </w:rPr>
        <w:t xml:space="preserve"> Kerro mistä tiedot löytyivät ja vastaa yleisön kysymyksiin.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Arviointikohde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Erinomainen (5)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Hyvä (3-4)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Harjoiteltavaa (1-2)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Sisältö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Tiedot ovat tarkkoja, monipuolisia ja kiinnostavia.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Perustiedot löytyvät ja ovat pääosin oikein.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Tiedot ovat niukkoja tai niissä on selkeitä virheitä.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Visuaalisuus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Kuvat ja tekstit tukevat toisiaan täydellisesti. Selkeä ulkoasu.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Kuvat ovat mukana, mutta asettelu on hieman sekava.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Dioissa on liikaa tekstiä tai kuvat puuttuvat.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Esiintyminen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Reipas ja selkeä puheääni, kontakti yleisöön.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Puhe kuuluu, mutta tukeutuu välillä liikaa muistiinpanoihin.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Puhe on hiljaista tai suoraa paperista lukemista.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Lähdekriittisyys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Lähteet on merkitty selkeästi ja ne ovat luotettavia.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Lähteet on mainittu, mutta merkintätapa on puutteellinen.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Lähteitä ei ole mainittu lainkaan.</w:t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y4z9jyhknf1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Palautteen antaminen ja vastaanottaminen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​Esitelmän jälkeen on hyvä hetki pysähtyä ja antaa kaverille (tai itselleen) rakentavaa palautetta. Tässä muutama vinkki, miten se tehdään tyylillä: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"Hampurilaismalli":</w:t>
      </w:r>
      <w:r w:rsidDel="00000000" w:rsidR="00000000" w:rsidRPr="00000000">
        <w:rPr>
          <w:sz w:val="24"/>
          <w:szCs w:val="24"/>
          <w:rtl w:val="0"/>
        </w:rPr>
        <w:t xml:space="preserve"> Aloita kehumalla jotain hyvää, anna sitten yksi konkreettinen kehityskohde ja lopeta positiiviseen yleisvaikutelmaan.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Ole konkreettinen:</w:t>
      </w:r>
      <w:r w:rsidDel="00000000" w:rsidR="00000000" w:rsidRPr="00000000">
        <w:rPr>
          <w:sz w:val="24"/>
          <w:szCs w:val="24"/>
          <w:rtl w:val="0"/>
        </w:rPr>
        <w:t xml:space="preserve"> Sen sijaan että sanoisit "oli kiva", sano vaikka "pidin erityisesti siitä, miten kerroit Saturnuksen renkaista".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Vastaanottaminen:</w:t>
      </w:r>
      <w:r w:rsidDel="00000000" w:rsidR="00000000" w:rsidRPr="00000000">
        <w:rPr>
          <w:sz w:val="24"/>
          <w:szCs w:val="24"/>
          <w:rtl w:val="0"/>
        </w:rPr>
        <w:t xml:space="preserve"> Muista kiittää palautteesta! Se on arvokasta oppimista varten, ei arvostelu sinusta ihmisenä.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