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B211" w14:textId="77777777" w:rsidR="008E307F" w:rsidRDefault="00FC067A">
      <w:pPr>
        <w:pStyle w:val="Leipteksti"/>
        <w:rPr>
          <w:b/>
          <w:bCs/>
        </w:rPr>
      </w:pPr>
      <w:r>
        <w:rPr>
          <w:b/>
          <w:bCs/>
        </w:rPr>
        <w:t>Fysiikka – 8 luokan aikataulut</w:t>
      </w:r>
    </w:p>
    <w:tbl>
      <w:tblPr>
        <w:tblStyle w:val="TaulukkoRuudukko"/>
        <w:tblW w:w="9638" w:type="dxa"/>
        <w:tblLayout w:type="fixed"/>
        <w:tblLook w:val="04A0" w:firstRow="1" w:lastRow="0" w:firstColumn="1" w:lastColumn="0" w:noHBand="0" w:noVBand="1"/>
      </w:tblPr>
      <w:tblGrid>
        <w:gridCol w:w="704"/>
        <w:gridCol w:w="8934"/>
      </w:tblGrid>
      <w:tr w:rsidR="008E307F" w14:paraId="1931906C" w14:textId="77777777" w:rsidTr="009B01B0">
        <w:tc>
          <w:tcPr>
            <w:tcW w:w="704" w:type="dxa"/>
          </w:tcPr>
          <w:p w14:paraId="4CD72F42" w14:textId="7B81D3BF" w:rsidR="008E307F" w:rsidRDefault="009B01B0">
            <w:pPr>
              <w:pStyle w:val="Taulukonsislt"/>
            </w:pPr>
            <w:r>
              <w:t>1</w:t>
            </w:r>
          </w:p>
        </w:tc>
        <w:tc>
          <w:tcPr>
            <w:tcW w:w="8934" w:type="dxa"/>
          </w:tcPr>
          <w:p w14:paraId="763CE531" w14:textId="77777777" w:rsidR="008E307F" w:rsidRDefault="00FC067A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t>Orientoiva tunti, esittele arvioinnin periaatteet, opetuksen tavoitteet.</w:t>
            </w:r>
            <w:r>
              <w:rPr>
                <w:rFonts w:ascii="Arial" w:hAnsi="Arial"/>
              </w:rPr>
              <w:br/>
              <w:t>(</w:t>
            </w:r>
            <w:proofErr w:type="spellStart"/>
            <w:r>
              <w:rPr>
                <w:rFonts w:ascii="Arial" w:hAnsi="Arial"/>
              </w:rPr>
              <w:t>Pedanetin</w:t>
            </w:r>
            <w:proofErr w:type="spellEnd"/>
            <w:r>
              <w:rPr>
                <w:rFonts w:ascii="Arial" w:hAnsi="Arial"/>
              </w:rPr>
              <w:t xml:space="preserve"> sivulta). Mahdollisesti käy vähän kappaletta 4 läpi ja muistuta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suureista, tunnuksista ja yksiköistä (joista USEIN pistoja).</w:t>
            </w:r>
          </w:p>
        </w:tc>
      </w:tr>
      <w:tr w:rsidR="008E307F" w14:paraId="2210887A" w14:textId="77777777" w:rsidTr="009B01B0">
        <w:tc>
          <w:tcPr>
            <w:tcW w:w="704" w:type="dxa"/>
          </w:tcPr>
          <w:p w14:paraId="1D7E5062" w14:textId="3EA552E1" w:rsidR="008E307F" w:rsidRDefault="009B01B0">
            <w:pPr>
              <w:pStyle w:val="Taulukonsislt"/>
            </w:pPr>
            <w:r>
              <w:t>2</w:t>
            </w:r>
          </w:p>
        </w:tc>
        <w:tc>
          <w:tcPr>
            <w:tcW w:w="8934" w:type="dxa"/>
          </w:tcPr>
          <w:p w14:paraId="11DE8E94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 xml:space="preserve">kpl 27 </w:t>
            </w:r>
            <w:r>
              <w:rPr>
                <w:rFonts w:ascii="Arial" w:hAnsi="Arial"/>
              </w:rPr>
              <w:t>magneettinen vuorovaikutus + labra</w:t>
            </w:r>
            <w:r>
              <w:t xml:space="preserve"> </w:t>
            </w:r>
          </w:p>
        </w:tc>
      </w:tr>
      <w:tr w:rsidR="008E307F" w14:paraId="04520E87" w14:textId="77777777" w:rsidTr="009B01B0">
        <w:tc>
          <w:tcPr>
            <w:tcW w:w="704" w:type="dxa"/>
          </w:tcPr>
          <w:p w14:paraId="6F507973" w14:textId="67694B64" w:rsidR="008E307F" w:rsidRDefault="009B01B0">
            <w:pPr>
              <w:pStyle w:val="Taulukonsislt"/>
            </w:pPr>
            <w:r>
              <w:t>3</w:t>
            </w:r>
          </w:p>
        </w:tc>
        <w:tc>
          <w:tcPr>
            <w:tcW w:w="8934" w:type="dxa"/>
          </w:tcPr>
          <w:p w14:paraId="7D501567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 xml:space="preserve">kpl 27 </w:t>
            </w:r>
            <w:r>
              <w:rPr>
                <w:rFonts w:ascii="Arial" w:hAnsi="Arial"/>
              </w:rPr>
              <w:t xml:space="preserve">sähköinen vuorovaikutus + labra (muista selittää </w:t>
            </w:r>
            <w:r>
              <w:rPr>
                <w:rFonts w:ascii="Arial" w:hAnsi="Arial"/>
                <w:b/>
              </w:rPr>
              <w:t>atomin osat</w:t>
            </w:r>
            <w:r>
              <w:rPr>
                <w:rFonts w:ascii="Arial" w:hAnsi="Arial"/>
              </w:rPr>
              <w:t xml:space="preserve"> sekä</w:t>
            </w:r>
            <w:r>
              <w:rPr>
                <w:rFonts w:ascii="Arial" w:hAnsi="Arial"/>
              </w:rPr>
              <w:br/>
              <w:t xml:space="preserve">plus- ja </w:t>
            </w:r>
            <w:proofErr w:type="gramStart"/>
            <w:r>
              <w:rPr>
                <w:rFonts w:ascii="Arial" w:hAnsi="Arial"/>
              </w:rPr>
              <w:t>miinus-varauksen</w:t>
            </w:r>
            <w:proofErr w:type="gramEnd"/>
            <w:r>
              <w:rPr>
                <w:rFonts w:ascii="Arial" w:hAnsi="Arial"/>
              </w:rPr>
              <w:t xml:space="preserve"> erot</w:t>
            </w:r>
            <w:r>
              <w:t xml:space="preserve"> </w:t>
            </w:r>
          </w:p>
        </w:tc>
      </w:tr>
      <w:tr w:rsidR="008E307F" w14:paraId="41BE6AEB" w14:textId="77777777" w:rsidTr="009B01B0">
        <w:tc>
          <w:tcPr>
            <w:tcW w:w="704" w:type="dxa"/>
          </w:tcPr>
          <w:p w14:paraId="5B03F921" w14:textId="4D7E2A5F" w:rsidR="008E307F" w:rsidRDefault="009B01B0">
            <w:pPr>
              <w:pStyle w:val="Taulukonsislt"/>
            </w:pPr>
            <w:r>
              <w:t>4</w:t>
            </w:r>
          </w:p>
        </w:tc>
        <w:tc>
          <w:tcPr>
            <w:tcW w:w="8934" w:type="dxa"/>
          </w:tcPr>
          <w:p w14:paraId="427947A5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 xml:space="preserve">kpl 28 </w:t>
            </w:r>
            <w:r>
              <w:rPr>
                <w:rFonts w:ascii="Arial" w:hAnsi="Arial"/>
              </w:rPr>
              <w:t>Sähkövirta ja jännite, seuraavalle kerralle pistot</w:t>
            </w:r>
            <w:r>
              <w:rPr>
                <w:rFonts w:ascii="Arial" w:hAnsi="Arial"/>
              </w:rPr>
              <w:br/>
              <w:t>kytkentäkaaviomerkeistä s.181</w:t>
            </w:r>
            <w:r>
              <w:t xml:space="preserve"> </w:t>
            </w:r>
          </w:p>
        </w:tc>
      </w:tr>
      <w:tr w:rsidR="008E307F" w14:paraId="6E14165A" w14:textId="77777777" w:rsidTr="009B01B0">
        <w:tc>
          <w:tcPr>
            <w:tcW w:w="704" w:type="dxa"/>
          </w:tcPr>
          <w:p w14:paraId="41189B61" w14:textId="7C2C5FB1" w:rsidR="008E307F" w:rsidRDefault="009B01B0">
            <w:pPr>
              <w:pStyle w:val="Taulukonsislt"/>
            </w:pPr>
            <w:r>
              <w:t>5</w:t>
            </w:r>
          </w:p>
        </w:tc>
        <w:tc>
          <w:tcPr>
            <w:tcW w:w="8934" w:type="dxa"/>
          </w:tcPr>
          <w:p w14:paraId="680DA231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 xml:space="preserve">kpl 28 </w:t>
            </w:r>
            <w:r>
              <w:rPr>
                <w:rFonts w:ascii="Arial" w:hAnsi="Arial"/>
              </w:rPr>
              <w:t>pistot, kytkentälabroja, sarjaan ja rinnan kytkentä käytännössä</w:t>
            </w:r>
            <w:r>
              <w:t xml:space="preserve"> </w:t>
            </w:r>
          </w:p>
        </w:tc>
      </w:tr>
      <w:tr w:rsidR="008E307F" w14:paraId="457942AB" w14:textId="77777777" w:rsidTr="009B01B0">
        <w:tc>
          <w:tcPr>
            <w:tcW w:w="704" w:type="dxa"/>
          </w:tcPr>
          <w:p w14:paraId="13AA71C2" w14:textId="4D5FF9B1" w:rsidR="008E307F" w:rsidRDefault="009B01B0">
            <w:pPr>
              <w:pStyle w:val="Taulukonsislt"/>
            </w:pPr>
            <w:r>
              <w:t>6</w:t>
            </w:r>
          </w:p>
        </w:tc>
        <w:tc>
          <w:tcPr>
            <w:tcW w:w="8934" w:type="dxa"/>
          </w:tcPr>
          <w:p w14:paraId="0CDAEB15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 xml:space="preserve">kpl 29 </w:t>
            </w:r>
            <w:r>
              <w:rPr>
                <w:rFonts w:ascii="Arial" w:hAnsi="Arial"/>
              </w:rPr>
              <w:t xml:space="preserve">resistanssi, periaate, simulaatio </w:t>
            </w:r>
            <w:proofErr w:type="spellStart"/>
            <w:r>
              <w:rPr>
                <w:rFonts w:ascii="Arial" w:hAnsi="Arial"/>
              </w:rPr>
              <w:t>tsarjaan</w:t>
            </w:r>
            <w:proofErr w:type="spellEnd"/>
            <w:r>
              <w:rPr>
                <w:rFonts w:ascii="Arial" w:hAnsi="Arial"/>
              </w:rPr>
              <w:t xml:space="preserve"> ja rinnan kytkennät,</w:t>
            </w:r>
            <w:r>
              <w:rPr>
                <w:rFonts w:ascii="Arial" w:hAnsi="Arial"/>
              </w:rPr>
              <w:br/>
              <w:t>laskut</w:t>
            </w:r>
            <w:r>
              <w:t xml:space="preserve"> </w:t>
            </w:r>
          </w:p>
        </w:tc>
      </w:tr>
      <w:tr w:rsidR="008E307F" w14:paraId="38A998B8" w14:textId="77777777" w:rsidTr="009B01B0">
        <w:tc>
          <w:tcPr>
            <w:tcW w:w="704" w:type="dxa"/>
          </w:tcPr>
          <w:p w14:paraId="57FF833F" w14:textId="75FAE6D2" w:rsidR="008E307F" w:rsidRDefault="009B01B0">
            <w:pPr>
              <w:pStyle w:val="Taulukonsislt"/>
            </w:pPr>
            <w:r>
              <w:t>7</w:t>
            </w:r>
          </w:p>
        </w:tc>
        <w:tc>
          <w:tcPr>
            <w:tcW w:w="8934" w:type="dxa"/>
          </w:tcPr>
          <w:p w14:paraId="005ADBA9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>k</w:t>
            </w:r>
            <w:r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ohmin laki, periaate, simulaatiot/labrat. LASKUT (muistikolmiot)</w:t>
            </w:r>
            <w:r>
              <w:t xml:space="preserve"> </w:t>
            </w:r>
          </w:p>
        </w:tc>
      </w:tr>
      <w:tr w:rsidR="009B01B0" w14:paraId="66241DFC" w14:textId="77777777" w:rsidTr="009B01B0">
        <w:tc>
          <w:tcPr>
            <w:tcW w:w="704" w:type="dxa"/>
          </w:tcPr>
          <w:p w14:paraId="66D55D97" w14:textId="7EA1B4DB" w:rsidR="009B01B0" w:rsidRDefault="009B01B0">
            <w:pPr>
              <w:pStyle w:val="Taulukonsislt"/>
            </w:pPr>
            <w:r>
              <w:t>8</w:t>
            </w:r>
          </w:p>
        </w:tc>
        <w:tc>
          <w:tcPr>
            <w:tcW w:w="8934" w:type="dxa"/>
          </w:tcPr>
          <w:p w14:paraId="227463C4" w14:textId="0BFE7A94" w:rsidR="009B01B0" w:rsidRDefault="009B01B0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kertausta (varsinkin laskut) </w:t>
            </w:r>
          </w:p>
        </w:tc>
      </w:tr>
      <w:tr w:rsidR="009B01B0" w14:paraId="603F538F" w14:textId="77777777" w:rsidTr="009B01B0">
        <w:tc>
          <w:tcPr>
            <w:tcW w:w="704" w:type="dxa"/>
          </w:tcPr>
          <w:p w14:paraId="149117CE" w14:textId="742A4D27" w:rsidR="009B01B0" w:rsidRDefault="009B01B0">
            <w:pPr>
              <w:pStyle w:val="Taulukonsislt"/>
            </w:pPr>
            <w:r>
              <w:t>9</w:t>
            </w:r>
          </w:p>
        </w:tc>
        <w:tc>
          <w:tcPr>
            <w:tcW w:w="8934" w:type="dxa"/>
          </w:tcPr>
          <w:p w14:paraId="1D4AF901" w14:textId="4DB1BD0E" w:rsidR="009B01B0" w:rsidRDefault="009B01B0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t>KOE kpl 27-29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 xml:space="preserve">   (</w:t>
            </w:r>
            <w:proofErr w:type="gramEnd"/>
            <w:r>
              <w:rPr>
                <w:rFonts w:ascii="Arial" w:hAnsi="Arial"/>
              </w:rPr>
              <w:t>aloitetaan kpl 30)</w:t>
            </w:r>
          </w:p>
        </w:tc>
      </w:tr>
      <w:tr w:rsidR="009B01B0" w14:paraId="68DC2FD4" w14:textId="77777777" w:rsidTr="004D36E6">
        <w:trPr>
          <w:trHeight w:val="828"/>
        </w:trPr>
        <w:tc>
          <w:tcPr>
            <w:tcW w:w="704" w:type="dxa"/>
          </w:tcPr>
          <w:p w14:paraId="5D5498C5" w14:textId="669A627F" w:rsidR="009B01B0" w:rsidRDefault="009B01B0">
            <w:pPr>
              <w:pStyle w:val="Taulukonsislt"/>
            </w:pPr>
            <w:r>
              <w:t>10</w:t>
            </w:r>
          </w:p>
        </w:tc>
        <w:tc>
          <w:tcPr>
            <w:tcW w:w="8934" w:type="dxa"/>
          </w:tcPr>
          <w:p w14:paraId="6CB30E64" w14:textId="77777777" w:rsidR="009B01B0" w:rsidRDefault="009B01B0">
            <w:pPr>
              <w:pStyle w:val="Taulukonsislt"/>
            </w:pPr>
            <w:r>
              <w:rPr>
                <w:rFonts w:ascii="Arial" w:hAnsi="Arial"/>
              </w:rPr>
              <w:t>kpl 30 Kodin sähkölaitteet. verkkojännite osattava ulkoa, suojaeristys, suoja</w:t>
            </w:r>
            <w:r>
              <w:rPr>
                <w:rFonts w:ascii="Arial" w:hAnsi="Arial"/>
              </w:rPr>
              <w:br/>
              <w:t>maadoitus, sähkön vaarat, sulake</w:t>
            </w:r>
            <w:r>
              <w:t xml:space="preserve"> </w:t>
            </w:r>
          </w:p>
          <w:p w14:paraId="1175A233" w14:textId="2C3C13A8" w:rsidR="009B01B0" w:rsidRDefault="009B01B0" w:rsidP="004453EB">
            <w:pPr>
              <w:pStyle w:val="Taulukonsislt"/>
            </w:pPr>
            <w:r>
              <w:rPr>
                <w:rFonts w:ascii="Arial" w:hAnsi="Arial"/>
              </w:rPr>
              <w:t>kpl 30 Teho ja siihen liittyvät laskut (muistikolmio), paljon erimerkkilaskuja</w:t>
            </w:r>
            <w:r>
              <w:t xml:space="preserve"> </w:t>
            </w:r>
          </w:p>
        </w:tc>
      </w:tr>
      <w:tr w:rsidR="008E307F" w14:paraId="271FF5F1" w14:textId="77777777" w:rsidTr="009B01B0">
        <w:tc>
          <w:tcPr>
            <w:tcW w:w="704" w:type="dxa"/>
          </w:tcPr>
          <w:p w14:paraId="6C9F22D0" w14:textId="5BBD74F6" w:rsidR="008E307F" w:rsidRDefault="009B01B0">
            <w:pPr>
              <w:pStyle w:val="Taulukonsislt"/>
            </w:pPr>
            <w:r>
              <w:t>11</w:t>
            </w:r>
          </w:p>
        </w:tc>
        <w:tc>
          <w:tcPr>
            <w:tcW w:w="8934" w:type="dxa"/>
          </w:tcPr>
          <w:p w14:paraId="300767A5" w14:textId="3E8293D1" w:rsidR="008E307F" w:rsidRDefault="00FC067A">
            <w:pPr>
              <w:pStyle w:val="Taulukonsislt"/>
            </w:pPr>
            <w:r>
              <w:rPr>
                <w:rFonts w:ascii="Arial" w:hAnsi="Arial"/>
              </w:rPr>
              <w:t xml:space="preserve">kpl 30 </w:t>
            </w:r>
            <w:r>
              <w:rPr>
                <w:rFonts w:ascii="Arial" w:hAnsi="Arial"/>
              </w:rPr>
              <w:t>Sähköenergia ja siihen liittyvät laskut (muistikolmio),</w:t>
            </w:r>
            <w:r>
              <w:rPr>
                <w:rFonts w:ascii="Arial" w:hAnsi="Arial"/>
              </w:rPr>
              <w:br/>
              <w:t>esimerkkilaskuja ja hinnan määräytymisen laskuja</w:t>
            </w:r>
            <w:r>
              <w:t xml:space="preserve"> </w:t>
            </w:r>
            <w:r w:rsidR="009B01B0">
              <w:t>(Kytkentä labrat)</w:t>
            </w:r>
          </w:p>
        </w:tc>
      </w:tr>
      <w:tr w:rsidR="008E307F" w14:paraId="72847D94" w14:textId="77777777" w:rsidTr="009B01B0">
        <w:tc>
          <w:tcPr>
            <w:tcW w:w="704" w:type="dxa"/>
          </w:tcPr>
          <w:p w14:paraId="102ADF97" w14:textId="51759D9F" w:rsidR="008E307F" w:rsidRDefault="009B01B0">
            <w:pPr>
              <w:pStyle w:val="Taulukonsislt"/>
            </w:pPr>
            <w:r>
              <w:t>12</w:t>
            </w:r>
          </w:p>
        </w:tc>
        <w:tc>
          <w:tcPr>
            <w:tcW w:w="8934" w:type="dxa"/>
          </w:tcPr>
          <w:p w14:paraId="57D070CE" w14:textId="326D8AE6" w:rsidR="008E307F" w:rsidRDefault="00FC067A">
            <w:pPr>
              <w:pStyle w:val="Taulukonsislt"/>
            </w:pPr>
            <w:r>
              <w:rPr>
                <w:rFonts w:ascii="Arial" w:hAnsi="Arial"/>
              </w:rPr>
              <w:t xml:space="preserve">kpl 31 sähkömagneettinen induktio. </w:t>
            </w:r>
            <w:proofErr w:type="spellStart"/>
            <w:r>
              <w:rPr>
                <w:rFonts w:ascii="Arial" w:hAnsi="Arial"/>
              </w:rPr>
              <w:t>phET</w:t>
            </w:r>
            <w:proofErr w:type="spellEnd"/>
            <w:r>
              <w:rPr>
                <w:rFonts w:ascii="Arial" w:hAnsi="Arial"/>
              </w:rPr>
              <w:t xml:space="preserve"> simulaatiota </w:t>
            </w:r>
            <w:proofErr w:type="spellStart"/>
            <w:r>
              <w:rPr>
                <w:rFonts w:ascii="Arial" w:hAnsi="Arial"/>
              </w:rPr>
              <w:t>faradayn</w:t>
            </w:r>
            <w:proofErr w:type="spellEnd"/>
            <w:r>
              <w:rPr>
                <w:rFonts w:ascii="Arial" w:hAnsi="Arial"/>
              </w:rPr>
              <w:t xml:space="preserve"> labrasta.</w:t>
            </w:r>
            <w:r>
              <w:rPr>
                <w:rFonts w:ascii="Arial" w:hAnsi="Arial"/>
              </w:rPr>
              <w:br/>
              <w:t>Oppilas-labra generaattorista. (Induktio on vaikea käsite, mutta jos tähän</w:t>
            </w:r>
            <w:r>
              <w:rPr>
                <w:rFonts w:ascii="Arial" w:hAnsi="Arial"/>
              </w:rPr>
              <w:br/>
              <w:t>laittaa aikaa ja vaivaa, niin muuntaja on hel</w:t>
            </w:r>
            <w:r>
              <w:rPr>
                <w:rFonts w:ascii="Arial" w:hAnsi="Arial"/>
              </w:rPr>
              <w:t>pompi opettaa)</w:t>
            </w:r>
            <w:r>
              <w:t xml:space="preserve"> </w:t>
            </w:r>
          </w:p>
        </w:tc>
      </w:tr>
      <w:tr w:rsidR="008E307F" w14:paraId="7F4FB76B" w14:textId="77777777" w:rsidTr="009B01B0">
        <w:tc>
          <w:tcPr>
            <w:tcW w:w="704" w:type="dxa"/>
          </w:tcPr>
          <w:p w14:paraId="5FD28270" w14:textId="6C920E3E" w:rsidR="008E307F" w:rsidRDefault="009B01B0">
            <w:pPr>
              <w:pStyle w:val="Taulukonsislt"/>
            </w:pPr>
            <w:r>
              <w:t>13</w:t>
            </w:r>
          </w:p>
        </w:tc>
        <w:tc>
          <w:tcPr>
            <w:tcW w:w="8934" w:type="dxa"/>
          </w:tcPr>
          <w:p w14:paraId="29E2DD47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>kpl 31 sähkömagneettinen induktio sovelluksia, tehtäviä</w:t>
            </w:r>
            <w:r>
              <w:t xml:space="preserve"> </w:t>
            </w:r>
          </w:p>
        </w:tc>
      </w:tr>
      <w:tr w:rsidR="008E307F" w14:paraId="57EFF379" w14:textId="77777777" w:rsidTr="009B01B0">
        <w:tc>
          <w:tcPr>
            <w:tcW w:w="704" w:type="dxa"/>
          </w:tcPr>
          <w:p w14:paraId="303C80C7" w14:textId="445DA70B" w:rsidR="008E307F" w:rsidRDefault="009B01B0">
            <w:pPr>
              <w:pStyle w:val="Taulukonsislt"/>
            </w:pPr>
            <w:r>
              <w:t>14</w:t>
            </w:r>
          </w:p>
        </w:tc>
        <w:tc>
          <w:tcPr>
            <w:tcW w:w="8934" w:type="dxa"/>
          </w:tcPr>
          <w:p w14:paraId="1C252458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>kpl 32 sähkön tuottaminen, generaattorit eri voimalaitoksissa (mahdollisesti</w:t>
            </w:r>
            <w:r>
              <w:rPr>
                <w:rFonts w:ascii="Arial" w:hAnsi="Arial"/>
              </w:rPr>
              <w:br/>
              <w:t>TVO:n Olkiluodon esittelyvideot). Esittely muuntajasta, miksi niitä tarvitaan</w:t>
            </w:r>
            <w:r>
              <w:t xml:space="preserve"> </w:t>
            </w:r>
          </w:p>
        </w:tc>
      </w:tr>
      <w:tr w:rsidR="008E307F" w14:paraId="23578615" w14:textId="77777777" w:rsidTr="009B01B0">
        <w:tc>
          <w:tcPr>
            <w:tcW w:w="704" w:type="dxa"/>
          </w:tcPr>
          <w:p w14:paraId="2B5C48F1" w14:textId="025D3710" w:rsidR="008E307F" w:rsidRDefault="009B01B0">
            <w:pPr>
              <w:pStyle w:val="Taulukonsislt"/>
            </w:pPr>
            <w:r>
              <w:t>15</w:t>
            </w:r>
          </w:p>
        </w:tc>
        <w:tc>
          <w:tcPr>
            <w:tcW w:w="8934" w:type="dxa"/>
          </w:tcPr>
          <w:p w14:paraId="0E67132E" w14:textId="514ABADC" w:rsidR="008E307F" w:rsidRDefault="00FC067A">
            <w:pPr>
              <w:pStyle w:val="Taulukonsislt"/>
            </w:pPr>
            <w:r>
              <w:rPr>
                <w:rFonts w:ascii="Arial" w:hAnsi="Arial"/>
              </w:rPr>
              <w:t>kpl 32 perehtyminen muuntajaan, muuntajan osat, toiminta induktion</w:t>
            </w:r>
            <w:r>
              <w:rPr>
                <w:rFonts w:ascii="Arial" w:hAnsi="Arial"/>
              </w:rPr>
              <w:br/>
              <w:t>avulla, muuntajalaskut (</w:t>
            </w:r>
            <w:r>
              <w:rPr>
                <w:rFonts w:ascii="Arial" w:hAnsi="Arial"/>
                <w:b/>
              </w:rPr>
              <w:t>ristiin kertominen</w:t>
            </w:r>
            <w:r>
              <w:rPr>
                <w:rFonts w:ascii="Arial" w:hAnsi="Arial"/>
              </w:rPr>
              <w:t xml:space="preserve"> on matikasta tuttua tai joudut</w:t>
            </w:r>
            <w:r>
              <w:rPr>
                <w:rFonts w:ascii="Arial" w:hAnsi="Arial"/>
              </w:rPr>
              <w:br/>
              <w:t>opettamaan sen uutena</w:t>
            </w:r>
            <w:r w:rsidR="0042711B">
              <w:rPr>
                <w:rFonts w:ascii="Arial" w:hAnsi="Arial"/>
              </w:rPr>
              <w:t>, samoilla viikoilla matikan kanssa</w:t>
            </w:r>
            <w:r>
              <w:rPr>
                <w:rFonts w:ascii="Arial" w:hAnsi="Arial"/>
              </w:rPr>
              <w:t>)</w:t>
            </w:r>
            <w:r>
              <w:t xml:space="preserve"> </w:t>
            </w:r>
          </w:p>
        </w:tc>
      </w:tr>
      <w:tr w:rsidR="008E307F" w14:paraId="263D0A45" w14:textId="77777777" w:rsidTr="009B01B0">
        <w:tc>
          <w:tcPr>
            <w:tcW w:w="704" w:type="dxa"/>
          </w:tcPr>
          <w:p w14:paraId="6FBF9A35" w14:textId="6374084A" w:rsidR="008E307F" w:rsidRDefault="009B01B0">
            <w:pPr>
              <w:pStyle w:val="Taulukonsislt"/>
            </w:pPr>
            <w:r>
              <w:t>16</w:t>
            </w:r>
          </w:p>
        </w:tc>
        <w:tc>
          <w:tcPr>
            <w:tcW w:w="8934" w:type="dxa"/>
          </w:tcPr>
          <w:p w14:paraId="248BE781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>kpl 33 sähkömagneettinen säteily, säteilyn spektri, (</w:t>
            </w:r>
            <w:proofErr w:type="spellStart"/>
            <w:r>
              <w:rPr>
                <w:rFonts w:ascii="Arial" w:hAnsi="Arial"/>
              </w:rPr>
              <w:t>The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scale</w:t>
            </w:r>
            <w:proofErr w:type="spellEnd"/>
            <w:r>
              <w:rPr>
                <w:rFonts w:ascii="Arial" w:hAnsi="Arial"/>
              </w:rPr>
              <w:t xml:space="preserve"> of </w:t>
            </w:r>
            <w:proofErr w:type="spellStart"/>
            <w:r>
              <w:rPr>
                <w:rFonts w:ascii="Arial" w:hAnsi="Arial"/>
              </w:rPr>
              <w:t>the</w:t>
            </w:r>
            <w:proofErr w:type="spellEnd"/>
            <w:r>
              <w:rPr>
                <w:rFonts w:ascii="Arial" w:hAnsi="Arial"/>
              </w:rPr>
              <w:br/>
            </w:r>
            <w:proofErr w:type="spellStart"/>
            <w:r>
              <w:rPr>
                <w:rFonts w:ascii="Arial" w:hAnsi="Arial"/>
              </w:rPr>
              <w:t>universe</w:t>
            </w:r>
            <w:proofErr w:type="spellEnd"/>
            <w:r>
              <w:rPr>
                <w:rFonts w:ascii="Arial" w:hAnsi="Arial"/>
              </w:rPr>
              <w:t xml:space="preserve"> 2-klippi?). Mitkä säteilyt ovat vaarallisia, ja miksi?</w:t>
            </w:r>
            <w:r>
              <w:t xml:space="preserve"> </w:t>
            </w:r>
          </w:p>
        </w:tc>
      </w:tr>
      <w:tr w:rsidR="009B01B0" w14:paraId="4966D258" w14:textId="77777777" w:rsidTr="003456E9">
        <w:trPr>
          <w:trHeight w:val="1380"/>
        </w:trPr>
        <w:tc>
          <w:tcPr>
            <w:tcW w:w="704" w:type="dxa"/>
          </w:tcPr>
          <w:p w14:paraId="0EBFBAB5" w14:textId="38BC4009" w:rsidR="009B01B0" w:rsidRDefault="009B01B0">
            <w:pPr>
              <w:pStyle w:val="Taulukonsislt"/>
            </w:pPr>
            <w:r>
              <w:t>17</w:t>
            </w:r>
          </w:p>
        </w:tc>
        <w:tc>
          <w:tcPr>
            <w:tcW w:w="8934" w:type="dxa"/>
          </w:tcPr>
          <w:p w14:paraId="214E03FA" w14:textId="77777777" w:rsidR="009B01B0" w:rsidRDefault="009B01B0">
            <w:pPr>
              <w:pStyle w:val="Taulukonsisl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kpl 33, sähkömagneettisen säteilyn sovelluksia</w:t>
            </w:r>
            <w:r>
              <w:rPr>
                <w:rFonts w:ascii="Arial" w:hAnsi="Arial"/>
              </w:rPr>
              <w:br/>
              <w:t>kännykkä/4g75g/</w:t>
            </w:r>
            <w:proofErr w:type="spellStart"/>
            <w:r>
              <w:rPr>
                <w:rFonts w:ascii="Arial" w:hAnsi="Arial"/>
              </w:rPr>
              <w:t>wifi</w:t>
            </w:r>
            <w:proofErr w:type="spellEnd"/>
            <w:r>
              <w:rPr>
                <w:rFonts w:ascii="Arial" w:hAnsi="Arial"/>
              </w:rPr>
              <w:t>/</w:t>
            </w:r>
            <w:proofErr w:type="spellStart"/>
            <w:r>
              <w:rPr>
                <w:rFonts w:ascii="Arial" w:hAnsi="Arial"/>
              </w:rPr>
              <w:t>bluetooth</w:t>
            </w:r>
            <w:proofErr w:type="spellEnd"/>
            <w:r>
              <w:rPr>
                <w:rFonts w:ascii="Arial" w:hAnsi="Arial"/>
              </w:rPr>
              <w:t>. Miten oman puhelimen kameran saa</w:t>
            </w:r>
            <w:r>
              <w:rPr>
                <w:rFonts w:ascii="Arial" w:hAnsi="Arial"/>
              </w:rPr>
              <w:br/>
              <w:t xml:space="preserve">"lämpökameraksi". </w:t>
            </w:r>
          </w:p>
          <w:p w14:paraId="6C6A69B9" w14:textId="4DCCCBC1" w:rsidR="009B01B0" w:rsidRDefault="009B01B0" w:rsidP="0019005B">
            <w:pPr>
              <w:pStyle w:val="Taulukonsisl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radioaktiivisuus, atomin osien ja ytimen</w:t>
            </w:r>
            <w:r>
              <w:rPr>
                <w:rFonts w:ascii="Arial" w:hAnsi="Arial"/>
              </w:rPr>
              <w:br/>
              <w:t>rakenteen selittämiseen, isotoopin määritykseen</w:t>
            </w:r>
            <w:r>
              <w:t xml:space="preserve"> </w:t>
            </w:r>
          </w:p>
        </w:tc>
      </w:tr>
      <w:tr w:rsidR="008E307F" w14:paraId="4CE0BD72" w14:textId="77777777" w:rsidTr="009B01B0">
        <w:tc>
          <w:tcPr>
            <w:tcW w:w="704" w:type="dxa"/>
          </w:tcPr>
          <w:p w14:paraId="25DD4F6B" w14:textId="7BAA3436" w:rsidR="008E307F" w:rsidRDefault="009B01B0">
            <w:pPr>
              <w:pStyle w:val="Taulukonsislt"/>
            </w:pPr>
            <w:r>
              <w:t>18</w:t>
            </w:r>
          </w:p>
        </w:tc>
        <w:tc>
          <w:tcPr>
            <w:tcW w:w="8934" w:type="dxa"/>
          </w:tcPr>
          <w:p w14:paraId="363C9303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>kpl 34 alfa-, beeta- ja gammasäteily ja niiden vaarallisuudet. Ionisoivan ja</w:t>
            </w:r>
            <w:r>
              <w:rPr>
                <w:rFonts w:ascii="Arial" w:hAnsi="Arial"/>
              </w:rPr>
              <w:br/>
              <w:t>ionisoimattoman säteilyn erot, (irrottaa elektroneja)</w:t>
            </w:r>
            <w:r>
              <w:t xml:space="preserve"> </w:t>
            </w:r>
          </w:p>
        </w:tc>
      </w:tr>
      <w:tr w:rsidR="008E307F" w14:paraId="7B2878FF" w14:textId="77777777" w:rsidTr="009B01B0">
        <w:tc>
          <w:tcPr>
            <w:tcW w:w="704" w:type="dxa"/>
          </w:tcPr>
          <w:p w14:paraId="64D092B5" w14:textId="60B0B74B" w:rsidR="008E307F" w:rsidRDefault="009B01B0">
            <w:pPr>
              <w:pStyle w:val="Taulukonsislt"/>
            </w:pPr>
            <w:r>
              <w:t>19</w:t>
            </w:r>
          </w:p>
        </w:tc>
        <w:tc>
          <w:tcPr>
            <w:tcW w:w="8934" w:type="dxa"/>
          </w:tcPr>
          <w:p w14:paraId="76566B23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>kpl 34 radioaktiivisuus, puoliintumisajat ja niiden laskeminen, aktiivisuuden</w:t>
            </w:r>
            <w:r>
              <w:rPr>
                <w:rFonts w:ascii="Arial" w:hAnsi="Arial"/>
              </w:rPr>
              <w:br/>
              <w:t xml:space="preserve">mittarit (Samun tiedekanavalta </w:t>
            </w:r>
            <w:proofErr w:type="spellStart"/>
            <w:r>
              <w:rPr>
                <w:rFonts w:ascii="Arial" w:hAnsi="Arial"/>
              </w:rPr>
              <w:t>klippejä</w:t>
            </w:r>
            <w:proofErr w:type="spellEnd"/>
            <w:r>
              <w:rPr>
                <w:rFonts w:ascii="Arial" w:hAnsi="Arial"/>
              </w:rPr>
              <w:t>) Radioaktiivisuus Suomessa,</w:t>
            </w:r>
            <w:r>
              <w:rPr>
                <w:rFonts w:ascii="Arial" w:hAnsi="Arial"/>
              </w:rPr>
              <w:br/>
              <w:t>Radon</w:t>
            </w:r>
            <w:r>
              <w:t xml:space="preserve"> </w:t>
            </w:r>
          </w:p>
          <w:p w14:paraId="36199B31" w14:textId="77777777" w:rsidR="0042711B" w:rsidRDefault="0042711B">
            <w:pPr>
              <w:pStyle w:val="Taulukonsislt"/>
              <w:rPr>
                <w:rFonts w:ascii="Arial" w:hAnsi="Arial" w:cs="Arial"/>
              </w:rPr>
            </w:pPr>
          </w:p>
          <w:p w14:paraId="309910DB" w14:textId="28ED63C7" w:rsidR="009B01B0" w:rsidRDefault="009B01B0">
            <w:pPr>
              <w:pStyle w:val="Taulukonsislt"/>
            </w:pPr>
            <w:r w:rsidRPr="0042711B">
              <w:rPr>
                <w:rFonts w:ascii="Arial" w:hAnsi="Arial" w:cs="Arial"/>
              </w:rPr>
              <w:t xml:space="preserve">Kpl 35 aloitus </w:t>
            </w:r>
            <w:r w:rsidRPr="0042711B">
              <w:rPr>
                <w:rFonts w:ascii="Arial" w:hAnsi="Arial" w:cs="Arial"/>
              </w:rPr>
              <w:t>ydinreaktiot</w:t>
            </w:r>
            <w:r>
              <w:rPr>
                <w:rFonts w:ascii="Arial" w:hAnsi="Arial"/>
              </w:rPr>
              <w:t>, fissio, miten järjestysluku muuttuu kappaleen hajotessa</w:t>
            </w:r>
            <w:r>
              <w:rPr>
                <w:rFonts w:ascii="Arial" w:hAnsi="Arial"/>
              </w:rPr>
              <w:br/>
              <w:t>alfa- ja beetahajoamisessa. Ydinvoimalaonnettomuudet (</w:t>
            </w:r>
            <w:proofErr w:type="spellStart"/>
            <w:r>
              <w:rPr>
                <w:rFonts w:ascii="Arial" w:hAnsi="Arial"/>
              </w:rPr>
              <w:t>Tsernobyl</w:t>
            </w:r>
            <w:proofErr w:type="spellEnd"/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br/>
            </w:r>
            <w:proofErr w:type="spellStart"/>
            <w:r>
              <w:rPr>
                <w:rFonts w:ascii="Arial" w:hAnsi="Arial"/>
              </w:rPr>
              <w:t>Fukushima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9B01B0" w14:paraId="7180463E" w14:textId="77777777" w:rsidTr="009B01B0">
        <w:tc>
          <w:tcPr>
            <w:tcW w:w="704" w:type="dxa"/>
          </w:tcPr>
          <w:p w14:paraId="79A65A8A" w14:textId="4C354E3B" w:rsidR="009B01B0" w:rsidRDefault="009B01B0">
            <w:pPr>
              <w:pStyle w:val="Taulukonsislt"/>
            </w:pPr>
            <w:r>
              <w:t>20</w:t>
            </w:r>
          </w:p>
        </w:tc>
        <w:tc>
          <w:tcPr>
            <w:tcW w:w="8934" w:type="dxa"/>
          </w:tcPr>
          <w:p w14:paraId="7DEC68E0" w14:textId="5BE800AE" w:rsidR="009B01B0" w:rsidRDefault="009B01B0">
            <w:pPr>
              <w:pStyle w:val="Taulukonsislt"/>
              <w:rPr>
                <w:rFonts w:ascii="Arial" w:hAnsi="Arial"/>
              </w:rPr>
            </w:pPr>
            <w:r>
              <w:rPr>
                <w:rFonts w:ascii="Arial" w:hAnsi="Arial"/>
              </w:rPr>
              <w:t>Kpl 35 ja KERTAUSTA</w:t>
            </w:r>
          </w:p>
        </w:tc>
      </w:tr>
      <w:tr w:rsidR="008E307F" w14:paraId="71ED0DD8" w14:textId="77777777" w:rsidTr="009B01B0">
        <w:tc>
          <w:tcPr>
            <w:tcW w:w="704" w:type="dxa"/>
          </w:tcPr>
          <w:p w14:paraId="5AB6CDDD" w14:textId="0B3E7203" w:rsidR="008E307F" w:rsidRDefault="009B01B0">
            <w:pPr>
              <w:pStyle w:val="Taulukonsislt"/>
            </w:pPr>
            <w:r>
              <w:t>21</w:t>
            </w:r>
          </w:p>
        </w:tc>
        <w:tc>
          <w:tcPr>
            <w:tcW w:w="8934" w:type="dxa"/>
          </w:tcPr>
          <w:p w14:paraId="3204819C" w14:textId="228EA33C" w:rsidR="008E307F" w:rsidRDefault="009B01B0">
            <w:pPr>
              <w:pStyle w:val="Taulukonsislt"/>
            </w:pPr>
            <w:r>
              <w:rPr>
                <w:rFonts w:ascii="Arial" w:hAnsi="Arial"/>
              </w:rPr>
              <w:t>KOE</w:t>
            </w:r>
            <w:r w:rsidR="00FC067A">
              <w:rPr>
                <w:rFonts w:ascii="Arial" w:hAnsi="Arial"/>
              </w:rPr>
              <w:t xml:space="preserve"> </w:t>
            </w:r>
            <w:r w:rsidR="0042711B">
              <w:rPr>
                <w:rFonts w:ascii="Arial" w:hAnsi="Arial"/>
              </w:rPr>
              <w:t xml:space="preserve">(kpl </w:t>
            </w:r>
            <w:proofErr w:type="gramStart"/>
            <w:r w:rsidR="0042711B">
              <w:rPr>
                <w:rFonts w:ascii="Arial" w:hAnsi="Arial"/>
              </w:rPr>
              <w:t>30- 35</w:t>
            </w:r>
            <w:proofErr w:type="gramEnd"/>
            <w:r w:rsidR="0042711B">
              <w:rPr>
                <w:rFonts w:ascii="Arial" w:hAnsi="Arial"/>
              </w:rPr>
              <w:t>)</w:t>
            </w:r>
          </w:p>
        </w:tc>
      </w:tr>
      <w:tr w:rsidR="008E307F" w14:paraId="25B47EE0" w14:textId="77777777" w:rsidTr="009B01B0">
        <w:tc>
          <w:tcPr>
            <w:tcW w:w="704" w:type="dxa"/>
          </w:tcPr>
          <w:p w14:paraId="2E38FEF2" w14:textId="5CBF335E" w:rsidR="008E307F" w:rsidRDefault="009B01B0">
            <w:pPr>
              <w:pStyle w:val="Taulukonsislt"/>
            </w:pPr>
            <w:r>
              <w:t>22</w:t>
            </w:r>
          </w:p>
        </w:tc>
        <w:tc>
          <w:tcPr>
            <w:tcW w:w="8934" w:type="dxa"/>
          </w:tcPr>
          <w:p w14:paraId="5B995DE8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>kpl 35 jatkuu jos tarve, Ydinvoimalaitoksen hyödyt ja haitat</w:t>
            </w:r>
            <w:r>
              <w:t xml:space="preserve"> </w:t>
            </w:r>
          </w:p>
        </w:tc>
      </w:tr>
      <w:tr w:rsidR="008E307F" w14:paraId="0B4FC77C" w14:textId="77777777" w:rsidTr="009B01B0">
        <w:tc>
          <w:tcPr>
            <w:tcW w:w="704" w:type="dxa"/>
          </w:tcPr>
          <w:p w14:paraId="187418F1" w14:textId="7BDC9256" w:rsidR="008E307F" w:rsidRDefault="009B01B0">
            <w:pPr>
              <w:pStyle w:val="Taulukonsislt"/>
            </w:pPr>
            <w:r>
              <w:t>23</w:t>
            </w:r>
          </w:p>
        </w:tc>
        <w:tc>
          <w:tcPr>
            <w:tcW w:w="8934" w:type="dxa"/>
          </w:tcPr>
          <w:p w14:paraId="38ED868E" w14:textId="77777777" w:rsidR="008E307F" w:rsidRDefault="00FC067A">
            <w:pPr>
              <w:pStyle w:val="Taulukonsislt"/>
            </w:pPr>
            <w:r>
              <w:rPr>
                <w:rFonts w:ascii="Arial" w:hAnsi="Arial"/>
              </w:rPr>
              <w:t>kpl 35 tähtien ydinreaktiot eli fuusio</w:t>
            </w:r>
            <w:r>
              <w:t xml:space="preserve"> </w:t>
            </w:r>
          </w:p>
        </w:tc>
      </w:tr>
    </w:tbl>
    <w:p w14:paraId="7F813A7F" w14:textId="77777777" w:rsidR="008E307F" w:rsidRDefault="008E307F" w:rsidP="0042711B"/>
    <w:sectPr w:rsidR="008E307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7F"/>
    <w:rsid w:val="00235286"/>
    <w:rsid w:val="002E1F92"/>
    <w:rsid w:val="0042711B"/>
    <w:rsid w:val="008E307F"/>
    <w:rsid w:val="009B01B0"/>
    <w:rsid w:val="00B5408C"/>
    <w:rsid w:val="00F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535E"/>
  <w15:docId w15:val="{E1FDF9EF-1976-4241-8D82-49EAAA8D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customStyle="1" w:styleId="Taulukonsislt">
    <w:name w:val="Taulukon sisältö"/>
    <w:basedOn w:val="Normaali"/>
    <w:qFormat/>
    <w:pPr>
      <w:widowControl w:val="0"/>
      <w:suppressLineNumbers/>
    </w:pPr>
  </w:style>
  <w:style w:type="table" w:styleId="TaulukkoRuudukko">
    <w:name w:val="Table Grid"/>
    <w:basedOn w:val="Normaalitaulukko"/>
    <w:uiPriority w:val="39"/>
    <w:rsid w:val="00B5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6686-4658-45BF-B81B-6DD506C0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Anu-Maria Salo</dc:creator>
  <dc:description/>
  <cp:lastModifiedBy>Anu-Maria Salo</cp:lastModifiedBy>
  <cp:revision>2</cp:revision>
  <dcterms:created xsi:type="dcterms:W3CDTF">2026-05-15T11:27:00Z</dcterms:created>
  <dcterms:modified xsi:type="dcterms:W3CDTF">2026-05-15T11:27:00Z</dcterms:modified>
  <dc:language>fi-FI</dc:language>
</cp:coreProperties>
</file>