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D53702" w14:textId="77777777" w:rsidR="00B52019" w:rsidRDefault="00B52019" w:rsidP="006E6157">
      <w:pPr>
        <w:pStyle w:val="Otsikko1"/>
        <w:rPr>
          <w:rFonts w:asciiTheme="minorHAnsi" w:hAnsiTheme="minorHAnsi" w:cstheme="minorHAnsi"/>
        </w:rPr>
      </w:pPr>
    </w:p>
    <w:p w14:paraId="72EFF474" w14:textId="77777777" w:rsidR="00B52019" w:rsidRDefault="00B52019" w:rsidP="00B52019">
      <w:pPr>
        <w:jc w:val="center"/>
        <w:rPr>
          <w:rFonts w:cstheme="minorHAnsi"/>
          <w:sz w:val="40"/>
        </w:rPr>
      </w:pPr>
    </w:p>
    <w:p w14:paraId="66F5A0C4" w14:textId="77777777" w:rsidR="00B52019" w:rsidRDefault="00B52019" w:rsidP="00B52019">
      <w:pPr>
        <w:jc w:val="center"/>
        <w:rPr>
          <w:rFonts w:cstheme="minorHAnsi"/>
          <w:sz w:val="40"/>
        </w:rPr>
      </w:pPr>
    </w:p>
    <w:p w14:paraId="4E70AEAA" w14:textId="77777777" w:rsidR="00B52019" w:rsidRDefault="00B52019" w:rsidP="00B52019">
      <w:pPr>
        <w:jc w:val="center"/>
        <w:rPr>
          <w:rFonts w:cstheme="minorHAnsi"/>
          <w:sz w:val="40"/>
        </w:rPr>
      </w:pPr>
    </w:p>
    <w:p w14:paraId="41B7FF99" w14:textId="77777777" w:rsidR="00B52019" w:rsidRDefault="00B52019" w:rsidP="00B52019">
      <w:pPr>
        <w:jc w:val="center"/>
        <w:rPr>
          <w:rFonts w:cstheme="minorHAnsi"/>
          <w:sz w:val="40"/>
        </w:rPr>
      </w:pPr>
    </w:p>
    <w:p w14:paraId="7912BAE3" w14:textId="77777777" w:rsidR="00B52019" w:rsidRDefault="00B52019" w:rsidP="00B52019">
      <w:pPr>
        <w:jc w:val="center"/>
        <w:rPr>
          <w:rFonts w:cstheme="minorHAnsi"/>
          <w:sz w:val="40"/>
        </w:rPr>
      </w:pPr>
    </w:p>
    <w:p w14:paraId="60CE42B6" w14:textId="4AD56F11" w:rsidR="00B52019" w:rsidRPr="00B52019" w:rsidRDefault="00B52019" w:rsidP="00B52019">
      <w:pPr>
        <w:jc w:val="center"/>
        <w:rPr>
          <w:rFonts w:cstheme="minorHAnsi"/>
          <w:sz w:val="56"/>
        </w:rPr>
      </w:pPr>
      <w:r w:rsidRPr="00B52019">
        <w:rPr>
          <w:rFonts w:cstheme="minorHAnsi"/>
          <w:sz w:val="56"/>
        </w:rPr>
        <w:t>Lyhyt matematiikka</w:t>
      </w:r>
    </w:p>
    <w:p w14:paraId="208005A8" w14:textId="20647FCF" w:rsidR="00B52019" w:rsidRPr="00B52019" w:rsidRDefault="00B52019" w:rsidP="00B52019">
      <w:pPr>
        <w:jc w:val="center"/>
        <w:rPr>
          <w:rFonts w:cstheme="minorHAnsi"/>
          <w:sz w:val="56"/>
        </w:rPr>
      </w:pPr>
      <w:r w:rsidRPr="00B52019">
        <w:rPr>
          <w:rFonts w:cstheme="minorHAnsi"/>
          <w:sz w:val="56"/>
        </w:rPr>
        <w:t>Kevät 2020</w:t>
      </w:r>
    </w:p>
    <w:p w14:paraId="4A87F766" w14:textId="2D97E762" w:rsidR="00B52019" w:rsidRPr="00B52019" w:rsidRDefault="00B52019" w:rsidP="00B52019">
      <w:pPr>
        <w:jc w:val="center"/>
        <w:rPr>
          <w:rFonts w:cstheme="minorHAnsi"/>
          <w:sz w:val="56"/>
        </w:rPr>
      </w:pPr>
      <w:r w:rsidRPr="00B52019">
        <w:rPr>
          <w:rFonts w:cstheme="minorHAnsi"/>
          <w:sz w:val="56"/>
        </w:rPr>
        <w:t>Preliminäärikokeen ratkaisut</w:t>
      </w:r>
    </w:p>
    <w:p w14:paraId="379468AD" w14:textId="5E987CE4" w:rsidR="00B52019" w:rsidRDefault="00B52019" w:rsidP="00B52019">
      <w:pPr>
        <w:jc w:val="center"/>
        <w:rPr>
          <w:rFonts w:cstheme="minorHAnsi"/>
        </w:rPr>
      </w:pPr>
    </w:p>
    <w:p w14:paraId="1AFC1C5C" w14:textId="77777777" w:rsidR="00B52019" w:rsidRDefault="00B52019" w:rsidP="00B52019">
      <w:pPr>
        <w:jc w:val="center"/>
        <w:rPr>
          <w:rFonts w:cstheme="minorHAnsi"/>
        </w:rPr>
      </w:pPr>
    </w:p>
    <w:p w14:paraId="077B75C4" w14:textId="17896915" w:rsidR="00B52019" w:rsidRPr="00B52019" w:rsidRDefault="00B52019" w:rsidP="00B52019">
      <w:pPr>
        <w:jc w:val="center"/>
        <w:rPr>
          <w:rFonts w:eastAsiaTheme="majorEastAsia" w:cstheme="minorHAnsi"/>
          <w:color w:val="2F5496" w:themeColor="accent1" w:themeShade="BF"/>
          <w:sz w:val="48"/>
          <w:szCs w:val="32"/>
        </w:rPr>
      </w:pPr>
      <w:r w:rsidRPr="00B52019">
        <w:rPr>
          <w:rFonts w:cstheme="minorHAnsi"/>
          <w:sz w:val="32"/>
        </w:rPr>
        <w:t>© MFKA-Kustannus Oy</w:t>
      </w:r>
    </w:p>
    <w:p w14:paraId="5E0AE6FD" w14:textId="77777777" w:rsidR="00B52019" w:rsidRDefault="00B52019">
      <w:pPr>
        <w:rPr>
          <w:rFonts w:eastAsiaTheme="majorEastAsia" w:cstheme="minorHAnsi"/>
          <w:color w:val="2F5496" w:themeColor="accent1" w:themeShade="BF"/>
          <w:sz w:val="32"/>
          <w:szCs w:val="32"/>
        </w:rPr>
      </w:pPr>
      <w:r>
        <w:rPr>
          <w:rFonts w:cstheme="minorHAnsi"/>
        </w:rPr>
        <w:br w:type="page"/>
      </w:r>
    </w:p>
    <w:p w14:paraId="447FE8BC" w14:textId="0DFA7FF1" w:rsidR="006E6157" w:rsidRDefault="006E6157" w:rsidP="006E6157">
      <w:pPr>
        <w:pStyle w:val="Otsikko1"/>
        <w:rPr>
          <w:rFonts w:asciiTheme="minorHAnsi" w:hAnsiTheme="minorHAnsi" w:cstheme="minorHAnsi"/>
        </w:rPr>
      </w:pPr>
      <w:r w:rsidRPr="00DA6414">
        <w:rPr>
          <w:rFonts w:asciiTheme="minorHAnsi" w:hAnsiTheme="minorHAnsi" w:cstheme="minorHAnsi"/>
        </w:rPr>
        <w:lastRenderedPageBreak/>
        <w:t>RATKAISUT MAB Preliminääri kevät 2020</w:t>
      </w:r>
    </w:p>
    <w:p w14:paraId="678D6D06" w14:textId="0D910693" w:rsidR="003B2170" w:rsidRDefault="003B2170" w:rsidP="003B2170"/>
    <w:p w14:paraId="5FC840E6" w14:textId="77777777" w:rsidR="00B52019" w:rsidRDefault="00B52019" w:rsidP="003B2170">
      <w:pPr>
        <w:rPr>
          <w:sz w:val="28"/>
        </w:rPr>
      </w:pPr>
    </w:p>
    <w:p w14:paraId="0FB5F4DF" w14:textId="685D5665" w:rsidR="00B52019" w:rsidRPr="00B52019" w:rsidRDefault="00B52019" w:rsidP="003B2170">
      <w:pPr>
        <w:rPr>
          <w:sz w:val="28"/>
        </w:rPr>
      </w:pPr>
      <w:r w:rsidRPr="00B52019">
        <w:rPr>
          <w:sz w:val="28"/>
        </w:rPr>
        <w:t>Koetilanteessa näkyvä ohjeteksti:</w:t>
      </w:r>
    </w:p>
    <w:p w14:paraId="22245F00" w14:textId="77777777" w:rsidR="00B52019" w:rsidRDefault="00B52019" w:rsidP="003B2170"/>
    <w:p w14:paraId="79B6093D" w14:textId="401029D9" w:rsidR="003B2170" w:rsidRPr="003B2170" w:rsidRDefault="003B2170" w:rsidP="003B2170">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DD3995">
        <w:rPr>
          <w:sz w:val="28"/>
          <w:u w:val="single"/>
        </w:rPr>
        <w:t>Alkuohjeet kokeessa:</w:t>
      </w:r>
      <w:r w:rsidRPr="00DD3995">
        <w:rPr>
          <w:sz w:val="28"/>
          <w:u w:val="single"/>
        </w:rPr>
        <w:br/>
      </w:r>
      <w:r>
        <w:br/>
      </w:r>
      <w:r w:rsidRPr="003B2170">
        <w:rPr>
          <w:rFonts w:ascii="Source Sans Pro" w:hAnsi="Source Sans Pro"/>
          <w:color w:val="333333"/>
          <w:sz w:val="22"/>
          <w:szCs w:val="27"/>
        </w:rPr>
        <w:t>Koe koostuu 13 tehtävästä, joihin vastataan seuraavasti: neljään tehtävään A-osassa, kolmeen tehtävään B1-osassa ja kolmeen tehtävään B2-osassa. Kaikki tehtävät arvostellaan pistein 0-12. Kokeen maksimipistemäärä on 120. Kokeen kaikkiin tehtäviin voi vastata kokeen alusta asti, mutta CAS-laskinohjelmat tulevat käyttöön vasta, kun on palauttanut A-osan tehtävät. Mikäli käytät lisäksi fyysistä laskinta, saat myös sen käyttöösi vasta, kun olet palauttanut A-osan ja palautuksen jälkeinen harkinta-aika on päättynyt.</w:t>
      </w:r>
      <w:r>
        <w:rPr>
          <w:rFonts w:ascii="Source Sans Pro" w:hAnsi="Source Sans Pro"/>
          <w:color w:val="333333"/>
          <w:sz w:val="22"/>
          <w:szCs w:val="27"/>
        </w:rPr>
        <w:br/>
      </w:r>
    </w:p>
    <w:p w14:paraId="578D5714" w14:textId="77777777" w:rsidR="003B2170" w:rsidRPr="003B2170" w:rsidRDefault="003B2170" w:rsidP="003B2170">
      <w:pPr>
        <w:pStyle w:val="Otsikko2"/>
        <w:shd w:val="clear" w:color="auto" w:fill="FEFEFE"/>
        <w:spacing w:before="0" w:line="375" w:lineRule="atLeast"/>
        <w:rPr>
          <w:rFonts w:ascii="Source Sans Pro" w:hAnsi="Source Sans Pro"/>
          <w:b/>
          <w:color w:val="333333"/>
          <w:sz w:val="36"/>
          <w:szCs w:val="36"/>
        </w:rPr>
      </w:pPr>
      <w:r w:rsidRPr="003B2170">
        <w:rPr>
          <w:rFonts w:ascii="Source Sans Pro" w:hAnsi="Source Sans Pro"/>
          <w:b/>
          <w:color w:val="333333"/>
          <w:sz w:val="28"/>
        </w:rPr>
        <w:t>A-osa</w:t>
      </w:r>
    </w:p>
    <w:p w14:paraId="64528616" w14:textId="213B31B8" w:rsidR="003B2170" w:rsidRPr="003B2170" w:rsidRDefault="003B2170" w:rsidP="003B2170">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b/>
          <w:bCs/>
          <w:color w:val="333333"/>
          <w:sz w:val="22"/>
          <w:szCs w:val="27"/>
        </w:rPr>
        <w:t>Ratkaise kaikki tämän osan tehtävät 1-4.</w:t>
      </w:r>
      <w:r w:rsidRPr="003B2170">
        <w:rPr>
          <w:rFonts w:ascii="Source Sans Pro" w:hAnsi="Source Sans Pro"/>
          <w:color w:val="333333"/>
          <w:sz w:val="22"/>
          <w:szCs w:val="27"/>
        </w:rPr>
        <w:t xml:space="preserve"> Apuvälineenä saa käyttää taulukkokirjaa. Laskinohjelmistojen (CAS) ja fyysisten laskimien käyttö ei ole sallittua sinä aikana, kun A-osan tehtävät ovat palauttamatta. Koejärjestelmän</w:t>
      </w:r>
      <w:r>
        <w:rPr>
          <w:rFonts w:ascii="Source Sans Pro" w:hAnsi="Source Sans Pro"/>
          <w:color w:val="333333"/>
          <w:sz w:val="22"/>
          <w:szCs w:val="27"/>
        </w:rPr>
        <w:t xml:space="preserve"> </w:t>
      </w:r>
      <w:r w:rsidRPr="003B2170">
        <w:rPr>
          <w:rFonts w:ascii="Source Sans Pro" w:hAnsi="Source Sans Pro"/>
          <w:color w:val="333333"/>
          <w:sz w:val="22"/>
          <w:szCs w:val="27"/>
        </w:rPr>
        <w:t>laskinohjelma</w:t>
      </w:r>
      <w:r>
        <w:rPr>
          <w:rFonts w:ascii="Source Sans Pro" w:hAnsi="Source Sans Pro"/>
          <w:color w:val="333333"/>
          <w:sz w:val="22"/>
          <w:szCs w:val="27"/>
        </w:rPr>
        <w:t>t</w:t>
      </w:r>
      <w:r w:rsidRPr="003B2170">
        <w:rPr>
          <w:rFonts w:ascii="Source Sans Pro" w:hAnsi="Source Sans Pro"/>
          <w:color w:val="333333"/>
          <w:sz w:val="22"/>
          <w:szCs w:val="27"/>
        </w:rPr>
        <w:t xml:space="preserve"> </w:t>
      </w:r>
      <w:proofErr w:type="spellStart"/>
      <w:r w:rsidRPr="003B2170">
        <w:rPr>
          <w:rFonts w:ascii="Source Sans Pro" w:hAnsi="Source Sans Pro"/>
          <w:color w:val="333333"/>
          <w:sz w:val="22"/>
          <w:szCs w:val="27"/>
        </w:rPr>
        <w:t>KCalc</w:t>
      </w:r>
      <w:proofErr w:type="spellEnd"/>
      <w:r>
        <w:rPr>
          <w:rFonts w:ascii="Source Sans Pro" w:hAnsi="Source Sans Pro"/>
          <w:color w:val="333333"/>
          <w:sz w:val="22"/>
          <w:szCs w:val="27"/>
        </w:rPr>
        <w:t xml:space="preserve">, SpeedCrunch ja </w:t>
      </w:r>
      <w:proofErr w:type="spellStart"/>
      <w:r>
        <w:rPr>
          <w:rFonts w:ascii="Source Sans Pro" w:hAnsi="Source Sans Pro"/>
          <w:color w:val="333333"/>
          <w:sz w:val="22"/>
          <w:szCs w:val="27"/>
        </w:rPr>
        <w:t>Gnome-calculator</w:t>
      </w:r>
      <w:proofErr w:type="spellEnd"/>
      <w:r w:rsidRPr="003B2170">
        <w:rPr>
          <w:rFonts w:ascii="Source Sans Pro" w:hAnsi="Source Sans Pro"/>
          <w:color w:val="333333"/>
          <w:sz w:val="22"/>
          <w:szCs w:val="27"/>
        </w:rPr>
        <w:t xml:space="preserve"> o</w:t>
      </w:r>
      <w:r>
        <w:rPr>
          <w:rFonts w:ascii="Source Sans Pro" w:hAnsi="Source Sans Pro"/>
          <w:color w:val="333333"/>
          <w:sz w:val="22"/>
          <w:szCs w:val="27"/>
        </w:rPr>
        <w:t>vat</w:t>
      </w:r>
      <w:r w:rsidRPr="003B2170">
        <w:rPr>
          <w:rFonts w:ascii="Source Sans Pro" w:hAnsi="Source Sans Pro"/>
          <w:color w:val="333333"/>
          <w:sz w:val="22"/>
          <w:szCs w:val="27"/>
        </w:rPr>
        <w:t xml:space="preserve"> käytössä myös kokeen A-osassa.</w:t>
      </w:r>
      <w:r>
        <w:rPr>
          <w:rFonts w:ascii="Source Sans Pro" w:hAnsi="Source Sans Pro"/>
          <w:color w:val="333333"/>
          <w:sz w:val="22"/>
          <w:szCs w:val="27"/>
        </w:rPr>
        <w:br/>
      </w:r>
    </w:p>
    <w:p w14:paraId="4CEEE271" w14:textId="77777777" w:rsidR="003B2170" w:rsidRPr="003B2170" w:rsidRDefault="003B2170" w:rsidP="003B2170">
      <w:pPr>
        <w:pStyle w:val="Otsikko2"/>
        <w:shd w:val="clear" w:color="auto" w:fill="FEFEFE"/>
        <w:spacing w:before="0" w:line="375" w:lineRule="atLeast"/>
        <w:rPr>
          <w:rFonts w:ascii="Source Sans Pro" w:hAnsi="Source Sans Pro"/>
          <w:b/>
          <w:color w:val="333333"/>
          <w:sz w:val="36"/>
          <w:szCs w:val="36"/>
        </w:rPr>
      </w:pPr>
      <w:r w:rsidRPr="003B2170">
        <w:rPr>
          <w:rFonts w:ascii="Source Sans Pro" w:hAnsi="Source Sans Pro"/>
          <w:b/>
          <w:color w:val="333333"/>
          <w:sz w:val="28"/>
        </w:rPr>
        <w:t>B-osa</w:t>
      </w:r>
    </w:p>
    <w:p w14:paraId="74C9056C" w14:textId="77777777" w:rsidR="003B2170" w:rsidRDefault="003B2170" w:rsidP="003B2170">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color w:val="333333"/>
          <w:sz w:val="22"/>
          <w:szCs w:val="27"/>
        </w:rPr>
        <w:t>Kokeen B-osassa ovat käytössä kaikki koejärjestelmään sisältyvät ohjelmat.</w:t>
      </w:r>
      <w:r>
        <w:rPr>
          <w:rFonts w:ascii="Source Sans Pro" w:hAnsi="Source Sans Pro"/>
          <w:color w:val="333333"/>
          <w:sz w:val="22"/>
          <w:szCs w:val="27"/>
        </w:rPr>
        <w:br/>
      </w:r>
      <w:r w:rsidRPr="003B2170">
        <w:rPr>
          <w:rFonts w:ascii="Source Sans Pro" w:hAnsi="Source Sans Pro"/>
          <w:b/>
          <w:bCs/>
          <w:color w:val="333333"/>
          <w:sz w:val="22"/>
          <w:szCs w:val="27"/>
        </w:rPr>
        <w:t>B1-osa</w:t>
      </w:r>
      <w:r>
        <w:rPr>
          <w:rFonts w:ascii="Source Sans Pro" w:hAnsi="Source Sans Pro"/>
          <w:b/>
          <w:bCs/>
          <w:color w:val="333333"/>
          <w:sz w:val="22"/>
          <w:szCs w:val="27"/>
        </w:rPr>
        <w:t>:</w:t>
      </w:r>
      <w:r w:rsidRPr="003B2170">
        <w:rPr>
          <w:rFonts w:ascii="Source Sans Pro" w:hAnsi="Source Sans Pro"/>
          <w:b/>
          <w:bCs/>
          <w:color w:val="333333"/>
          <w:sz w:val="22"/>
          <w:szCs w:val="27"/>
        </w:rPr>
        <w:t xml:space="preserve"> Ratkaise kolme tehtävistä 5-9.</w:t>
      </w:r>
      <w:r w:rsidRPr="003B2170">
        <w:rPr>
          <w:rFonts w:ascii="Source Sans Pro" w:hAnsi="Source Sans Pro"/>
          <w:color w:val="333333"/>
          <w:sz w:val="22"/>
          <w:szCs w:val="27"/>
        </w:rPr>
        <w:t xml:space="preserve"> </w:t>
      </w:r>
    </w:p>
    <w:p w14:paraId="514B2BE6" w14:textId="77777777" w:rsidR="003B2170" w:rsidRDefault="003B2170" w:rsidP="003B2170">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b/>
          <w:bCs/>
          <w:color w:val="333333"/>
          <w:sz w:val="22"/>
          <w:szCs w:val="27"/>
        </w:rPr>
        <w:t>B2-osa</w:t>
      </w:r>
      <w:r>
        <w:rPr>
          <w:rFonts w:ascii="Source Sans Pro" w:hAnsi="Source Sans Pro"/>
          <w:b/>
          <w:bCs/>
          <w:color w:val="333333"/>
          <w:sz w:val="22"/>
          <w:szCs w:val="27"/>
        </w:rPr>
        <w:t>:</w:t>
      </w:r>
      <w:r w:rsidRPr="003B2170">
        <w:rPr>
          <w:rFonts w:ascii="Source Sans Pro" w:hAnsi="Source Sans Pro"/>
          <w:b/>
          <w:bCs/>
          <w:color w:val="333333"/>
          <w:sz w:val="22"/>
          <w:szCs w:val="27"/>
        </w:rPr>
        <w:t xml:space="preserve"> Ratkaise kolme tehtävistä 10-13.</w:t>
      </w:r>
      <w:r w:rsidRPr="003B2170">
        <w:rPr>
          <w:rFonts w:ascii="Source Sans Pro" w:hAnsi="Source Sans Pro"/>
          <w:color w:val="333333"/>
          <w:sz w:val="22"/>
          <w:szCs w:val="27"/>
        </w:rPr>
        <w:t xml:space="preserve"> </w:t>
      </w:r>
    </w:p>
    <w:p w14:paraId="0371EAD6" w14:textId="1BCAE1F5" w:rsidR="003B2170" w:rsidRPr="003B2170" w:rsidRDefault="003B2170" w:rsidP="003B2170">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b/>
          <w:bCs/>
          <w:color w:val="333333"/>
          <w:sz w:val="22"/>
          <w:szCs w:val="27"/>
        </w:rPr>
        <w:t>Älä jätä mitään merkintöjä sellaisen tehtävän vastaukselle varattuun tilaan, jota et halua jättää arvosteltavaksi. Tarkista lopuksi, että vastasit oikeaan määrään tehtävistä.</w:t>
      </w:r>
    </w:p>
    <w:p w14:paraId="6BFBC2FF" w14:textId="77777777" w:rsidR="003B2170" w:rsidRDefault="003B2170" w:rsidP="003B2170">
      <w:pPr>
        <w:pStyle w:val="Otsikko3"/>
        <w:shd w:val="clear" w:color="auto" w:fill="FEFEFE"/>
        <w:spacing w:before="0" w:after="150"/>
        <w:rPr>
          <w:rFonts w:ascii="Source Sans Pro" w:hAnsi="Source Sans Pro"/>
          <w:color w:val="333333"/>
          <w:sz w:val="20"/>
        </w:rPr>
      </w:pPr>
    </w:p>
    <w:p w14:paraId="444AC8CB" w14:textId="4BE003BA" w:rsidR="003B2170" w:rsidRPr="003B2170" w:rsidRDefault="003B2170" w:rsidP="003B2170">
      <w:pPr>
        <w:pStyle w:val="Otsikko3"/>
        <w:shd w:val="clear" w:color="auto" w:fill="FEFEFE"/>
        <w:spacing w:before="0" w:after="150"/>
        <w:rPr>
          <w:rFonts w:ascii="Source Sans Pro" w:hAnsi="Source Sans Pro"/>
          <w:b/>
          <w:color w:val="333333"/>
          <w:szCs w:val="27"/>
        </w:rPr>
      </w:pPr>
      <w:r w:rsidRPr="003B2170">
        <w:rPr>
          <w:rFonts w:ascii="Source Sans Pro" w:hAnsi="Source Sans Pro"/>
          <w:b/>
          <w:color w:val="333333"/>
          <w:sz w:val="22"/>
        </w:rPr>
        <w:t>Aineistot</w:t>
      </w:r>
    </w:p>
    <w:p w14:paraId="0405DE4E" w14:textId="77777777" w:rsidR="003B2170" w:rsidRPr="003B2170" w:rsidRDefault="003B2170" w:rsidP="003B2170">
      <w:pPr>
        <w:pStyle w:val="NormaaliWWW"/>
        <w:shd w:val="clear" w:color="auto" w:fill="FEFEFE"/>
        <w:spacing w:before="150" w:beforeAutospacing="0" w:after="150" w:afterAutospacing="0"/>
        <w:rPr>
          <w:rFonts w:ascii="Source Sans Pro" w:hAnsi="Source Sans Pro"/>
          <w:color w:val="333333"/>
          <w:sz w:val="22"/>
          <w:szCs w:val="27"/>
        </w:rPr>
      </w:pPr>
      <w:r w:rsidRPr="003B2170">
        <w:rPr>
          <w:rFonts w:ascii="Source Sans Pro" w:hAnsi="Source Sans Pro"/>
          <w:color w:val="333333"/>
          <w:sz w:val="22"/>
          <w:szCs w:val="27"/>
        </w:rPr>
        <w:t>Aineistot avautuvat "Näytä aineistot"-linkistä toiselle välilehdelle selaimessa. Voit liikkua aineistojen ja vastausosion välillä yläreunan välilehtien kautta.</w:t>
      </w:r>
    </w:p>
    <w:p w14:paraId="075460DC" w14:textId="09D17294" w:rsidR="003B2170" w:rsidRPr="003B2170" w:rsidRDefault="003B2170" w:rsidP="003B2170"/>
    <w:p w14:paraId="71BF4897" w14:textId="77777777" w:rsidR="006E6157" w:rsidRPr="00DA6414" w:rsidRDefault="006E6157" w:rsidP="000C56F8">
      <w:pPr>
        <w:ind w:left="360" w:hanging="360"/>
        <w:rPr>
          <w:rFonts w:cstheme="minorHAnsi"/>
        </w:rPr>
      </w:pPr>
    </w:p>
    <w:p w14:paraId="1159E0C2" w14:textId="77777777" w:rsidR="003B2170" w:rsidRDefault="003B2170">
      <w:pPr>
        <w:rPr>
          <w:rFonts w:cstheme="minorHAnsi"/>
        </w:rPr>
      </w:pPr>
      <w:r>
        <w:rPr>
          <w:rFonts w:cstheme="minorHAnsi"/>
        </w:rPr>
        <w:br w:type="page"/>
      </w:r>
    </w:p>
    <w:p w14:paraId="7D2F04F7" w14:textId="77777777" w:rsidR="00B52019" w:rsidRPr="003B2170" w:rsidRDefault="00B52019" w:rsidP="00B52019">
      <w:pPr>
        <w:pStyle w:val="Otsikko2"/>
        <w:shd w:val="clear" w:color="auto" w:fill="FEFEFE"/>
        <w:spacing w:before="0" w:line="375" w:lineRule="atLeast"/>
        <w:rPr>
          <w:rFonts w:ascii="Source Sans Pro" w:hAnsi="Source Sans Pro"/>
          <w:b/>
          <w:color w:val="333333"/>
          <w:sz w:val="36"/>
          <w:szCs w:val="36"/>
        </w:rPr>
      </w:pPr>
      <w:r w:rsidRPr="003B2170">
        <w:rPr>
          <w:rFonts w:ascii="Source Sans Pro" w:hAnsi="Source Sans Pro"/>
          <w:b/>
          <w:color w:val="333333"/>
          <w:sz w:val="28"/>
        </w:rPr>
        <w:lastRenderedPageBreak/>
        <w:t>A-osa</w:t>
      </w:r>
    </w:p>
    <w:p w14:paraId="0FDE8307" w14:textId="77777777" w:rsidR="00B52019" w:rsidRPr="003B2170" w:rsidRDefault="00B52019" w:rsidP="00B52019">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b/>
          <w:bCs/>
          <w:color w:val="333333"/>
          <w:sz w:val="22"/>
          <w:szCs w:val="27"/>
        </w:rPr>
        <w:t>Ratkaise kaikki tämän osan tehtävät 1-4.</w:t>
      </w:r>
      <w:r w:rsidRPr="003B2170">
        <w:rPr>
          <w:rFonts w:ascii="Source Sans Pro" w:hAnsi="Source Sans Pro"/>
          <w:color w:val="333333"/>
          <w:sz w:val="22"/>
          <w:szCs w:val="27"/>
        </w:rPr>
        <w:t xml:space="preserve"> Apuvälineenä saa käyttää taulukkokirjaa. Laskinohjelmistojen (CAS) ja fyysisten laskimien käyttö ei ole sallittua sinä aikana, kun A-osan tehtävät ovat palauttamatta. Koejärjestelmän</w:t>
      </w:r>
      <w:r>
        <w:rPr>
          <w:rFonts w:ascii="Source Sans Pro" w:hAnsi="Source Sans Pro"/>
          <w:color w:val="333333"/>
          <w:sz w:val="22"/>
          <w:szCs w:val="27"/>
        </w:rPr>
        <w:t xml:space="preserve"> </w:t>
      </w:r>
      <w:r w:rsidRPr="003B2170">
        <w:rPr>
          <w:rFonts w:ascii="Source Sans Pro" w:hAnsi="Source Sans Pro"/>
          <w:color w:val="333333"/>
          <w:sz w:val="22"/>
          <w:szCs w:val="27"/>
        </w:rPr>
        <w:t>laskinohjelma</w:t>
      </w:r>
      <w:r>
        <w:rPr>
          <w:rFonts w:ascii="Source Sans Pro" w:hAnsi="Source Sans Pro"/>
          <w:color w:val="333333"/>
          <w:sz w:val="22"/>
          <w:szCs w:val="27"/>
        </w:rPr>
        <w:t>t</w:t>
      </w:r>
      <w:r w:rsidRPr="003B2170">
        <w:rPr>
          <w:rFonts w:ascii="Source Sans Pro" w:hAnsi="Source Sans Pro"/>
          <w:color w:val="333333"/>
          <w:sz w:val="22"/>
          <w:szCs w:val="27"/>
        </w:rPr>
        <w:t xml:space="preserve"> </w:t>
      </w:r>
      <w:proofErr w:type="spellStart"/>
      <w:r w:rsidRPr="003B2170">
        <w:rPr>
          <w:rFonts w:ascii="Source Sans Pro" w:hAnsi="Source Sans Pro"/>
          <w:color w:val="333333"/>
          <w:sz w:val="22"/>
          <w:szCs w:val="27"/>
        </w:rPr>
        <w:t>KCalc</w:t>
      </w:r>
      <w:proofErr w:type="spellEnd"/>
      <w:r>
        <w:rPr>
          <w:rFonts w:ascii="Source Sans Pro" w:hAnsi="Source Sans Pro"/>
          <w:color w:val="333333"/>
          <w:sz w:val="22"/>
          <w:szCs w:val="27"/>
        </w:rPr>
        <w:t xml:space="preserve">, SpeedCrunch ja </w:t>
      </w:r>
      <w:proofErr w:type="spellStart"/>
      <w:r>
        <w:rPr>
          <w:rFonts w:ascii="Source Sans Pro" w:hAnsi="Source Sans Pro"/>
          <w:color w:val="333333"/>
          <w:sz w:val="22"/>
          <w:szCs w:val="27"/>
        </w:rPr>
        <w:t>Gnome-calculator</w:t>
      </w:r>
      <w:proofErr w:type="spellEnd"/>
      <w:r w:rsidRPr="003B2170">
        <w:rPr>
          <w:rFonts w:ascii="Source Sans Pro" w:hAnsi="Source Sans Pro"/>
          <w:color w:val="333333"/>
          <w:sz w:val="22"/>
          <w:szCs w:val="27"/>
        </w:rPr>
        <w:t xml:space="preserve"> o</w:t>
      </w:r>
      <w:r>
        <w:rPr>
          <w:rFonts w:ascii="Source Sans Pro" w:hAnsi="Source Sans Pro"/>
          <w:color w:val="333333"/>
          <w:sz w:val="22"/>
          <w:szCs w:val="27"/>
        </w:rPr>
        <w:t>vat</w:t>
      </w:r>
      <w:r w:rsidRPr="003B2170">
        <w:rPr>
          <w:rFonts w:ascii="Source Sans Pro" w:hAnsi="Source Sans Pro"/>
          <w:color w:val="333333"/>
          <w:sz w:val="22"/>
          <w:szCs w:val="27"/>
        </w:rPr>
        <w:t xml:space="preserve"> käytössä myös kokeen A-osassa.</w:t>
      </w:r>
      <w:r>
        <w:rPr>
          <w:rFonts w:ascii="Source Sans Pro" w:hAnsi="Source Sans Pro"/>
          <w:color w:val="333333"/>
          <w:sz w:val="22"/>
          <w:szCs w:val="27"/>
        </w:rPr>
        <w:br/>
      </w:r>
    </w:p>
    <w:p w14:paraId="2959BB38" w14:textId="77777777" w:rsidR="00BB7135" w:rsidRPr="00B52019" w:rsidRDefault="00BB7135" w:rsidP="00B52019">
      <w:pPr>
        <w:rPr>
          <w:rFonts w:cstheme="minorHAnsi"/>
        </w:rPr>
      </w:pPr>
    </w:p>
    <w:p w14:paraId="0ED1E710" w14:textId="6F1A3BF5" w:rsidR="00C7247B" w:rsidRDefault="000C56F8" w:rsidP="006E6157">
      <w:pPr>
        <w:pStyle w:val="Luettelokappale"/>
        <w:numPr>
          <w:ilvl w:val="0"/>
          <w:numId w:val="1"/>
        </w:numPr>
        <w:rPr>
          <w:rFonts w:cstheme="minorHAnsi"/>
        </w:rPr>
      </w:pPr>
      <w:proofErr w:type="spellStart"/>
      <w:r w:rsidRPr="00DA6414">
        <w:rPr>
          <w:rFonts w:cstheme="minorHAnsi"/>
        </w:rPr>
        <w:t>Monivalinta</w:t>
      </w:r>
      <w:proofErr w:type="spellEnd"/>
      <w:r w:rsidR="000963A2">
        <w:rPr>
          <w:rFonts w:cstheme="minorHAnsi"/>
        </w:rPr>
        <w:t xml:space="preserve"> (ei aineistoa)</w:t>
      </w:r>
    </w:p>
    <w:p w14:paraId="1705B6A8" w14:textId="7CF2EF43" w:rsidR="000C56F8" w:rsidRPr="00DA6414" w:rsidRDefault="006E6157" w:rsidP="00C7247B">
      <w:pPr>
        <w:pStyle w:val="Luettelokappale"/>
        <w:ind w:left="360"/>
        <w:rPr>
          <w:rFonts w:cstheme="minorHAnsi"/>
        </w:rPr>
      </w:pPr>
      <w:r w:rsidRPr="00DA6414">
        <w:rPr>
          <w:rFonts w:cstheme="minorHAnsi"/>
        </w:rPr>
        <w:br/>
        <w:t>Valitse oikea vaihtoehto.</w:t>
      </w:r>
      <w:r w:rsidRPr="00DA6414">
        <w:rPr>
          <w:rFonts w:cstheme="minorHAnsi"/>
        </w:rPr>
        <w:br/>
      </w:r>
      <w:r w:rsidRPr="00DA6414">
        <w:rPr>
          <w:rFonts w:cstheme="minorHAnsi"/>
        </w:rPr>
        <w:br/>
      </w:r>
      <w:proofErr w:type="spellStart"/>
      <w:r w:rsidRPr="00DA6414">
        <w:rPr>
          <w:rFonts w:cstheme="minorHAnsi"/>
          <w:color w:val="FF0000"/>
        </w:rPr>
        <w:t>Kommenti</w:t>
      </w:r>
      <w:proofErr w:type="spellEnd"/>
      <w:r w:rsidRPr="00DA6414">
        <w:rPr>
          <w:rFonts w:cstheme="minorHAnsi"/>
          <w:color w:val="FF0000"/>
        </w:rPr>
        <w:t xml:space="preserve">: Tehtävä on </w:t>
      </w:r>
      <w:proofErr w:type="spellStart"/>
      <w:r w:rsidRPr="00DA6414">
        <w:rPr>
          <w:rFonts w:cstheme="minorHAnsi"/>
          <w:color w:val="FF0000"/>
        </w:rPr>
        <w:t>monivalinta</w:t>
      </w:r>
      <w:proofErr w:type="spellEnd"/>
      <w:r w:rsidRPr="00DA6414">
        <w:rPr>
          <w:rFonts w:cstheme="minorHAnsi"/>
          <w:color w:val="FF0000"/>
        </w:rPr>
        <w:t xml:space="preserve"> ja </w:t>
      </w:r>
      <w:proofErr w:type="spellStart"/>
      <w:r w:rsidRPr="00DA6414">
        <w:rPr>
          <w:rFonts w:cstheme="minorHAnsi"/>
          <w:color w:val="FF0000"/>
        </w:rPr>
        <w:t>tarkistuu</w:t>
      </w:r>
      <w:proofErr w:type="spellEnd"/>
      <w:r w:rsidRPr="00DA6414">
        <w:rPr>
          <w:rFonts w:cstheme="minorHAnsi"/>
          <w:color w:val="FF0000"/>
        </w:rPr>
        <w:t xml:space="preserve"> Abitissa itsestään. Jokainen kysymys on </w:t>
      </w:r>
      <w:r w:rsidR="009418DA">
        <w:rPr>
          <w:rFonts w:cstheme="minorHAnsi"/>
          <w:color w:val="FF0000"/>
        </w:rPr>
        <w:t xml:space="preserve">kahden pisteen </w:t>
      </w:r>
      <w:r w:rsidRPr="00DA6414">
        <w:rPr>
          <w:rFonts w:cstheme="minorHAnsi"/>
          <w:color w:val="FF0000"/>
        </w:rPr>
        <w:t>arvoinen.</w:t>
      </w:r>
      <w:r w:rsidR="000C56F8" w:rsidRPr="00DA6414">
        <w:rPr>
          <w:rFonts w:cstheme="minorHAnsi"/>
        </w:rPr>
        <w:br/>
      </w:r>
    </w:p>
    <w:p w14:paraId="513D15E2" w14:textId="7E62BC31" w:rsidR="002243B4" w:rsidRPr="00DA6414" w:rsidRDefault="002243B4" w:rsidP="002243B4">
      <w:pPr>
        <w:pStyle w:val="Luettelokappale"/>
        <w:numPr>
          <w:ilvl w:val="1"/>
          <w:numId w:val="1"/>
        </w:numPr>
        <w:rPr>
          <w:rFonts w:cstheme="minorHAnsi"/>
        </w:rPr>
      </w:pPr>
      <w:r w:rsidRPr="00DA6414">
        <w:rPr>
          <w:rFonts w:eastAsiaTheme="minorEastAsia" w:cstheme="minorHAnsi"/>
        </w:rPr>
        <w:t>Määritä luvun</w:t>
      </w:r>
      <m:oMath>
        <m:r>
          <w:rPr>
            <w:rFonts w:ascii="Cambria Math" w:eastAsiaTheme="minorEastAsia" w:hAnsi="Cambria Math" w:cstheme="minorHAnsi"/>
          </w:rPr>
          <m:t xml:space="preserve"> 4</m:t>
        </m:r>
      </m:oMath>
      <w:r w:rsidRPr="00DA6414">
        <w:rPr>
          <w:rFonts w:eastAsiaTheme="minorEastAsia" w:cstheme="minorHAnsi"/>
        </w:rPr>
        <w:t xml:space="preserve"> ja sen vastaluvun keskiarvo.</w:t>
      </w:r>
      <w:r w:rsidR="005D147A" w:rsidRPr="00DA6414">
        <w:rPr>
          <w:rFonts w:eastAsiaTheme="minorEastAsia" w:cstheme="minorHAnsi"/>
        </w:rPr>
        <w:t xml:space="preserve"> (2 p.)</w:t>
      </w:r>
      <w:r w:rsidRPr="00DA6414">
        <w:rPr>
          <w:rFonts w:eastAsiaTheme="minorEastAsia" w:cstheme="minorHAnsi"/>
        </w:rPr>
        <w:br/>
        <w:t>0</w:t>
      </w:r>
      <w:r w:rsidRPr="00DA6414">
        <w:rPr>
          <w:rFonts w:eastAsiaTheme="minorEastAsia" w:cstheme="minorHAnsi"/>
        </w:rPr>
        <w:br/>
      </w:r>
      <m:oMath>
        <m:f>
          <m:fPr>
            <m:ctrlPr>
              <w:rPr>
                <w:rFonts w:ascii="Cambria Math" w:eastAsiaTheme="minorEastAsia" w:hAnsi="Cambria Math" w:cstheme="minorHAnsi"/>
                <w:i/>
              </w:rPr>
            </m:ctrlPr>
          </m:fPr>
          <m:num>
            <m:r>
              <w:rPr>
                <w:rFonts w:ascii="Cambria Math" w:eastAsiaTheme="minorEastAsia" w:hAnsi="Cambria Math" w:cstheme="minorHAnsi"/>
              </w:rPr>
              <m:t>17</m:t>
            </m:r>
          </m:num>
          <m:den>
            <m:r>
              <w:rPr>
                <w:rFonts w:ascii="Cambria Math" w:eastAsiaTheme="minorEastAsia" w:hAnsi="Cambria Math" w:cstheme="minorHAnsi"/>
              </w:rPr>
              <m:t>4</m:t>
            </m:r>
          </m:den>
        </m:f>
      </m:oMath>
      <w:r w:rsidRPr="00DA6414">
        <w:rPr>
          <w:rFonts w:eastAsiaTheme="minorEastAsia" w:cstheme="minorHAnsi"/>
        </w:rPr>
        <w:t xml:space="preserve"> </w:t>
      </w:r>
      <w:r w:rsidRPr="00DA6414">
        <w:rPr>
          <w:rFonts w:eastAsiaTheme="minorEastAsia" w:cstheme="minorHAnsi"/>
        </w:rPr>
        <w:br/>
      </w:r>
      <m:oMath>
        <m:r>
          <w:rPr>
            <w:rFonts w:ascii="Cambria Math" w:eastAsiaTheme="minorEastAsia" w:hAnsi="Cambria Math" w:cstheme="minorHAnsi"/>
          </w:rPr>
          <m:t>2</m:t>
        </m:r>
        <m:f>
          <m:fPr>
            <m:ctrlPr>
              <w:rPr>
                <w:rFonts w:ascii="Cambria Math" w:eastAsiaTheme="minorEastAsia" w:hAnsi="Cambria Math" w:cstheme="minorHAnsi"/>
                <w:i/>
              </w:rPr>
            </m:ctrlPr>
          </m:fPr>
          <m:num>
            <m:r>
              <w:rPr>
                <w:rFonts w:ascii="Cambria Math" w:eastAsiaTheme="minorEastAsia" w:hAnsi="Cambria Math" w:cstheme="minorHAnsi"/>
              </w:rPr>
              <m:t>1</m:t>
            </m:r>
          </m:num>
          <m:den>
            <m:r>
              <w:rPr>
                <w:rFonts w:ascii="Cambria Math" w:eastAsiaTheme="minorEastAsia" w:hAnsi="Cambria Math" w:cstheme="minorHAnsi"/>
              </w:rPr>
              <m:t>2</m:t>
            </m:r>
          </m:den>
        </m:f>
      </m:oMath>
      <w:r w:rsidR="00BB7135">
        <w:rPr>
          <w:rFonts w:eastAsiaTheme="minorEastAsia" w:cstheme="minorHAnsi"/>
        </w:rPr>
        <w:t xml:space="preserve"> </w:t>
      </w:r>
      <w:r w:rsidR="00B52019">
        <w:rPr>
          <w:rFonts w:eastAsiaTheme="minorEastAsia" w:cstheme="minorHAnsi"/>
        </w:rPr>
        <w:br/>
      </w:r>
      <m:oMath>
        <m:f>
          <m:fPr>
            <m:ctrlPr>
              <w:rPr>
                <w:rFonts w:ascii="Cambria Math" w:eastAsiaTheme="minorEastAsia" w:hAnsi="Cambria Math" w:cstheme="minorHAnsi"/>
                <w:i/>
              </w:rPr>
            </m:ctrlPr>
          </m:fPr>
          <m:num>
            <m:r>
              <w:rPr>
                <w:rFonts w:ascii="Cambria Math" w:eastAsiaTheme="minorEastAsia" w:hAnsi="Cambria Math" w:cstheme="minorHAnsi"/>
              </w:rPr>
              <m:t>17</m:t>
            </m:r>
          </m:num>
          <m:den>
            <m:r>
              <w:rPr>
                <w:rFonts w:ascii="Cambria Math" w:eastAsiaTheme="minorEastAsia" w:hAnsi="Cambria Math" w:cstheme="minorHAnsi"/>
              </w:rPr>
              <m:t>8</m:t>
            </m:r>
          </m:den>
        </m:f>
      </m:oMath>
      <w:r w:rsidR="00B52019">
        <w:rPr>
          <w:rFonts w:eastAsiaTheme="minorEastAsia" w:cstheme="minorHAnsi"/>
        </w:rPr>
        <w:t xml:space="preserve"> </w:t>
      </w:r>
      <w:r w:rsidRPr="00DA6414">
        <w:rPr>
          <w:rFonts w:eastAsiaTheme="minorEastAsia" w:cstheme="minorHAnsi"/>
        </w:rPr>
        <w:br/>
        <w:t>Ei mikään muista vaihtoehdoista.</w:t>
      </w:r>
      <m:oMath>
        <m:r>
          <w:rPr>
            <w:rFonts w:ascii="Cambria Math" w:hAnsi="Cambria Math" w:cstheme="minorHAnsi"/>
          </w:rPr>
          <m:t xml:space="preserve"> </m:t>
        </m:r>
      </m:oMath>
      <w:r w:rsidRPr="00DA6414">
        <w:rPr>
          <w:rFonts w:eastAsiaTheme="minorEastAsia" w:cstheme="minorHAnsi"/>
        </w:rPr>
        <w:t xml:space="preserve"> </w:t>
      </w:r>
      <w:r w:rsidRPr="00DA6414">
        <w:rPr>
          <w:rFonts w:eastAsiaTheme="minorEastAsia" w:cstheme="minorHAnsi"/>
        </w:rPr>
        <w:br/>
      </w:r>
      <w:r w:rsidRPr="00DA6414">
        <w:rPr>
          <w:rFonts w:eastAsiaTheme="minorEastAsia" w:cstheme="minorHAnsi"/>
          <w:color w:val="FF0000"/>
        </w:rPr>
        <w:t>Ratkaisu:</w:t>
      </w:r>
      <w:r w:rsidRPr="00DA6414">
        <w:rPr>
          <w:rFonts w:eastAsiaTheme="minorEastAsia" w:cstheme="minorHAnsi"/>
          <w:color w:val="FF0000"/>
        </w:rPr>
        <w:br/>
        <w:t xml:space="preserve">Luvun </w:t>
      </w:r>
      <m:oMath>
        <m:r>
          <w:rPr>
            <w:rFonts w:ascii="Cambria Math" w:eastAsiaTheme="minorEastAsia" w:hAnsi="Cambria Math" w:cstheme="minorHAnsi"/>
            <w:color w:val="FF0000"/>
          </w:rPr>
          <m:t xml:space="preserve">4 </m:t>
        </m:r>
      </m:oMath>
      <w:r w:rsidRPr="00DA6414">
        <w:rPr>
          <w:rFonts w:eastAsiaTheme="minorEastAsia" w:cstheme="minorHAnsi"/>
          <w:color w:val="FF0000"/>
        </w:rPr>
        <w:t xml:space="preserve">vastaluku on </w:t>
      </w:r>
      <m:oMath>
        <m:r>
          <w:rPr>
            <w:rFonts w:ascii="Cambria Math" w:eastAsiaTheme="minorEastAsia" w:hAnsi="Cambria Math" w:cstheme="minorHAnsi"/>
            <w:color w:val="FF0000"/>
          </w:rPr>
          <m:t>-4</m:t>
        </m:r>
      </m:oMath>
      <w:r w:rsidRPr="00DA6414">
        <w:rPr>
          <w:rFonts w:eastAsiaTheme="minorEastAsia" w:cstheme="minorHAnsi"/>
          <w:color w:val="FF0000"/>
        </w:rPr>
        <w:br/>
        <w:t xml:space="preserve">Lukujen keskiarvo </w:t>
      </w:r>
      <w:r w:rsidR="005D147A" w:rsidRPr="00DA6414">
        <w:rPr>
          <w:rFonts w:eastAsiaTheme="minorEastAsia" w:cstheme="minorHAnsi"/>
          <w:color w:val="FF0000"/>
        </w:rPr>
        <w:br/>
      </w:r>
      <m:oMathPara>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4+</m:t>
              </m:r>
              <m:d>
                <m:dPr>
                  <m:ctrlPr>
                    <w:rPr>
                      <w:rFonts w:ascii="Cambria Math" w:eastAsiaTheme="minorEastAsia" w:hAnsi="Cambria Math" w:cstheme="minorHAnsi"/>
                      <w:i/>
                      <w:color w:val="FF0000"/>
                    </w:rPr>
                  </m:ctrlPr>
                </m:dPr>
                <m:e>
                  <m:r>
                    <w:rPr>
                      <w:rFonts w:ascii="Cambria Math" w:eastAsiaTheme="minorEastAsia" w:hAnsi="Cambria Math" w:cstheme="minorHAnsi"/>
                      <w:color w:val="FF0000"/>
                    </w:rPr>
                    <m:t>-4</m:t>
                  </m:r>
                </m:e>
              </m:d>
            </m:num>
            <m:den>
              <m:r>
                <w:rPr>
                  <w:rFonts w:ascii="Cambria Math" w:eastAsiaTheme="minorEastAsia" w:hAnsi="Cambria Math" w:cstheme="minorHAnsi"/>
                  <w:color w:val="FF0000"/>
                </w:rPr>
                <m:t>2</m:t>
              </m:r>
            </m:den>
          </m:f>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0</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=0</m:t>
          </m:r>
          <m:r>
            <m:rPr>
              <m:sty m:val="p"/>
            </m:rPr>
            <w:rPr>
              <w:rFonts w:eastAsiaTheme="minorEastAsia" w:cstheme="minorHAnsi"/>
              <w:color w:val="FF0000"/>
            </w:rPr>
            <w:br/>
          </m:r>
        </m:oMath>
      </m:oMathPara>
    </w:p>
    <w:p w14:paraId="2F7D6A8D" w14:textId="17F85B6F" w:rsidR="000C56F8" w:rsidRPr="00DA6414" w:rsidRDefault="000C56F8" w:rsidP="005D7E0B">
      <w:pPr>
        <w:pStyle w:val="Luettelokappale"/>
        <w:numPr>
          <w:ilvl w:val="1"/>
          <w:numId w:val="1"/>
        </w:numPr>
        <w:rPr>
          <w:rFonts w:cstheme="minorHAnsi"/>
        </w:rPr>
      </w:pPr>
      <w:r w:rsidRPr="00DA6414">
        <w:rPr>
          <w:rFonts w:cstheme="minorHAnsi"/>
        </w:rPr>
        <w:t xml:space="preserve">Määritä luvun </w:t>
      </w:r>
      <m:oMath>
        <m:f>
          <m:fPr>
            <m:ctrlPr>
              <w:rPr>
                <w:rFonts w:ascii="Cambria Math" w:hAnsi="Cambria Math" w:cstheme="minorHAnsi"/>
                <w:i/>
              </w:rPr>
            </m:ctrlPr>
          </m:fPr>
          <m:num>
            <m:r>
              <w:rPr>
                <w:rFonts w:ascii="Cambria Math" w:hAnsi="Cambria Math" w:cstheme="minorHAnsi"/>
              </w:rPr>
              <m:t>2</m:t>
            </m:r>
          </m:num>
          <m:den>
            <m:r>
              <w:rPr>
                <w:rFonts w:ascii="Cambria Math" w:hAnsi="Cambria Math" w:cstheme="minorHAnsi"/>
              </w:rPr>
              <m:t>3</m:t>
            </m:r>
          </m:den>
        </m:f>
      </m:oMath>
      <w:r w:rsidRPr="00DA6414">
        <w:rPr>
          <w:rFonts w:eastAsiaTheme="minorEastAsia" w:cstheme="minorHAnsi"/>
        </w:rPr>
        <w:t xml:space="preserve"> käänteisluvun ja luvun </w:t>
      </w:r>
      <m:oMath>
        <m:r>
          <w:rPr>
            <w:rFonts w:ascii="Cambria Math" w:eastAsiaTheme="minorEastAsia" w:hAnsi="Cambria Math" w:cstheme="minorHAnsi"/>
          </w:rPr>
          <m:t>-2</m:t>
        </m:r>
      </m:oMath>
      <w:r w:rsidRPr="00DA6414">
        <w:rPr>
          <w:rFonts w:eastAsiaTheme="minorEastAsia" w:cstheme="minorHAnsi"/>
        </w:rPr>
        <w:t xml:space="preserve"> </w:t>
      </w:r>
      <w:r w:rsidR="005D7E0B" w:rsidRPr="00DA6414">
        <w:rPr>
          <w:rFonts w:eastAsiaTheme="minorEastAsia" w:cstheme="minorHAnsi"/>
        </w:rPr>
        <w:t>erotus</w:t>
      </w:r>
      <w:r w:rsidRPr="00DA6414">
        <w:rPr>
          <w:rFonts w:eastAsiaTheme="minorEastAsia" w:cstheme="minorHAnsi"/>
        </w:rPr>
        <w:t>.</w:t>
      </w:r>
      <w:r w:rsidR="005D147A" w:rsidRPr="00DA6414">
        <w:rPr>
          <w:rFonts w:eastAsiaTheme="minorEastAsia" w:cstheme="minorHAnsi"/>
        </w:rPr>
        <w:t xml:space="preserve"> (2 p.)</w:t>
      </w:r>
      <w:r w:rsidRPr="00DA6414">
        <w:rPr>
          <w:rFonts w:eastAsiaTheme="minorEastAsia" w:cstheme="minorHAnsi"/>
        </w:rPr>
        <w:br/>
      </w:r>
      <m:oMath>
        <m:r>
          <w:rPr>
            <w:rFonts w:ascii="Cambria Math" w:eastAsiaTheme="minorEastAsia" w:hAnsi="Cambria Math" w:cstheme="minorHAnsi"/>
          </w:rPr>
          <m:t>3</m:t>
        </m:r>
        <m:f>
          <m:fPr>
            <m:ctrlPr>
              <w:rPr>
                <w:rFonts w:ascii="Cambria Math" w:eastAsiaTheme="minorEastAsia" w:hAnsi="Cambria Math" w:cstheme="minorHAnsi"/>
                <w:i/>
              </w:rPr>
            </m:ctrlPr>
          </m:fPr>
          <m:num>
            <m:r>
              <w:rPr>
                <w:rFonts w:ascii="Cambria Math" w:eastAsiaTheme="minorEastAsia" w:hAnsi="Cambria Math" w:cstheme="minorHAnsi"/>
              </w:rPr>
              <m:t>1</m:t>
            </m:r>
          </m:num>
          <m:den>
            <m:r>
              <w:rPr>
                <w:rFonts w:ascii="Cambria Math" w:eastAsiaTheme="minorEastAsia" w:hAnsi="Cambria Math" w:cstheme="minorHAnsi"/>
              </w:rPr>
              <m:t>2</m:t>
            </m:r>
          </m:den>
        </m:f>
      </m:oMath>
      <w:r w:rsidR="00B52019">
        <w:rPr>
          <w:rFonts w:eastAsiaTheme="minorEastAsia" w:cstheme="minorHAnsi"/>
        </w:rPr>
        <w:t xml:space="preserve"> </w:t>
      </w:r>
      <w:r w:rsidRPr="00DA6414">
        <w:rPr>
          <w:rFonts w:eastAsiaTheme="minorEastAsia" w:cstheme="minorHAnsi"/>
        </w:rPr>
        <w:br/>
      </w:r>
      <m:oMath>
        <m:r>
          <w:rPr>
            <w:rFonts w:ascii="Cambria Math" w:eastAsiaTheme="minorEastAsia" w:hAnsi="Cambria Math" w:cstheme="minorHAnsi"/>
          </w:rPr>
          <m:t>-1</m:t>
        </m:r>
        <m:f>
          <m:fPr>
            <m:ctrlPr>
              <w:rPr>
                <w:rFonts w:ascii="Cambria Math" w:eastAsiaTheme="minorEastAsia" w:hAnsi="Cambria Math" w:cstheme="minorHAnsi"/>
                <w:i/>
              </w:rPr>
            </m:ctrlPr>
          </m:fPr>
          <m:num>
            <m:r>
              <w:rPr>
                <w:rFonts w:ascii="Cambria Math" w:eastAsiaTheme="minorEastAsia" w:hAnsi="Cambria Math" w:cstheme="minorHAnsi"/>
              </w:rPr>
              <m:t>1</m:t>
            </m:r>
          </m:num>
          <m:den>
            <m:r>
              <w:rPr>
                <w:rFonts w:ascii="Cambria Math" w:eastAsiaTheme="minorEastAsia" w:hAnsi="Cambria Math" w:cstheme="minorHAnsi"/>
              </w:rPr>
              <m:t>6</m:t>
            </m:r>
          </m:den>
        </m:f>
      </m:oMath>
      <w:r w:rsidR="00B52019">
        <w:rPr>
          <w:rFonts w:eastAsiaTheme="minorEastAsia" w:cstheme="minorHAnsi"/>
        </w:rPr>
        <w:t xml:space="preserve"> </w:t>
      </w:r>
      <w:r w:rsidRPr="00DA6414">
        <w:rPr>
          <w:rFonts w:eastAsiaTheme="minorEastAsia" w:cstheme="minorHAnsi"/>
        </w:rPr>
        <w:br/>
      </w:r>
      <m:oMath>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1</m:t>
            </m:r>
          </m:num>
          <m:den>
            <m:r>
              <w:rPr>
                <w:rFonts w:ascii="Cambria Math" w:eastAsiaTheme="minorEastAsia" w:hAnsi="Cambria Math" w:cstheme="minorHAnsi"/>
              </w:rPr>
              <m:t>2</m:t>
            </m:r>
          </m:den>
        </m:f>
      </m:oMath>
      <w:r w:rsidRPr="00DA6414">
        <w:rPr>
          <w:rFonts w:eastAsiaTheme="minorEastAsia" w:cstheme="minorHAnsi"/>
        </w:rPr>
        <w:t xml:space="preserve"> </w:t>
      </w:r>
      <w:r w:rsidRPr="00DA6414">
        <w:rPr>
          <w:rFonts w:eastAsiaTheme="minorEastAsia" w:cstheme="minorHAnsi"/>
        </w:rPr>
        <w:br/>
      </w:r>
      <m:oMath>
        <m:r>
          <w:rPr>
            <w:rFonts w:ascii="Cambria Math" w:eastAsiaTheme="minorEastAsia" w:hAnsi="Cambria Math" w:cstheme="minorHAnsi"/>
          </w:rPr>
          <m:t>1</m:t>
        </m:r>
      </m:oMath>
      <w:r w:rsidRPr="00DA6414">
        <w:rPr>
          <w:rFonts w:eastAsiaTheme="minorEastAsia" w:cstheme="minorHAnsi"/>
        </w:rPr>
        <w:t xml:space="preserve"> </w:t>
      </w:r>
      <w:r w:rsidR="00B52019">
        <w:rPr>
          <w:rFonts w:eastAsiaTheme="minorEastAsia" w:cstheme="minorHAnsi"/>
        </w:rPr>
        <w:br/>
      </w:r>
      <m:oMath>
        <m:r>
          <w:rPr>
            <w:rFonts w:ascii="Cambria Math" w:eastAsiaTheme="minorEastAsia" w:hAnsi="Cambria Math" w:cstheme="minorHAnsi"/>
          </w:rPr>
          <m:t>2</m:t>
        </m:r>
        <m:f>
          <m:fPr>
            <m:ctrlPr>
              <w:rPr>
                <w:rFonts w:ascii="Cambria Math" w:eastAsiaTheme="minorEastAsia" w:hAnsi="Cambria Math" w:cstheme="minorHAnsi"/>
                <w:i/>
              </w:rPr>
            </m:ctrlPr>
          </m:fPr>
          <m:num>
            <m:r>
              <w:rPr>
                <w:rFonts w:ascii="Cambria Math" w:eastAsiaTheme="minorEastAsia" w:hAnsi="Cambria Math" w:cstheme="minorHAnsi"/>
              </w:rPr>
              <m:t>2</m:t>
            </m:r>
          </m:num>
          <m:den>
            <m:r>
              <w:rPr>
                <w:rFonts w:ascii="Cambria Math" w:eastAsiaTheme="minorEastAsia" w:hAnsi="Cambria Math" w:cstheme="minorHAnsi"/>
              </w:rPr>
              <m:t>3</m:t>
            </m:r>
          </m:den>
        </m:f>
      </m:oMath>
      <w:r w:rsidR="00B52019">
        <w:rPr>
          <w:rFonts w:eastAsiaTheme="minorEastAsia" w:cstheme="minorHAnsi"/>
        </w:rPr>
        <w:t xml:space="preserve"> </w:t>
      </w:r>
      <w:r w:rsidRPr="00DA6414">
        <w:rPr>
          <w:rFonts w:eastAsiaTheme="minorEastAsia" w:cstheme="minorHAnsi"/>
        </w:rPr>
        <w:br/>
        <w:t>Ei mikään muista vaihtoehdoista.</w:t>
      </w:r>
      <w:r w:rsidRPr="00DA6414">
        <w:rPr>
          <w:rFonts w:eastAsiaTheme="minorEastAsia" w:cstheme="minorHAnsi"/>
        </w:rPr>
        <w:br/>
      </w:r>
      <w:r w:rsidRPr="00DA6414">
        <w:rPr>
          <w:rFonts w:eastAsiaTheme="minorEastAsia" w:cstheme="minorHAnsi"/>
          <w:color w:val="FF0000"/>
        </w:rPr>
        <w:t xml:space="preserve">Ratkaisu: </w:t>
      </w:r>
      <w:r w:rsidRPr="00DA6414">
        <w:rPr>
          <w:rFonts w:eastAsiaTheme="minorEastAsia" w:cstheme="minorHAnsi"/>
        </w:rPr>
        <w:br/>
      </w:r>
      <w:r w:rsidRPr="00DA6414">
        <w:rPr>
          <w:rFonts w:eastAsiaTheme="minorEastAsia" w:cstheme="minorHAnsi"/>
          <w:color w:val="FF0000"/>
        </w:rPr>
        <w:t xml:space="preserve">Luvun </w:t>
      </w:r>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2</m:t>
            </m:r>
          </m:num>
          <m:den>
            <m:r>
              <w:rPr>
                <w:rFonts w:ascii="Cambria Math" w:eastAsiaTheme="minorEastAsia" w:hAnsi="Cambria Math" w:cstheme="minorHAnsi"/>
                <w:color w:val="FF0000"/>
              </w:rPr>
              <m:t>3</m:t>
            </m:r>
          </m:den>
        </m:f>
      </m:oMath>
      <w:r w:rsidRPr="00DA6414">
        <w:rPr>
          <w:rFonts w:eastAsiaTheme="minorEastAsia" w:cstheme="minorHAnsi"/>
          <w:color w:val="FF0000"/>
        </w:rPr>
        <w:t xml:space="preserve"> käänteisluku on </w:t>
      </w:r>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3</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 xml:space="preserve"> </m:t>
        </m:r>
      </m:oMath>
      <w:r w:rsidRPr="00DA6414">
        <w:rPr>
          <w:rFonts w:eastAsiaTheme="minorEastAsia" w:cstheme="minorHAnsi"/>
          <w:color w:val="FF0000"/>
        </w:rPr>
        <w:t xml:space="preserve"> eli </w:t>
      </w:r>
      <m:oMath>
        <m:r>
          <w:rPr>
            <w:rFonts w:ascii="Cambria Math" w:eastAsiaTheme="minorEastAsia" w:hAnsi="Cambria Math" w:cstheme="minorHAnsi"/>
            <w:color w:val="FF0000"/>
          </w:rPr>
          <m:t>1</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1</m:t>
            </m:r>
          </m:num>
          <m:den>
            <m:r>
              <w:rPr>
                <w:rFonts w:ascii="Cambria Math" w:eastAsiaTheme="minorEastAsia" w:hAnsi="Cambria Math" w:cstheme="minorHAnsi"/>
                <w:color w:val="FF0000"/>
              </w:rPr>
              <m:t>2</m:t>
            </m:r>
          </m:den>
        </m:f>
      </m:oMath>
      <w:r w:rsidR="005D7E0B" w:rsidRPr="00DA6414">
        <w:rPr>
          <w:rFonts w:eastAsiaTheme="minorEastAsia" w:cstheme="minorHAnsi"/>
          <w:color w:val="FF0000"/>
        </w:rPr>
        <w:t xml:space="preserve"> (tai 1,5)</w:t>
      </w:r>
      <w:r w:rsidRPr="00DA6414">
        <w:rPr>
          <w:rFonts w:eastAsiaTheme="minorEastAsia" w:cstheme="minorHAnsi"/>
          <w:color w:val="FF0000"/>
        </w:rPr>
        <w:br/>
        <w:t xml:space="preserve">Näiden lukujen </w:t>
      </w:r>
      <w:r w:rsidR="005D7E0B" w:rsidRPr="00DA6414">
        <w:rPr>
          <w:rFonts w:eastAsiaTheme="minorEastAsia" w:cstheme="minorHAnsi"/>
          <w:color w:val="FF0000"/>
        </w:rPr>
        <w:t>erotus</w:t>
      </w:r>
      <w:r w:rsidR="009F6DD2" w:rsidRPr="00DA6414">
        <w:rPr>
          <w:rFonts w:eastAsiaTheme="minorEastAsia" w:cstheme="minorHAnsi"/>
          <w:color w:val="FF0000"/>
        </w:rPr>
        <w:t xml:space="preserve"> (eli </w:t>
      </w:r>
      <w:r w:rsidR="005D7E0B" w:rsidRPr="00DA6414">
        <w:rPr>
          <w:rFonts w:eastAsiaTheme="minorEastAsia" w:cstheme="minorHAnsi"/>
          <w:color w:val="FF0000"/>
        </w:rPr>
        <w:t>vähennyslaskun</w:t>
      </w:r>
      <w:r w:rsidR="009F6DD2" w:rsidRPr="00DA6414">
        <w:rPr>
          <w:rFonts w:eastAsiaTheme="minorEastAsia" w:cstheme="minorHAnsi"/>
          <w:color w:val="FF0000"/>
        </w:rPr>
        <w:t xml:space="preserve"> </w:t>
      </w:r>
      <w:r w:rsidR="003B2170">
        <w:rPr>
          <w:rFonts w:eastAsiaTheme="minorEastAsia" w:cstheme="minorHAnsi"/>
          <w:color w:val="FF0000"/>
        </w:rPr>
        <w:t>vastaus</w:t>
      </w:r>
      <w:r w:rsidR="009F6DD2" w:rsidRPr="00DA6414">
        <w:rPr>
          <w:rFonts w:eastAsiaTheme="minorEastAsia" w:cstheme="minorHAnsi"/>
          <w:color w:val="FF0000"/>
        </w:rPr>
        <w:t>) on</w:t>
      </w:r>
      <w:r w:rsidRPr="00DA6414">
        <w:rPr>
          <w:rFonts w:eastAsiaTheme="minorEastAsia" w:cstheme="minorHAnsi"/>
          <w:color w:val="FF0000"/>
        </w:rPr>
        <w:br/>
      </w:r>
      <m:oMathPara>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3</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-(-2)=1</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1</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+2=3</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1</m:t>
              </m:r>
            </m:num>
            <m:den>
              <m:r>
                <w:rPr>
                  <w:rFonts w:ascii="Cambria Math" w:eastAsiaTheme="minorEastAsia" w:hAnsi="Cambria Math" w:cstheme="minorHAnsi"/>
                  <w:color w:val="FF0000"/>
                </w:rPr>
                <m:t>2</m:t>
              </m:r>
            </m:den>
          </m:f>
          <m:r>
            <m:rPr>
              <m:sty m:val="p"/>
            </m:rPr>
            <w:rPr>
              <w:rFonts w:eastAsiaTheme="minorEastAsia" w:cstheme="minorHAnsi"/>
              <w:color w:val="FF0000"/>
            </w:rPr>
            <w:br/>
          </m:r>
        </m:oMath>
      </m:oMathPara>
      <w:r w:rsidRPr="00DA6414">
        <w:rPr>
          <w:rFonts w:eastAsiaTheme="minorEastAsia" w:cstheme="minorHAnsi"/>
          <w:color w:val="FF0000"/>
        </w:rPr>
        <w:t xml:space="preserve">tai </w:t>
      </w:r>
      <w:r w:rsidRPr="00DA6414">
        <w:rPr>
          <w:rFonts w:eastAsiaTheme="minorEastAsia" w:cstheme="minorHAnsi"/>
          <w:color w:val="FF0000"/>
        </w:rPr>
        <w:br/>
      </w:r>
      <m:oMathPara>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3</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m:t>
          </m:r>
          <m:d>
            <m:dPr>
              <m:ctrlPr>
                <w:rPr>
                  <w:rFonts w:ascii="Cambria Math" w:eastAsiaTheme="minorEastAsia" w:hAnsi="Cambria Math" w:cstheme="minorHAnsi"/>
                  <w:i/>
                  <w:color w:val="FF0000"/>
                </w:rPr>
              </m:ctrlPr>
            </m:dPr>
            <m:e>
              <m:r>
                <w:rPr>
                  <w:rFonts w:ascii="Cambria Math" w:eastAsiaTheme="minorEastAsia" w:hAnsi="Cambria Math" w:cstheme="minorHAnsi"/>
                  <w:color w:val="FF0000"/>
                </w:rPr>
                <m:t>-2</m:t>
              </m:r>
            </m:e>
          </m:d>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3</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+2=</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3</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4</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7</m:t>
              </m:r>
            </m:num>
            <m:den>
              <m:r>
                <w:rPr>
                  <w:rFonts w:ascii="Cambria Math" w:eastAsiaTheme="minorEastAsia" w:hAnsi="Cambria Math" w:cstheme="minorHAnsi"/>
                  <w:color w:val="FF0000"/>
                </w:rPr>
                <m:t>2</m:t>
              </m:r>
            </m:den>
          </m:f>
          <m:r>
            <w:rPr>
              <w:rFonts w:ascii="Cambria Math" w:eastAsiaTheme="minorEastAsia" w:hAnsi="Cambria Math" w:cstheme="minorHAnsi"/>
              <w:color w:val="FF0000"/>
            </w:rPr>
            <m:t>=3</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1</m:t>
              </m:r>
            </m:num>
            <m:den>
              <m:r>
                <w:rPr>
                  <w:rFonts w:ascii="Cambria Math" w:eastAsiaTheme="minorEastAsia" w:hAnsi="Cambria Math" w:cstheme="minorHAnsi"/>
                  <w:color w:val="FF0000"/>
                </w:rPr>
                <m:t>2</m:t>
              </m:r>
            </m:den>
          </m:f>
          <m:r>
            <m:rPr>
              <m:sty m:val="p"/>
            </m:rPr>
            <w:rPr>
              <w:rFonts w:eastAsiaTheme="minorEastAsia" w:cstheme="minorHAnsi"/>
              <w:color w:val="FF0000"/>
            </w:rPr>
            <w:br/>
          </m:r>
        </m:oMath>
      </m:oMathPara>
    </w:p>
    <w:p w14:paraId="796D68D4" w14:textId="39A8D039" w:rsidR="005D147A" w:rsidRPr="00DA6414" w:rsidRDefault="000458CD" w:rsidP="00F568C9">
      <w:pPr>
        <w:pStyle w:val="Luettelokappale"/>
        <w:numPr>
          <w:ilvl w:val="1"/>
          <w:numId w:val="1"/>
        </w:numPr>
        <w:rPr>
          <w:rFonts w:cstheme="minorHAnsi"/>
        </w:rPr>
      </w:pPr>
      <w:r w:rsidRPr="00DA6414">
        <w:rPr>
          <w:rFonts w:cstheme="minorHAnsi"/>
        </w:rPr>
        <w:t>Määritä l</w:t>
      </w:r>
      <w:r w:rsidR="005D147A" w:rsidRPr="00DA6414">
        <w:rPr>
          <w:rFonts w:cstheme="minorHAnsi"/>
        </w:rPr>
        <w:t>u</w:t>
      </w:r>
      <w:r w:rsidR="005D7E0B" w:rsidRPr="00DA6414">
        <w:rPr>
          <w:rFonts w:cstheme="minorHAnsi"/>
        </w:rPr>
        <w:t>vu</w:t>
      </w:r>
      <w:r w:rsidR="00556572" w:rsidRPr="00DA6414">
        <w:rPr>
          <w:rFonts w:cstheme="minorHAnsi"/>
        </w:rPr>
        <w:t>n</w:t>
      </w:r>
      <w:r w:rsidR="005D147A" w:rsidRPr="00DA6414">
        <w:rPr>
          <w:rFonts w:cstheme="minorHAnsi"/>
        </w:rPr>
        <w:t xml:space="preserve"> </w:t>
      </w:r>
      <m:oMath>
        <m:f>
          <m:fPr>
            <m:ctrlPr>
              <w:rPr>
                <w:rFonts w:ascii="Cambria Math" w:hAnsi="Cambria Math" w:cstheme="minorHAnsi"/>
                <w:i/>
              </w:rPr>
            </m:ctrlPr>
          </m:fPr>
          <m:num>
            <m:r>
              <w:rPr>
                <w:rFonts w:ascii="Cambria Math" w:hAnsi="Cambria Math" w:cstheme="minorHAnsi"/>
              </w:rPr>
              <m:t>2</m:t>
            </m:r>
          </m:num>
          <m:den>
            <m:r>
              <w:rPr>
                <w:rFonts w:ascii="Cambria Math" w:hAnsi="Cambria Math" w:cstheme="minorHAnsi"/>
              </w:rPr>
              <m:t>5</m:t>
            </m:r>
          </m:den>
        </m:f>
      </m:oMath>
      <w:r w:rsidR="005D147A" w:rsidRPr="00DA6414">
        <w:rPr>
          <w:rFonts w:eastAsiaTheme="minorEastAsia" w:cstheme="minorHAnsi"/>
        </w:rPr>
        <w:t xml:space="preserve"> </w:t>
      </w:r>
      <w:r w:rsidR="00556572" w:rsidRPr="00DA6414">
        <w:rPr>
          <w:rFonts w:eastAsiaTheme="minorEastAsia" w:cstheme="minorHAnsi"/>
        </w:rPr>
        <w:t>neliö</w:t>
      </w:r>
      <w:r w:rsidR="005D7E0B" w:rsidRPr="00DA6414">
        <w:rPr>
          <w:rFonts w:eastAsiaTheme="minorEastAsia" w:cstheme="minorHAnsi"/>
        </w:rPr>
        <w:t>n ja luvun</w:t>
      </w:r>
      <m:oMath>
        <m:r>
          <w:rPr>
            <w:rFonts w:ascii="Cambria Math" w:eastAsiaTheme="minorEastAsia" w:hAnsi="Cambria Math" w:cstheme="minorHAnsi"/>
          </w:rPr>
          <m:t xml:space="preserve"> 2</m:t>
        </m:r>
      </m:oMath>
      <w:r w:rsidR="005D7E0B" w:rsidRPr="00DA6414">
        <w:rPr>
          <w:rFonts w:eastAsiaTheme="minorEastAsia" w:cstheme="minorHAnsi"/>
        </w:rPr>
        <w:t xml:space="preserve"> tulo. </w:t>
      </w:r>
      <w:r w:rsidR="0085240A" w:rsidRPr="00DA6414">
        <w:rPr>
          <w:rFonts w:eastAsiaTheme="minorEastAsia" w:cstheme="minorHAnsi"/>
        </w:rPr>
        <w:t>(2 p.)</w:t>
      </w:r>
      <w:r w:rsidR="0085240A" w:rsidRPr="00DA6414">
        <w:rPr>
          <w:rFonts w:eastAsiaTheme="minorEastAsia" w:cstheme="minorHAnsi"/>
        </w:rPr>
        <w:br/>
      </w:r>
      <m:oMath>
        <m:f>
          <m:fPr>
            <m:ctrlPr>
              <w:rPr>
                <w:rFonts w:ascii="Cambria Math" w:eastAsiaTheme="minorEastAsia" w:hAnsi="Cambria Math" w:cstheme="minorHAnsi"/>
                <w:i/>
              </w:rPr>
            </m:ctrlPr>
          </m:fPr>
          <m:num>
            <m:r>
              <w:rPr>
                <w:rFonts w:ascii="Cambria Math" w:eastAsiaTheme="minorEastAsia" w:hAnsi="Cambria Math" w:cstheme="minorHAnsi"/>
              </w:rPr>
              <m:t>8</m:t>
            </m:r>
          </m:num>
          <m:den>
            <m:r>
              <w:rPr>
                <w:rFonts w:ascii="Cambria Math" w:eastAsiaTheme="minorEastAsia" w:hAnsi="Cambria Math" w:cstheme="minorHAnsi"/>
              </w:rPr>
              <m:t>25</m:t>
            </m:r>
          </m:den>
        </m:f>
      </m:oMath>
      <w:r w:rsidR="005D7E0B" w:rsidRPr="00DA6414">
        <w:rPr>
          <w:rFonts w:eastAsiaTheme="minorEastAsia" w:cstheme="minorHAnsi"/>
        </w:rPr>
        <w:t xml:space="preserve"> </w:t>
      </w:r>
      <w:r w:rsidR="005D7E0B" w:rsidRPr="00DA6414">
        <w:rPr>
          <w:rFonts w:eastAsiaTheme="minorEastAsia" w:cstheme="minorHAnsi"/>
        </w:rPr>
        <w:br/>
      </w:r>
      <m:oMath>
        <m:f>
          <m:fPr>
            <m:ctrlPr>
              <w:rPr>
                <w:rFonts w:ascii="Cambria Math" w:eastAsiaTheme="minorEastAsia" w:hAnsi="Cambria Math" w:cstheme="minorHAnsi"/>
                <w:i/>
              </w:rPr>
            </m:ctrlPr>
          </m:fPr>
          <m:num>
            <m:r>
              <w:rPr>
                <w:rFonts w:ascii="Cambria Math" w:eastAsiaTheme="minorEastAsia" w:hAnsi="Cambria Math" w:cstheme="minorHAnsi"/>
              </w:rPr>
              <m:t>8</m:t>
            </m:r>
          </m:num>
          <m:den>
            <m:r>
              <w:rPr>
                <w:rFonts w:ascii="Cambria Math" w:eastAsiaTheme="minorEastAsia" w:hAnsi="Cambria Math" w:cstheme="minorHAnsi"/>
              </w:rPr>
              <m:t>5</m:t>
            </m:r>
          </m:den>
        </m:f>
      </m:oMath>
      <w:r w:rsidR="005D7E0B" w:rsidRPr="00DA6414">
        <w:rPr>
          <w:rFonts w:eastAsiaTheme="minorEastAsia" w:cstheme="minorHAnsi"/>
        </w:rPr>
        <w:t xml:space="preserve"> </w:t>
      </w:r>
      <w:r w:rsidR="005D7E0B" w:rsidRPr="00DA6414">
        <w:rPr>
          <w:rFonts w:eastAsiaTheme="minorEastAsia" w:cstheme="minorHAnsi"/>
        </w:rPr>
        <w:br/>
      </w:r>
      <m:oMath>
        <m:rad>
          <m:radPr>
            <m:degHide m:val="1"/>
            <m:ctrlPr>
              <w:rPr>
                <w:rFonts w:ascii="Cambria Math" w:eastAsiaTheme="minorEastAsia" w:hAnsi="Cambria Math" w:cstheme="minorHAnsi"/>
                <w:i/>
              </w:rPr>
            </m:ctrlPr>
          </m:radPr>
          <m:deg/>
          <m:e>
            <m:f>
              <m:fPr>
                <m:ctrlPr>
                  <w:rPr>
                    <w:rFonts w:ascii="Cambria Math" w:eastAsiaTheme="minorEastAsia" w:hAnsi="Cambria Math" w:cstheme="minorHAnsi"/>
                    <w:i/>
                  </w:rPr>
                </m:ctrlPr>
              </m:fPr>
              <m:num>
                <m:r>
                  <w:rPr>
                    <w:rFonts w:ascii="Cambria Math" w:eastAsiaTheme="minorEastAsia" w:hAnsi="Cambria Math" w:cstheme="minorHAnsi"/>
                  </w:rPr>
                  <m:t>2</m:t>
                </m:r>
              </m:num>
              <m:den>
                <m:r>
                  <w:rPr>
                    <w:rFonts w:ascii="Cambria Math" w:eastAsiaTheme="minorEastAsia" w:hAnsi="Cambria Math" w:cstheme="minorHAnsi"/>
                  </w:rPr>
                  <m:t>5</m:t>
                </m:r>
              </m:den>
            </m:f>
          </m:e>
        </m:rad>
        <m:r>
          <w:rPr>
            <w:rFonts w:ascii="Cambria Math" w:eastAsiaTheme="minorEastAsia" w:hAnsi="Cambria Math" w:cstheme="minorHAnsi"/>
          </w:rPr>
          <m:t>⋅2</m:t>
        </m:r>
      </m:oMath>
      <w:r w:rsidR="005D7E0B" w:rsidRPr="00DA6414">
        <w:rPr>
          <w:rFonts w:eastAsiaTheme="minorEastAsia" w:cstheme="minorHAnsi"/>
        </w:rPr>
        <w:t xml:space="preserve"> </w:t>
      </w:r>
      <w:r w:rsidR="005D7E0B" w:rsidRPr="00DA6414">
        <w:rPr>
          <w:rFonts w:eastAsiaTheme="minorEastAsia" w:cstheme="minorHAnsi"/>
        </w:rPr>
        <w:br/>
      </w:r>
      <m:oMath>
        <m:f>
          <m:fPr>
            <m:ctrlPr>
              <w:rPr>
                <w:rFonts w:ascii="Cambria Math" w:eastAsiaTheme="minorEastAsia" w:hAnsi="Cambria Math" w:cstheme="minorHAnsi"/>
                <w:i/>
              </w:rPr>
            </m:ctrlPr>
          </m:fPr>
          <m:num>
            <m:r>
              <w:rPr>
                <w:rFonts w:ascii="Cambria Math" w:eastAsiaTheme="minorEastAsia" w:hAnsi="Cambria Math" w:cstheme="minorHAnsi"/>
              </w:rPr>
              <m:t>4</m:t>
            </m:r>
          </m:num>
          <m:den>
            <m:r>
              <w:rPr>
                <w:rFonts w:ascii="Cambria Math" w:eastAsiaTheme="minorEastAsia" w:hAnsi="Cambria Math" w:cstheme="minorHAnsi"/>
              </w:rPr>
              <m:t>5</m:t>
            </m:r>
          </m:den>
        </m:f>
      </m:oMath>
      <w:r w:rsidR="005D7E0B" w:rsidRPr="00DA6414">
        <w:rPr>
          <w:rFonts w:eastAsiaTheme="minorEastAsia" w:cstheme="minorHAnsi"/>
        </w:rPr>
        <w:t xml:space="preserve"> </w:t>
      </w:r>
      <w:r w:rsidR="0085240A" w:rsidRPr="00DA6414">
        <w:rPr>
          <w:rFonts w:eastAsiaTheme="minorEastAsia" w:cstheme="minorHAnsi"/>
        </w:rPr>
        <w:br/>
        <w:t>Ei mikään muista vaihtoehdoista.</w:t>
      </w:r>
      <w:r w:rsidR="00441AE4" w:rsidRPr="00DA6414">
        <w:rPr>
          <w:rFonts w:eastAsiaTheme="minorEastAsia" w:cstheme="minorHAnsi"/>
        </w:rPr>
        <w:br/>
      </w:r>
      <w:r w:rsidR="00441AE4" w:rsidRPr="00DA6414">
        <w:rPr>
          <w:rFonts w:eastAsiaTheme="minorEastAsia" w:cstheme="minorHAnsi"/>
          <w:color w:val="FF0000"/>
        </w:rPr>
        <w:lastRenderedPageBreak/>
        <w:t>Ratkaisu:</w:t>
      </w:r>
      <w:r w:rsidR="00441AE4" w:rsidRPr="00DA6414">
        <w:rPr>
          <w:rFonts w:eastAsiaTheme="minorEastAsia" w:cstheme="minorHAnsi"/>
          <w:color w:val="FF0000"/>
        </w:rPr>
        <w:br/>
        <w:t xml:space="preserve">Luvun </w:t>
      </w:r>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2</m:t>
            </m:r>
          </m:num>
          <m:den>
            <m:r>
              <w:rPr>
                <w:rFonts w:ascii="Cambria Math" w:eastAsiaTheme="minorEastAsia" w:hAnsi="Cambria Math" w:cstheme="minorHAnsi"/>
                <w:color w:val="FF0000"/>
              </w:rPr>
              <m:t>5</m:t>
            </m:r>
          </m:den>
        </m:f>
      </m:oMath>
      <w:r w:rsidR="00441AE4" w:rsidRPr="00DA6414">
        <w:rPr>
          <w:rFonts w:eastAsiaTheme="minorEastAsia" w:cstheme="minorHAnsi"/>
          <w:color w:val="FF0000"/>
        </w:rPr>
        <w:t xml:space="preserve"> neliö </w:t>
      </w:r>
      <m:oMath>
        <m:sSup>
          <m:sSupPr>
            <m:ctrlPr>
              <w:rPr>
                <w:rFonts w:ascii="Cambria Math" w:eastAsiaTheme="minorEastAsia" w:hAnsi="Cambria Math" w:cstheme="minorHAnsi"/>
                <w:i/>
                <w:color w:val="FF0000"/>
              </w:rPr>
            </m:ctrlPr>
          </m:sSupPr>
          <m:e>
            <m:d>
              <m:dPr>
                <m:ctrlPr>
                  <w:rPr>
                    <w:rFonts w:ascii="Cambria Math" w:eastAsiaTheme="minorEastAsia" w:hAnsi="Cambria Math" w:cstheme="minorHAnsi"/>
                    <w:i/>
                    <w:color w:val="FF0000"/>
                  </w:rPr>
                </m:ctrlPr>
              </m:dPr>
              <m:e>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2</m:t>
                    </m:r>
                  </m:num>
                  <m:den>
                    <m:r>
                      <w:rPr>
                        <w:rFonts w:ascii="Cambria Math" w:eastAsiaTheme="minorEastAsia" w:hAnsi="Cambria Math" w:cstheme="minorHAnsi"/>
                        <w:color w:val="FF0000"/>
                      </w:rPr>
                      <m:t>5</m:t>
                    </m:r>
                  </m:den>
                </m:f>
              </m:e>
            </m:d>
          </m:e>
          <m:sup>
            <m:r>
              <w:rPr>
                <w:rFonts w:ascii="Cambria Math" w:eastAsiaTheme="minorEastAsia" w:hAnsi="Cambria Math" w:cstheme="minorHAnsi"/>
                <w:color w:val="FF0000"/>
              </w:rPr>
              <m:t>2</m:t>
            </m:r>
          </m:sup>
        </m:sSup>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2</m:t>
                </m:r>
              </m:e>
              <m:sup>
                <m:r>
                  <w:rPr>
                    <w:rFonts w:ascii="Cambria Math" w:eastAsiaTheme="minorEastAsia" w:hAnsi="Cambria Math" w:cstheme="minorHAnsi"/>
                    <w:color w:val="FF0000"/>
                  </w:rPr>
                  <m:t>2</m:t>
                </m:r>
              </m:sup>
            </m:sSup>
          </m:num>
          <m:den>
            <m:sSup>
              <m:sSupPr>
                <m:ctrlPr>
                  <w:rPr>
                    <w:rFonts w:ascii="Cambria Math" w:eastAsiaTheme="minorEastAsia" w:hAnsi="Cambria Math" w:cstheme="minorHAnsi"/>
                    <w:i/>
                    <w:color w:val="FF0000"/>
                  </w:rPr>
                </m:ctrlPr>
              </m:sSupPr>
              <m:e>
                <m:r>
                  <w:rPr>
                    <w:rFonts w:ascii="Cambria Math" w:eastAsiaTheme="minorEastAsia" w:hAnsi="Cambria Math" w:cstheme="minorHAnsi"/>
                    <w:color w:val="FF0000"/>
                  </w:rPr>
                  <m:t>5</m:t>
                </m:r>
              </m:e>
              <m:sup>
                <m:r>
                  <w:rPr>
                    <w:rFonts w:ascii="Cambria Math" w:eastAsiaTheme="minorEastAsia" w:hAnsi="Cambria Math" w:cstheme="minorHAnsi"/>
                    <w:color w:val="FF0000"/>
                  </w:rPr>
                  <m:t>2</m:t>
                </m:r>
              </m:sup>
            </m:sSup>
          </m:den>
        </m:f>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4</m:t>
            </m:r>
          </m:num>
          <m:den>
            <m:r>
              <w:rPr>
                <w:rFonts w:ascii="Cambria Math" w:eastAsiaTheme="minorEastAsia" w:hAnsi="Cambria Math" w:cstheme="minorHAnsi"/>
                <w:color w:val="FF0000"/>
              </w:rPr>
              <m:t>25</m:t>
            </m:r>
          </m:den>
        </m:f>
      </m:oMath>
      <w:r w:rsidR="00441AE4" w:rsidRPr="00DA6414">
        <w:rPr>
          <w:rFonts w:eastAsiaTheme="minorEastAsia" w:cstheme="minorHAnsi"/>
          <w:color w:val="FF0000"/>
        </w:rPr>
        <w:br/>
      </w:r>
      <w:r w:rsidR="00441AE4" w:rsidRPr="00DA6414">
        <w:rPr>
          <w:rFonts w:cstheme="minorHAnsi"/>
          <w:color w:val="FF0000"/>
        </w:rPr>
        <w:t xml:space="preserve">Luvun </w:t>
      </w:r>
      <m:oMath>
        <m:f>
          <m:fPr>
            <m:ctrlPr>
              <w:rPr>
                <w:rFonts w:ascii="Cambria Math" w:hAnsi="Cambria Math" w:cstheme="minorHAnsi"/>
                <w:i/>
                <w:color w:val="FF0000"/>
              </w:rPr>
            </m:ctrlPr>
          </m:fPr>
          <m:num>
            <m:r>
              <w:rPr>
                <w:rFonts w:ascii="Cambria Math" w:hAnsi="Cambria Math" w:cstheme="minorHAnsi"/>
                <w:color w:val="FF0000"/>
              </w:rPr>
              <m:t>2</m:t>
            </m:r>
          </m:num>
          <m:den>
            <m:r>
              <w:rPr>
                <w:rFonts w:ascii="Cambria Math" w:hAnsi="Cambria Math" w:cstheme="minorHAnsi"/>
                <w:color w:val="FF0000"/>
              </w:rPr>
              <m:t>5</m:t>
            </m:r>
          </m:den>
        </m:f>
      </m:oMath>
      <w:r w:rsidR="00441AE4" w:rsidRPr="00DA6414">
        <w:rPr>
          <w:rFonts w:eastAsiaTheme="minorEastAsia" w:cstheme="minorHAnsi"/>
          <w:color w:val="FF0000"/>
        </w:rPr>
        <w:t xml:space="preserve"> neliön ja luvun 2 tulo (kerrotaan luvut keskenään)</w:t>
      </w:r>
      <w:r w:rsidR="00441AE4" w:rsidRPr="00DA6414">
        <w:rPr>
          <w:rFonts w:eastAsiaTheme="minorEastAsia" w:cstheme="minorHAnsi"/>
        </w:rPr>
        <w:br/>
      </w:r>
      <m:oMathPara>
        <m:oMath>
          <m:sSup>
            <m:sSupPr>
              <m:ctrlPr>
                <w:rPr>
                  <w:rFonts w:ascii="Cambria Math" w:eastAsiaTheme="minorEastAsia" w:hAnsi="Cambria Math" w:cstheme="minorHAnsi"/>
                  <w:i/>
                  <w:color w:val="FF0000"/>
                </w:rPr>
              </m:ctrlPr>
            </m:sSupPr>
            <m:e>
              <m:d>
                <m:dPr>
                  <m:ctrlPr>
                    <w:rPr>
                      <w:rFonts w:ascii="Cambria Math" w:eastAsiaTheme="minorEastAsia" w:hAnsi="Cambria Math" w:cstheme="minorHAnsi"/>
                      <w:i/>
                      <w:color w:val="FF0000"/>
                    </w:rPr>
                  </m:ctrlPr>
                </m:dPr>
                <m:e>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2</m:t>
                      </m:r>
                    </m:num>
                    <m:den>
                      <m:r>
                        <w:rPr>
                          <w:rFonts w:ascii="Cambria Math" w:eastAsiaTheme="minorEastAsia" w:hAnsi="Cambria Math" w:cstheme="minorHAnsi"/>
                          <w:color w:val="FF0000"/>
                        </w:rPr>
                        <m:t>5</m:t>
                      </m:r>
                    </m:den>
                  </m:f>
                </m:e>
              </m:d>
            </m:e>
            <m:sup>
              <m:r>
                <w:rPr>
                  <w:rFonts w:ascii="Cambria Math" w:eastAsiaTheme="minorEastAsia" w:hAnsi="Cambria Math" w:cstheme="minorHAnsi"/>
                  <w:color w:val="FF0000"/>
                </w:rPr>
                <m:t>2</m:t>
              </m:r>
            </m:sup>
          </m:sSup>
          <m:r>
            <w:rPr>
              <w:rFonts w:ascii="Cambria Math" w:eastAsiaTheme="minorEastAsia" w:hAnsi="Cambria Math" w:cstheme="minorHAnsi"/>
              <w:color w:val="FF0000"/>
            </w:rPr>
            <m:t>⋅2=</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4</m:t>
              </m:r>
            </m:num>
            <m:den>
              <m:r>
                <w:rPr>
                  <w:rFonts w:ascii="Cambria Math" w:eastAsiaTheme="minorEastAsia" w:hAnsi="Cambria Math" w:cstheme="minorHAnsi"/>
                  <w:color w:val="FF0000"/>
                </w:rPr>
                <m:t>25</m:t>
              </m:r>
            </m:den>
          </m:f>
          <m:r>
            <w:rPr>
              <w:rFonts w:ascii="Cambria Math" w:eastAsiaTheme="minorEastAsia" w:hAnsi="Cambria Math" w:cstheme="minorHAnsi"/>
              <w:color w:val="FF0000"/>
            </w:rPr>
            <m:t>⋅2=</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4⋅2</m:t>
              </m:r>
            </m:num>
            <m:den>
              <m:r>
                <w:rPr>
                  <w:rFonts w:ascii="Cambria Math" w:eastAsiaTheme="minorEastAsia" w:hAnsi="Cambria Math" w:cstheme="minorHAnsi"/>
                  <w:color w:val="FF0000"/>
                </w:rPr>
                <m:t>25</m:t>
              </m:r>
            </m:den>
          </m:f>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8</m:t>
              </m:r>
            </m:num>
            <m:den>
              <m:r>
                <w:rPr>
                  <w:rFonts w:ascii="Cambria Math" w:eastAsiaTheme="minorEastAsia" w:hAnsi="Cambria Math" w:cstheme="minorHAnsi"/>
                  <w:color w:val="FF0000"/>
                </w:rPr>
                <m:t>25</m:t>
              </m:r>
            </m:den>
          </m:f>
          <m:r>
            <m:rPr>
              <m:sty m:val="p"/>
            </m:rPr>
            <w:rPr>
              <w:rFonts w:eastAsiaTheme="minorEastAsia" w:cstheme="minorHAnsi"/>
              <w:color w:val="FF0000"/>
            </w:rPr>
            <w:br/>
          </m:r>
        </m:oMath>
      </m:oMathPara>
    </w:p>
    <w:p w14:paraId="52CCDFF5" w14:textId="0C536E20" w:rsidR="005D147A" w:rsidRPr="00DA6414" w:rsidRDefault="00002E4C" w:rsidP="002B0B80">
      <w:pPr>
        <w:pStyle w:val="Luettelokappale"/>
        <w:numPr>
          <w:ilvl w:val="1"/>
          <w:numId w:val="1"/>
        </w:numPr>
        <w:rPr>
          <w:rFonts w:cstheme="minorHAnsi"/>
        </w:rPr>
      </w:pPr>
      <w:r w:rsidRPr="00DA6414">
        <w:rPr>
          <w:rFonts w:cstheme="minorHAnsi"/>
        </w:rPr>
        <w:t>K</w:t>
      </w:r>
      <w:r w:rsidR="00F568C9" w:rsidRPr="00DA6414">
        <w:rPr>
          <w:rFonts w:cstheme="minorHAnsi"/>
        </w:rPr>
        <w:t xml:space="preserve">uinka monta prosenttia luku </w:t>
      </w:r>
      <m:oMath>
        <m:r>
          <w:rPr>
            <w:rFonts w:ascii="Cambria Math" w:hAnsi="Cambria Math" w:cstheme="minorHAnsi"/>
          </w:rPr>
          <m:t>15</m:t>
        </m:r>
      </m:oMath>
      <w:r w:rsidR="00F568C9" w:rsidRPr="00DA6414">
        <w:rPr>
          <w:rFonts w:cstheme="minorHAnsi"/>
        </w:rPr>
        <w:t xml:space="preserve"> on suurempi kuin luku </w:t>
      </w:r>
      <m:oMath>
        <m:r>
          <w:rPr>
            <w:rFonts w:ascii="Cambria Math" w:hAnsi="Cambria Math" w:cstheme="minorHAnsi"/>
          </w:rPr>
          <m:t>12</m:t>
        </m:r>
      </m:oMath>
      <w:r w:rsidR="00F568C9" w:rsidRPr="00DA6414">
        <w:rPr>
          <w:rFonts w:cstheme="minorHAnsi"/>
        </w:rPr>
        <w:t>?</w:t>
      </w:r>
      <w:r w:rsidR="005D147A" w:rsidRPr="00DA6414">
        <w:rPr>
          <w:rFonts w:cstheme="minorHAnsi"/>
        </w:rPr>
        <w:t xml:space="preserve"> (2 p.)</w:t>
      </w:r>
      <w:r w:rsidR="00F568C9" w:rsidRPr="00DA6414">
        <w:rPr>
          <w:rFonts w:cstheme="minorHAnsi"/>
        </w:rPr>
        <w:br/>
        <w:t>25 %</w:t>
      </w:r>
      <w:r w:rsidR="00F568C9" w:rsidRPr="00DA6414">
        <w:rPr>
          <w:rFonts w:cstheme="minorHAnsi"/>
        </w:rPr>
        <w:br/>
        <w:t>125 %</w:t>
      </w:r>
      <w:r w:rsidR="00F568C9" w:rsidRPr="00DA6414">
        <w:rPr>
          <w:rFonts w:cstheme="minorHAnsi"/>
        </w:rPr>
        <w:br/>
        <w:t>80 %</w:t>
      </w:r>
      <w:r w:rsidR="00F568C9" w:rsidRPr="00DA6414">
        <w:rPr>
          <w:rFonts w:cstheme="minorHAnsi"/>
        </w:rPr>
        <w:br/>
        <w:t xml:space="preserve">20 % </w:t>
      </w:r>
      <w:r w:rsidR="00F568C9" w:rsidRPr="00DA6414">
        <w:rPr>
          <w:rFonts w:cstheme="minorHAnsi"/>
        </w:rPr>
        <w:br/>
        <w:t>Ei mikään muista vaihtoehdoista.</w:t>
      </w:r>
      <w:r w:rsidR="005D147A" w:rsidRPr="00DA6414">
        <w:rPr>
          <w:rFonts w:cstheme="minorHAnsi"/>
        </w:rPr>
        <w:br/>
      </w:r>
      <w:r w:rsidR="005D147A" w:rsidRPr="00DA6414">
        <w:rPr>
          <w:rFonts w:cstheme="minorHAnsi"/>
          <w:color w:val="FF0000"/>
        </w:rPr>
        <w:t>Ratkaisu:</w:t>
      </w:r>
      <w:r w:rsidR="005D147A" w:rsidRPr="00DA6414">
        <w:rPr>
          <w:rFonts w:cstheme="minorHAnsi"/>
          <w:color w:val="FF0000"/>
        </w:rPr>
        <w:br/>
        <w:t>Verrataan lukua 15 lukuun 12</w:t>
      </w:r>
      <w:r w:rsidR="005D147A" w:rsidRPr="00DA6414">
        <w:rPr>
          <w:rFonts w:cstheme="minorHAnsi"/>
          <w:color w:val="FF0000"/>
        </w:rPr>
        <w:br/>
      </w:r>
      <m:oMathPara>
        <m:oMath>
          <m:f>
            <m:fPr>
              <m:ctrlPr>
                <w:rPr>
                  <w:rFonts w:ascii="Cambria Math" w:hAnsi="Cambria Math" w:cstheme="minorHAnsi"/>
                  <w:i/>
                  <w:color w:val="FF0000"/>
                </w:rPr>
              </m:ctrlPr>
            </m:fPr>
            <m:num>
              <m:r>
                <w:rPr>
                  <w:rFonts w:ascii="Cambria Math" w:hAnsi="Cambria Math" w:cstheme="minorHAnsi"/>
                  <w:color w:val="FF0000"/>
                </w:rPr>
                <m:t>15-12</m:t>
              </m:r>
            </m:num>
            <m:den>
              <m:r>
                <w:rPr>
                  <w:rFonts w:ascii="Cambria Math" w:hAnsi="Cambria Math" w:cstheme="minorHAnsi"/>
                  <w:color w:val="FF0000"/>
                </w:rPr>
                <m:t>12</m:t>
              </m:r>
            </m:den>
          </m:f>
          <m:r>
            <w:rPr>
              <w:rFonts w:ascii="Cambria Math" w:hAnsi="Cambria Math" w:cstheme="minorHAnsi"/>
              <w:color w:val="FF0000"/>
            </w:rPr>
            <m:t>=</m:t>
          </m:r>
          <m:f>
            <m:fPr>
              <m:ctrlPr>
                <w:rPr>
                  <w:rFonts w:ascii="Cambria Math" w:hAnsi="Cambria Math" w:cstheme="minorHAnsi"/>
                  <w:i/>
                  <w:color w:val="FF0000"/>
                </w:rPr>
              </m:ctrlPr>
            </m:fPr>
            <m:num>
              <m:r>
                <w:rPr>
                  <w:rFonts w:ascii="Cambria Math" w:hAnsi="Cambria Math" w:cstheme="minorHAnsi"/>
                  <w:color w:val="FF0000"/>
                </w:rPr>
                <m:t>3</m:t>
              </m:r>
            </m:num>
            <m:den>
              <m:r>
                <w:rPr>
                  <w:rFonts w:ascii="Cambria Math" w:hAnsi="Cambria Math" w:cstheme="minorHAnsi"/>
                  <w:color w:val="FF0000"/>
                </w:rPr>
                <m:t>12</m:t>
              </m:r>
            </m:den>
          </m:f>
          <m:r>
            <w:rPr>
              <w:rFonts w:ascii="Cambria Math" w:hAnsi="Cambria Math" w:cstheme="minorHAnsi"/>
              <w:color w:val="FF0000"/>
            </w:rPr>
            <m:t>=</m:t>
          </m:r>
          <m:f>
            <m:fPr>
              <m:ctrlPr>
                <w:rPr>
                  <w:rFonts w:ascii="Cambria Math" w:hAnsi="Cambria Math" w:cstheme="minorHAnsi"/>
                  <w:i/>
                  <w:color w:val="FF0000"/>
                </w:rPr>
              </m:ctrlPr>
            </m:fPr>
            <m:num>
              <m:r>
                <w:rPr>
                  <w:rFonts w:ascii="Cambria Math" w:hAnsi="Cambria Math" w:cstheme="minorHAnsi"/>
                  <w:color w:val="FF0000"/>
                </w:rPr>
                <m:t>1</m:t>
              </m:r>
            </m:num>
            <m:den>
              <m:r>
                <w:rPr>
                  <w:rFonts w:ascii="Cambria Math" w:hAnsi="Cambria Math" w:cstheme="minorHAnsi"/>
                  <w:color w:val="FF0000"/>
                </w:rPr>
                <m:t>4</m:t>
              </m:r>
            </m:den>
          </m:f>
          <m:r>
            <w:rPr>
              <w:rFonts w:ascii="Cambria Math" w:hAnsi="Cambria Math" w:cstheme="minorHAnsi"/>
              <w:color w:val="FF0000"/>
            </w:rPr>
            <m:t>=0,25=25 %</m:t>
          </m:r>
          <m:r>
            <m:rPr>
              <m:sty m:val="p"/>
            </m:rPr>
            <w:rPr>
              <w:rFonts w:eastAsiaTheme="minorEastAsia" w:cstheme="minorHAnsi"/>
              <w:color w:val="FF0000"/>
            </w:rPr>
            <w:br/>
          </m:r>
        </m:oMath>
      </m:oMathPara>
      <w:r w:rsidR="005D147A" w:rsidRPr="00DA6414">
        <w:rPr>
          <w:rFonts w:eastAsiaTheme="minorEastAsia" w:cstheme="minorHAnsi"/>
          <w:color w:val="FF0000"/>
        </w:rPr>
        <w:t>Luku 15 on 25 % suurempi kuin luku 12</w:t>
      </w:r>
      <w:r w:rsidR="006E6157" w:rsidRPr="00DA6414">
        <w:rPr>
          <w:rFonts w:eastAsiaTheme="minorEastAsia" w:cstheme="minorHAnsi"/>
          <w:color w:val="FF0000"/>
        </w:rPr>
        <w:t>.</w:t>
      </w:r>
      <w:r w:rsidR="00E139A8" w:rsidRPr="00DA6414">
        <w:rPr>
          <w:rFonts w:eastAsiaTheme="minorEastAsia" w:cstheme="minorHAnsi"/>
          <w:color w:val="FF0000"/>
        </w:rPr>
        <w:br/>
      </w:r>
    </w:p>
    <w:p w14:paraId="1AA0E509" w14:textId="4365323F" w:rsidR="00002E4C" w:rsidRPr="00DA6414" w:rsidRDefault="00002E4C" w:rsidP="00934201">
      <w:pPr>
        <w:pStyle w:val="Luettelokappale"/>
        <w:numPr>
          <w:ilvl w:val="1"/>
          <w:numId w:val="1"/>
        </w:numPr>
        <w:rPr>
          <w:rFonts w:cstheme="minorHAnsi"/>
        </w:rPr>
      </w:pPr>
      <w:r w:rsidRPr="00DA6414">
        <w:rPr>
          <w:rFonts w:cstheme="minorHAnsi"/>
        </w:rPr>
        <w:t xml:space="preserve">Murtoluku </w:t>
      </w:r>
      <m:oMath>
        <m:f>
          <m:fPr>
            <m:ctrlPr>
              <w:rPr>
                <w:rFonts w:ascii="Cambria Math" w:hAnsi="Cambria Math" w:cstheme="minorHAnsi"/>
                <w:i/>
              </w:rPr>
            </m:ctrlPr>
          </m:fPr>
          <m:num>
            <m:r>
              <w:rPr>
                <w:rFonts w:ascii="Cambria Math" w:hAnsi="Cambria Math" w:cstheme="minorHAnsi"/>
              </w:rPr>
              <m:t>4</m:t>
            </m:r>
          </m:num>
          <m:den>
            <m:r>
              <w:rPr>
                <w:rFonts w:ascii="Cambria Math" w:hAnsi="Cambria Math" w:cstheme="minorHAnsi"/>
              </w:rPr>
              <m:t>5</m:t>
            </m:r>
          </m:den>
        </m:f>
      </m:oMath>
      <w:r w:rsidRPr="00DA6414">
        <w:rPr>
          <w:rFonts w:eastAsiaTheme="minorEastAsia" w:cstheme="minorHAnsi"/>
        </w:rPr>
        <w:t xml:space="preserve"> </w:t>
      </w:r>
      <w:r w:rsidR="003B2170">
        <w:rPr>
          <w:rFonts w:eastAsiaTheme="minorEastAsia" w:cstheme="minorHAnsi"/>
        </w:rPr>
        <w:t>kasvaa</w:t>
      </w:r>
      <w:r w:rsidRPr="00DA6414">
        <w:rPr>
          <w:rFonts w:eastAsiaTheme="minorEastAsia" w:cstheme="minorHAnsi"/>
        </w:rPr>
        <w:t xml:space="preserve"> ensin 50 % ja sitten uusi luku </w:t>
      </w:r>
      <w:r w:rsidR="00934201" w:rsidRPr="00DA6414">
        <w:rPr>
          <w:rFonts w:eastAsiaTheme="minorEastAsia" w:cstheme="minorHAnsi"/>
        </w:rPr>
        <w:t>kaksinkertaistuu. Kuinka paljon murtoluku muuttuu?</w:t>
      </w:r>
      <w:r w:rsidR="00A50CB2">
        <w:rPr>
          <w:rFonts w:eastAsiaTheme="minorEastAsia" w:cstheme="minorHAnsi"/>
        </w:rPr>
        <w:t xml:space="preserve"> (2 p.)</w:t>
      </w:r>
      <w:r w:rsidR="00934201" w:rsidRPr="00DA6414">
        <w:rPr>
          <w:rFonts w:eastAsiaTheme="minorEastAsia" w:cstheme="minorHAnsi"/>
        </w:rPr>
        <w:br/>
      </w:r>
      <w:r w:rsidR="006E6157" w:rsidRPr="00DA6414">
        <w:rPr>
          <w:rFonts w:eastAsiaTheme="minorEastAsia" w:cstheme="minorHAnsi"/>
        </w:rPr>
        <w:t xml:space="preserve">kasvaa </w:t>
      </w:r>
      <w:r w:rsidR="00934201" w:rsidRPr="00DA6414">
        <w:rPr>
          <w:rFonts w:eastAsiaTheme="minorEastAsia" w:cstheme="minorHAnsi"/>
        </w:rPr>
        <w:t>200 %</w:t>
      </w:r>
      <w:r w:rsidR="00934201" w:rsidRPr="00DA6414">
        <w:rPr>
          <w:rFonts w:eastAsiaTheme="minorEastAsia" w:cstheme="minorHAnsi"/>
        </w:rPr>
        <w:br/>
        <w:t>kasv</w:t>
      </w:r>
      <w:r w:rsidR="006E6157" w:rsidRPr="00DA6414">
        <w:rPr>
          <w:rFonts w:eastAsiaTheme="minorEastAsia" w:cstheme="minorHAnsi"/>
        </w:rPr>
        <w:t xml:space="preserve">aa </w:t>
      </w:r>
      <w:r w:rsidR="00934201" w:rsidRPr="00DA6414">
        <w:rPr>
          <w:rFonts w:eastAsiaTheme="minorEastAsia" w:cstheme="minorHAnsi"/>
        </w:rPr>
        <w:t>2,5-kertaiseksi</w:t>
      </w:r>
      <w:r w:rsidRPr="00DA6414">
        <w:rPr>
          <w:rFonts w:cstheme="minorHAnsi"/>
        </w:rPr>
        <w:br/>
      </w:r>
      <w:r w:rsidR="006E6157" w:rsidRPr="00DA6414">
        <w:rPr>
          <w:rFonts w:cstheme="minorHAnsi"/>
        </w:rPr>
        <w:t>kasvaa</w:t>
      </w:r>
      <w:r w:rsidRPr="00DA6414">
        <w:rPr>
          <w:rFonts w:cstheme="minorHAnsi"/>
        </w:rPr>
        <w:t xml:space="preserve"> </w:t>
      </w:r>
      <w:r w:rsidR="008C0D10">
        <w:rPr>
          <w:rFonts w:cstheme="minorHAnsi"/>
        </w:rPr>
        <w:t>3,</w:t>
      </w:r>
      <w:r w:rsidR="00934201" w:rsidRPr="00DA6414">
        <w:rPr>
          <w:rFonts w:cstheme="minorHAnsi"/>
        </w:rPr>
        <w:t>0</w:t>
      </w:r>
      <w:r w:rsidRPr="00DA6414">
        <w:rPr>
          <w:rFonts w:cstheme="minorHAnsi"/>
        </w:rPr>
        <w:t xml:space="preserve"> %</w:t>
      </w:r>
      <w:r w:rsidRPr="00DA6414">
        <w:rPr>
          <w:rFonts w:cstheme="minorHAnsi"/>
        </w:rPr>
        <w:br/>
      </w:r>
      <w:r w:rsidR="006E6157" w:rsidRPr="00DA6414">
        <w:rPr>
          <w:rFonts w:cstheme="minorHAnsi"/>
        </w:rPr>
        <w:t>kasvaa</w:t>
      </w:r>
      <w:r w:rsidRPr="00DA6414">
        <w:rPr>
          <w:rFonts w:cstheme="minorHAnsi"/>
        </w:rPr>
        <w:t xml:space="preserve"> </w:t>
      </w:r>
      <w:r w:rsidR="00934201" w:rsidRPr="00DA6414">
        <w:rPr>
          <w:rFonts w:cstheme="minorHAnsi"/>
        </w:rPr>
        <w:t>300</w:t>
      </w:r>
      <w:r w:rsidRPr="00DA6414">
        <w:rPr>
          <w:rFonts w:cstheme="minorHAnsi"/>
        </w:rPr>
        <w:t xml:space="preserve"> %</w:t>
      </w:r>
      <w:r w:rsidR="00934201" w:rsidRPr="00DA6414">
        <w:rPr>
          <w:rFonts w:cstheme="minorHAnsi"/>
        </w:rPr>
        <w:br/>
        <w:t xml:space="preserve">Ei mikään muista vaihtoehdoista. </w:t>
      </w:r>
      <w:r w:rsidRPr="00DA6414">
        <w:rPr>
          <w:rFonts w:cstheme="minorHAnsi"/>
        </w:rPr>
        <w:br/>
      </w:r>
      <w:r w:rsidRPr="00DA6414">
        <w:rPr>
          <w:rFonts w:cstheme="minorHAnsi"/>
          <w:color w:val="FF0000"/>
        </w:rPr>
        <w:t>Ratkaisu:</w:t>
      </w:r>
      <w:r w:rsidR="000C72EE" w:rsidRPr="00DA6414">
        <w:rPr>
          <w:rFonts w:cstheme="minorHAnsi"/>
          <w:color w:val="FF0000"/>
        </w:rPr>
        <w:br/>
        <w:t>Suurenemisessa 50 % voidaan käyttää prosenttikerrointa 1,5</w:t>
      </w:r>
      <w:r w:rsidR="000C72EE" w:rsidRPr="00DA6414">
        <w:rPr>
          <w:rFonts w:cstheme="minorHAnsi"/>
          <w:color w:val="FF0000"/>
        </w:rPr>
        <w:br/>
        <w:t xml:space="preserve">Kun luku kaksinkertaistuu, muuttuu luku </w:t>
      </w:r>
      <m:oMath>
        <m:r>
          <w:rPr>
            <w:rFonts w:ascii="Cambria Math" w:hAnsi="Cambria Math" w:cstheme="minorHAnsi"/>
            <w:color w:val="FF0000"/>
          </w:rPr>
          <m:t>a→2a</m:t>
        </m:r>
      </m:oMath>
      <w:r w:rsidR="000C72EE" w:rsidRPr="00DA6414">
        <w:rPr>
          <w:rFonts w:eastAsiaTheme="minorEastAsia" w:cstheme="minorHAnsi"/>
          <w:color w:val="FF0000"/>
        </w:rPr>
        <w:br/>
      </w:r>
      <w:r w:rsidR="000C72EE" w:rsidRPr="003B2170">
        <w:rPr>
          <w:rFonts w:eastAsiaTheme="minorEastAsia" w:cstheme="minorHAnsi"/>
          <w:color w:val="FF0000"/>
          <w:u w:val="single"/>
        </w:rPr>
        <w:t>TAPA 1</w:t>
      </w:r>
      <w:r w:rsidR="000C72EE" w:rsidRPr="003B2170">
        <w:rPr>
          <w:rFonts w:cstheme="minorHAnsi"/>
          <w:color w:val="FF0000"/>
          <w:u w:val="single"/>
        </w:rPr>
        <w:br/>
      </w:r>
      <w:r w:rsidR="000C72EE" w:rsidRPr="00DA6414">
        <w:rPr>
          <w:rFonts w:cstheme="minorHAnsi"/>
          <w:color w:val="FF0000"/>
        </w:rPr>
        <w:t xml:space="preserve">Vertailu voidaan tehdä merkitsemällä alkuperäistä murtolukua muuttujalla </w:t>
      </w:r>
      <m:oMath>
        <m:r>
          <w:rPr>
            <w:rFonts w:ascii="Cambria Math" w:hAnsi="Cambria Math" w:cstheme="minorHAnsi"/>
            <w:color w:val="FF0000"/>
          </w:rPr>
          <m:t>x</m:t>
        </m:r>
      </m:oMath>
      <w:r w:rsidR="000C72EE" w:rsidRPr="00DA6414">
        <w:rPr>
          <w:rFonts w:eastAsiaTheme="minorEastAsia" w:cstheme="minorHAnsi"/>
          <w:color w:val="FF0000"/>
        </w:rPr>
        <w:t>, jolloin muutokset ovat</w:t>
      </w:r>
      <w:r w:rsidR="000C72EE" w:rsidRPr="00DA6414">
        <w:rPr>
          <w:rFonts w:eastAsiaTheme="minorEastAsia" w:cstheme="minorHAnsi"/>
          <w:color w:val="FF0000"/>
        </w:rPr>
        <w:br/>
      </w:r>
      <m:oMathPara>
        <m:oMath>
          <m:r>
            <w:rPr>
              <w:rFonts w:ascii="Cambria Math" w:hAnsi="Cambria Math" w:cstheme="minorHAnsi"/>
              <w:color w:val="FF0000"/>
            </w:rPr>
            <m:t>x⋅1,5⋅2=3x</m:t>
          </m:r>
          <m:r>
            <m:rPr>
              <m:sty m:val="p"/>
            </m:rPr>
            <w:rPr>
              <w:rFonts w:ascii="Cambria Math" w:hAnsi="Cambria Math" w:cstheme="minorHAnsi"/>
              <w:color w:val="FF0000"/>
            </w:rPr>
            <w:br/>
          </m:r>
        </m:oMath>
      </m:oMathPara>
      <w:r w:rsidR="000C72EE" w:rsidRPr="00DA6414">
        <w:rPr>
          <w:rFonts w:eastAsiaTheme="minorEastAsia" w:cstheme="minorHAnsi"/>
          <w:color w:val="FF0000"/>
        </w:rPr>
        <w:t xml:space="preserve">eli luku on kolminkertaistunut ja prosentteina muutos on </w:t>
      </w:r>
      <m:oMath>
        <m:r>
          <m:rPr>
            <m:sty m:val="p"/>
          </m:rPr>
          <w:rPr>
            <w:rFonts w:ascii="Cambria Math" w:eastAsiaTheme="minorEastAsia" w:hAnsi="Cambria Math" w:cstheme="minorHAnsi"/>
            <w:color w:val="FF0000"/>
          </w:rPr>
          <w:br/>
        </m:r>
      </m:oMath>
      <m:oMathPara>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3x-x</m:t>
              </m:r>
            </m:num>
            <m:den>
              <m:r>
                <w:rPr>
                  <w:rFonts w:ascii="Cambria Math" w:eastAsiaTheme="minorEastAsia" w:hAnsi="Cambria Math" w:cstheme="minorHAnsi"/>
                  <w:color w:val="FF0000"/>
                </w:rPr>
                <m:t>x</m:t>
              </m:r>
            </m:den>
          </m:f>
          <m:r>
            <w:rPr>
              <w:rFonts w:ascii="Cambria Math" w:eastAsiaTheme="minorEastAsia" w:hAnsi="Cambria Math" w:cstheme="minorHAnsi"/>
              <w:color w:val="FF0000"/>
            </w:rPr>
            <m:t>=2=200 %,</m:t>
          </m:r>
          <m:r>
            <m:rPr>
              <m:sty m:val="p"/>
            </m:rPr>
            <w:rPr>
              <w:rFonts w:ascii="Cambria Math" w:eastAsiaTheme="minorEastAsia" w:hAnsi="Cambria Math" w:cstheme="minorHAnsi"/>
              <w:color w:val="FF0000"/>
            </w:rPr>
            <w:br/>
          </m:r>
        </m:oMath>
      </m:oMathPara>
      <w:r w:rsidR="000C72EE" w:rsidRPr="00DA6414">
        <w:rPr>
          <w:rFonts w:eastAsiaTheme="minorEastAsia" w:cstheme="minorHAnsi"/>
          <w:color w:val="FF0000"/>
        </w:rPr>
        <w:t>jolloin murtoluku on kasvanut 200 %.</w:t>
      </w:r>
      <w:r w:rsidR="006E6157" w:rsidRPr="00DA6414">
        <w:rPr>
          <w:rFonts w:eastAsiaTheme="minorEastAsia" w:cstheme="minorHAnsi"/>
          <w:color w:val="FF0000"/>
        </w:rPr>
        <w:br/>
      </w:r>
      <w:r w:rsidR="006E6157" w:rsidRPr="003B2170">
        <w:rPr>
          <w:rFonts w:eastAsiaTheme="minorEastAsia" w:cstheme="minorHAnsi"/>
          <w:color w:val="FF0000"/>
          <w:u w:val="single"/>
        </w:rPr>
        <w:t>TAPA 2</w:t>
      </w:r>
      <w:r w:rsidR="000C72EE" w:rsidRPr="003B2170">
        <w:rPr>
          <w:rFonts w:eastAsiaTheme="minorEastAsia" w:cstheme="minorHAnsi"/>
          <w:color w:val="FF0000"/>
          <w:u w:val="single"/>
        </w:rPr>
        <w:br/>
      </w:r>
      <w:r w:rsidR="000C72EE" w:rsidRPr="00DA6414">
        <w:rPr>
          <w:rFonts w:eastAsiaTheme="minorEastAsia" w:cstheme="minorHAnsi"/>
          <w:color w:val="FF0000"/>
        </w:rPr>
        <w:t xml:space="preserve">Murtolukua käyttämällä </w:t>
      </w:r>
      <w:r w:rsidR="006E6157" w:rsidRPr="00DA6414">
        <w:rPr>
          <w:rFonts w:eastAsiaTheme="minorEastAsia" w:cstheme="minorHAnsi"/>
          <w:color w:val="FF0000"/>
        </w:rPr>
        <w:t>laskuksi</w:t>
      </w:r>
      <w:r w:rsidR="000C72EE" w:rsidRPr="00DA6414">
        <w:rPr>
          <w:rFonts w:eastAsiaTheme="minorEastAsia" w:cstheme="minorHAnsi"/>
          <w:color w:val="FF0000"/>
        </w:rPr>
        <w:t xml:space="preserve"> saadaan </w:t>
      </w:r>
      <m:oMath>
        <m:r>
          <m:rPr>
            <m:sty m:val="p"/>
          </m:rPr>
          <w:rPr>
            <w:rFonts w:ascii="Cambria Math" w:eastAsiaTheme="minorEastAsia" w:hAnsi="Cambria Math" w:cstheme="minorHAnsi"/>
            <w:color w:val="FF0000"/>
          </w:rPr>
          <w:br/>
        </m:r>
      </m:oMath>
      <m:oMathPara>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4</m:t>
              </m:r>
            </m:num>
            <m:den>
              <m:r>
                <w:rPr>
                  <w:rFonts w:ascii="Cambria Math" w:eastAsiaTheme="minorEastAsia" w:hAnsi="Cambria Math" w:cstheme="minorHAnsi"/>
                  <w:color w:val="FF0000"/>
                </w:rPr>
                <m:t>5</m:t>
              </m:r>
            </m:den>
          </m:f>
          <m:r>
            <w:rPr>
              <w:rFonts w:ascii="Cambria Math" w:eastAsiaTheme="minorEastAsia" w:hAnsi="Cambria Math" w:cstheme="minorHAnsi"/>
              <w:color w:val="FF0000"/>
            </w:rPr>
            <m:t>⋅1,5⋅2=</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6</m:t>
              </m:r>
            </m:num>
            <m:den>
              <m:r>
                <w:rPr>
                  <w:rFonts w:ascii="Cambria Math" w:eastAsiaTheme="minorEastAsia" w:hAnsi="Cambria Math" w:cstheme="minorHAnsi"/>
                  <w:color w:val="FF0000"/>
                </w:rPr>
                <m:t>5</m:t>
              </m:r>
            </m:den>
          </m:f>
          <m:r>
            <w:rPr>
              <w:rFonts w:ascii="Cambria Math" w:eastAsiaTheme="minorEastAsia" w:hAnsi="Cambria Math" w:cstheme="minorHAnsi"/>
              <w:color w:val="FF0000"/>
            </w:rPr>
            <m:t>⋅2=</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12</m:t>
              </m:r>
            </m:num>
            <m:den>
              <m:r>
                <w:rPr>
                  <w:rFonts w:ascii="Cambria Math" w:eastAsiaTheme="minorEastAsia" w:hAnsi="Cambria Math" w:cstheme="minorHAnsi"/>
                  <w:color w:val="FF0000"/>
                </w:rPr>
                <m:t>5</m:t>
              </m:r>
            </m:den>
          </m:f>
          <m:r>
            <m:rPr>
              <m:sty m:val="p"/>
            </m:rPr>
            <w:rPr>
              <w:rFonts w:eastAsiaTheme="minorEastAsia" w:cstheme="minorHAnsi"/>
              <w:color w:val="FF0000"/>
            </w:rPr>
            <w:br/>
          </m:r>
        </m:oMath>
      </m:oMathPara>
      <w:r w:rsidR="006E6157" w:rsidRPr="00DA6414">
        <w:rPr>
          <w:rFonts w:eastAsiaTheme="minorEastAsia" w:cstheme="minorHAnsi"/>
          <w:color w:val="FF0000"/>
        </w:rPr>
        <w:t xml:space="preserve">Vertaillaan uutta lukua alkuperäiseen murtolukuun </w:t>
      </w:r>
      <m:oMath>
        <m:f>
          <m:fPr>
            <m:ctrlPr>
              <w:rPr>
                <w:rFonts w:ascii="Cambria Math" w:eastAsiaTheme="minorEastAsia" w:hAnsi="Cambria Math" w:cstheme="minorHAnsi"/>
                <w:i/>
                <w:color w:val="FF0000"/>
              </w:rPr>
            </m:ctrlPr>
          </m:fPr>
          <m:num>
            <m:f>
              <m:fPr>
                <m:ctrlPr>
                  <w:rPr>
                    <w:rFonts w:ascii="Cambria Math" w:eastAsiaTheme="minorEastAsia" w:hAnsi="Cambria Math" w:cstheme="minorHAnsi"/>
                    <w:i/>
                    <w:color w:val="FF0000"/>
                  </w:rPr>
                </m:ctrlPr>
              </m:fPr>
              <m:num>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12</m:t>
                    </m:r>
                  </m:num>
                  <m:den>
                    <m:r>
                      <w:rPr>
                        <w:rFonts w:ascii="Cambria Math" w:eastAsiaTheme="minorEastAsia" w:hAnsi="Cambria Math" w:cstheme="minorHAnsi"/>
                        <w:color w:val="FF0000"/>
                      </w:rPr>
                      <m:t>5</m:t>
                    </m:r>
                  </m:den>
                </m:f>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4</m:t>
                    </m:r>
                  </m:num>
                  <m:den>
                    <m:r>
                      <w:rPr>
                        <w:rFonts w:ascii="Cambria Math" w:eastAsiaTheme="minorEastAsia" w:hAnsi="Cambria Math" w:cstheme="minorHAnsi"/>
                        <w:color w:val="FF0000"/>
                      </w:rPr>
                      <m:t>5</m:t>
                    </m:r>
                  </m:den>
                </m:f>
              </m:num>
              <m:den>
                <m:r>
                  <w:rPr>
                    <w:rFonts w:ascii="Cambria Math" w:eastAsiaTheme="minorEastAsia" w:hAnsi="Cambria Math" w:cstheme="minorHAnsi"/>
                    <w:color w:val="FF0000"/>
                  </w:rPr>
                  <m:t>4</m:t>
                </m:r>
              </m:den>
            </m:f>
          </m:num>
          <m:den>
            <m:r>
              <w:rPr>
                <w:rFonts w:ascii="Cambria Math" w:eastAsiaTheme="minorEastAsia" w:hAnsi="Cambria Math" w:cstheme="minorHAnsi"/>
                <w:color w:val="FF0000"/>
              </w:rPr>
              <m:t>5</m:t>
            </m:r>
          </m:den>
        </m:f>
        <m:r>
          <w:rPr>
            <w:rFonts w:ascii="Cambria Math" w:eastAsiaTheme="minorEastAsia" w:hAnsi="Cambria Math" w:cstheme="minorHAnsi"/>
            <w:color w:val="FF0000"/>
          </w:rPr>
          <m:t>=</m:t>
        </m:r>
        <m:f>
          <m:fPr>
            <m:ctrlPr>
              <w:rPr>
                <w:rFonts w:ascii="Cambria Math" w:eastAsiaTheme="minorEastAsia" w:hAnsi="Cambria Math" w:cstheme="minorHAnsi"/>
                <w:i/>
                <w:color w:val="FF0000"/>
              </w:rPr>
            </m:ctrlPr>
          </m:fPr>
          <m:num>
            <m:f>
              <m:fPr>
                <m:ctrlPr>
                  <w:rPr>
                    <w:rFonts w:ascii="Cambria Math" w:eastAsiaTheme="minorEastAsia" w:hAnsi="Cambria Math" w:cstheme="minorHAnsi"/>
                    <w:i/>
                    <w:color w:val="FF0000"/>
                  </w:rPr>
                </m:ctrlPr>
              </m:fPr>
              <m:num>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8</m:t>
                    </m:r>
                  </m:num>
                  <m:den>
                    <m:r>
                      <w:rPr>
                        <w:rFonts w:ascii="Cambria Math" w:eastAsiaTheme="minorEastAsia" w:hAnsi="Cambria Math" w:cstheme="minorHAnsi"/>
                        <w:color w:val="FF0000"/>
                      </w:rPr>
                      <m:t>5</m:t>
                    </m:r>
                  </m:den>
                </m:f>
              </m:num>
              <m:den>
                <m:r>
                  <w:rPr>
                    <w:rFonts w:ascii="Cambria Math" w:eastAsiaTheme="minorEastAsia" w:hAnsi="Cambria Math" w:cstheme="minorHAnsi"/>
                    <w:color w:val="FF0000"/>
                  </w:rPr>
                  <m:t>4</m:t>
                </m:r>
              </m:den>
            </m:f>
          </m:num>
          <m:den>
            <m:r>
              <w:rPr>
                <w:rFonts w:ascii="Cambria Math" w:eastAsiaTheme="minorEastAsia" w:hAnsi="Cambria Math" w:cstheme="minorHAnsi"/>
                <w:color w:val="FF0000"/>
              </w:rPr>
              <m:t>5</m:t>
            </m:r>
          </m:den>
        </m:f>
        <m:r>
          <w:rPr>
            <w:rFonts w:ascii="Cambria Math" w:eastAsiaTheme="minorEastAsia" w:hAnsi="Cambria Math" w:cstheme="minorHAnsi"/>
            <w:color w:val="FF0000"/>
          </w:rPr>
          <m:t>=2=200 %</m:t>
        </m:r>
      </m:oMath>
      <w:r w:rsidR="006E6157" w:rsidRPr="00DA6414">
        <w:rPr>
          <w:rFonts w:eastAsiaTheme="minorEastAsia" w:cstheme="minorHAnsi"/>
          <w:color w:val="FF0000"/>
        </w:rPr>
        <w:br/>
        <w:t>jolloin murtoluku on kasvanut 200 %</w:t>
      </w:r>
      <w:r w:rsidR="000963A2">
        <w:rPr>
          <w:rFonts w:eastAsiaTheme="minorEastAsia" w:cstheme="minorHAnsi"/>
          <w:color w:val="FF0000"/>
        </w:rPr>
        <w:br/>
        <w:t xml:space="preserve">TAI vertailu voidaan tehdä vertaamalla osoittajan muutosta </w:t>
      </w:r>
      <m:oMath>
        <m:r>
          <w:rPr>
            <w:rFonts w:ascii="Cambria Math" w:eastAsiaTheme="minorEastAsia" w:hAnsi="Cambria Math" w:cstheme="minorHAnsi"/>
            <w:color w:val="FF0000"/>
          </w:rPr>
          <m:t>4→12</m:t>
        </m:r>
      </m:oMath>
      <w:r w:rsidR="000963A2">
        <w:rPr>
          <w:rFonts w:eastAsiaTheme="minorEastAsia" w:cstheme="minorHAnsi"/>
          <w:color w:val="FF0000"/>
        </w:rPr>
        <w:t>, joka tarkoittaa kasvamista 200 %.</w:t>
      </w:r>
      <w:r w:rsidR="006E6157" w:rsidRPr="00DA6414">
        <w:rPr>
          <w:rFonts w:eastAsiaTheme="minorEastAsia" w:cstheme="minorHAnsi"/>
          <w:color w:val="FF0000"/>
        </w:rPr>
        <w:br/>
      </w:r>
      <w:r w:rsidR="006E6157" w:rsidRPr="003B2170">
        <w:rPr>
          <w:rFonts w:eastAsiaTheme="minorEastAsia" w:cstheme="minorHAnsi"/>
          <w:color w:val="FF0000"/>
          <w:u w:val="single"/>
        </w:rPr>
        <w:t>TAPA 3</w:t>
      </w:r>
      <w:r w:rsidR="006E6157" w:rsidRPr="003B2170">
        <w:rPr>
          <w:rFonts w:eastAsiaTheme="minorEastAsia" w:cstheme="minorHAnsi"/>
          <w:color w:val="FF0000"/>
          <w:u w:val="single"/>
        </w:rPr>
        <w:br/>
      </w:r>
      <w:r w:rsidR="006E6157" w:rsidRPr="00DA6414">
        <w:rPr>
          <w:rFonts w:eastAsiaTheme="minorEastAsia" w:cstheme="minorHAnsi"/>
          <w:color w:val="FF0000"/>
        </w:rPr>
        <w:t>Voidaan tarkastella ainoastaan murtoluvun osoittajaa eli lukua 4.</w:t>
      </w:r>
      <w:r w:rsidR="006E6157" w:rsidRPr="00DA6414">
        <w:rPr>
          <w:rFonts w:eastAsiaTheme="minorEastAsia" w:cstheme="minorHAnsi"/>
          <w:color w:val="FF0000"/>
        </w:rPr>
        <w:br/>
      </w:r>
      <m:oMathPara>
        <m:oMath>
          <m:r>
            <w:rPr>
              <w:rFonts w:ascii="Cambria Math" w:hAnsi="Cambria Math" w:cstheme="minorHAnsi"/>
              <w:color w:val="FF0000"/>
            </w:rPr>
            <m:t>4⋅1,5⋅2=12</m:t>
          </m:r>
          <m:r>
            <m:rPr>
              <m:sty m:val="p"/>
            </m:rPr>
            <w:rPr>
              <w:rFonts w:eastAsiaTheme="minorEastAsia" w:cstheme="minorHAnsi"/>
              <w:color w:val="FF0000"/>
            </w:rPr>
            <w:br/>
          </m:r>
        </m:oMath>
      </m:oMathPara>
      <w:r w:rsidR="006E6157" w:rsidRPr="00DA6414">
        <w:rPr>
          <w:rFonts w:eastAsiaTheme="minorEastAsia" w:cstheme="minorHAnsi"/>
          <w:color w:val="FF0000"/>
        </w:rPr>
        <w:t xml:space="preserve">Uusi luku on kolminkertainen alkuperäiseen verrattuna eli </w:t>
      </w:r>
      <w:r w:rsidR="00792244">
        <w:rPr>
          <w:rFonts w:eastAsiaTheme="minorEastAsia" w:cstheme="minorHAnsi"/>
          <w:color w:val="FF0000"/>
        </w:rPr>
        <w:t>kasvua</w:t>
      </w:r>
      <w:r w:rsidR="006E6157" w:rsidRPr="00DA6414">
        <w:rPr>
          <w:rFonts w:eastAsiaTheme="minorEastAsia" w:cstheme="minorHAnsi"/>
          <w:color w:val="FF0000"/>
        </w:rPr>
        <w:t xml:space="preserve"> on tullut 200 % </w:t>
      </w:r>
      <w:r w:rsidR="00792244">
        <w:rPr>
          <w:rFonts w:eastAsiaTheme="minorEastAsia" w:cstheme="minorHAnsi"/>
          <w:color w:val="FF0000"/>
        </w:rPr>
        <w:t xml:space="preserve"> </w:t>
      </w:r>
      <w:r w:rsidR="006E6157" w:rsidRPr="00DA6414">
        <w:rPr>
          <w:rFonts w:eastAsiaTheme="minorEastAsia" w:cstheme="minorHAnsi"/>
          <w:color w:val="FF0000"/>
        </w:rPr>
        <w:t>(</w:t>
      </w:r>
      <m:oMath>
        <m:f>
          <m:fPr>
            <m:ctrlPr>
              <w:rPr>
                <w:rFonts w:ascii="Cambria Math" w:eastAsiaTheme="minorEastAsia" w:hAnsi="Cambria Math" w:cstheme="minorHAnsi"/>
                <w:i/>
                <w:color w:val="FF0000"/>
              </w:rPr>
            </m:ctrlPr>
          </m:fPr>
          <m:num>
            <m:r>
              <w:rPr>
                <w:rFonts w:ascii="Cambria Math" w:eastAsiaTheme="minorEastAsia" w:hAnsi="Cambria Math" w:cstheme="minorHAnsi"/>
                <w:color w:val="FF0000"/>
              </w:rPr>
              <m:t>12-4</m:t>
            </m:r>
          </m:num>
          <m:den>
            <m:r>
              <w:rPr>
                <w:rFonts w:ascii="Cambria Math" w:eastAsiaTheme="minorEastAsia" w:hAnsi="Cambria Math" w:cstheme="minorHAnsi"/>
                <w:color w:val="FF0000"/>
              </w:rPr>
              <m:t>4</m:t>
            </m:r>
          </m:den>
        </m:f>
        <m:r>
          <w:rPr>
            <w:rFonts w:ascii="Cambria Math" w:eastAsiaTheme="minorEastAsia" w:hAnsi="Cambria Math" w:cstheme="minorHAnsi"/>
            <w:color w:val="FF0000"/>
          </w:rPr>
          <m:t>=2</m:t>
        </m:r>
      </m:oMath>
      <w:r w:rsidR="006E6157" w:rsidRPr="00DA6414">
        <w:rPr>
          <w:rFonts w:eastAsiaTheme="minorEastAsia" w:cstheme="minorHAnsi"/>
          <w:color w:val="FF0000"/>
        </w:rPr>
        <w:t>)</w:t>
      </w:r>
      <w:r w:rsidR="000963A2">
        <w:rPr>
          <w:rFonts w:eastAsiaTheme="minorEastAsia" w:cstheme="minorHAnsi"/>
          <w:color w:val="FF0000"/>
        </w:rPr>
        <w:t>.</w:t>
      </w:r>
      <w:r w:rsidRPr="00DA6414">
        <w:rPr>
          <w:rFonts w:cstheme="minorHAnsi"/>
          <w:color w:val="FF0000"/>
        </w:rPr>
        <w:br/>
      </w:r>
    </w:p>
    <w:p w14:paraId="512C7C28" w14:textId="77777777" w:rsidR="00BB7135" w:rsidRDefault="00BB7135">
      <w:pPr>
        <w:rPr>
          <w:rFonts w:eastAsiaTheme="minorEastAsia" w:cstheme="minorHAnsi"/>
        </w:rPr>
      </w:pPr>
      <w:r>
        <w:rPr>
          <w:rFonts w:eastAsiaTheme="minorEastAsia" w:cstheme="minorHAnsi"/>
        </w:rPr>
        <w:br w:type="page"/>
      </w:r>
    </w:p>
    <w:p w14:paraId="000E2AA8" w14:textId="727016ED" w:rsidR="006109C2" w:rsidRPr="000963A2" w:rsidRDefault="002A5363" w:rsidP="000963A2">
      <w:pPr>
        <w:pStyle w:val="Luettelokappale"/>
        <w:numPr>
          <w:ilvl w:val="1"/>
          <w:numId w:val="1"/>
        </w:numPr>
        <w:rPr>
          <w:rFonts w:eastAsiaTheme="minorEastAsia" w:cstheme="minorHAnsi"/>
          <w:color w:val="FF0000"/>
        </w:rPr>
      </w:pPr>
      <w:r w:rsidRPr="00DA6414">
        <w:rPr>
          <w:rFonts w:eastAsiaTheme="minorEastAsia" w:cstheme="minorHAnsi"/>
        </w:rPr>
        <w:lastRenderedPageBreak/>
        <w:t xml:space="preserve">Eräässä vaateliikkeessä mainostetaan, että kaikki vaatteet </w:t>
      </w:r>
      <w:r w:rsidR="000458CD" w:rsidRPr="00DA6414">
        <w:rPr>
          <w:rFonts w:eastAsiaTheme="minorEastAsia" w:cstheme="minorHAnsi"/>
        </w:rPr>
        <w:t xml:space="preserve">myydään </w:t>
      </w:r>
      <m:oMath>
        <m:r>
          <w:rPr>
            <w:rFonts w:ascii="Cambria Math" w:eastAsiaTheme="minorEastAsia" w:hAnsi="Cambria Math" w:cstheme="minorHAnsi"/>
          </w:rPr>
          <m:t>-20 %</m:t>
        </m:r>
      </m:oMath>
      <w:r w:rsidRPr="00DA6414">
        <w:rPr>
          <w:rFonts w:eastAsiaTheme="minorEastAsia" w:cstheme="minorHAnsi"/>
        </w:rPr>
        <w:t xml:space="preserve"> hinna</w:t>
      </w:r>
      <w:proofErr w:type="spellStart"/>
      <w:r w:rsidR="00792244">
        <w:rPr>
          <w:rFonts w:eastAsiaTheme="minorEastAsia" w:cstheme="minorHAnsi"/>
        </w:rPr>
        <w:t>ll</w:t>
      </w:r>
      <w:r w:rsidRPr="00DA6414">
        <w:rPr>
          <w:rFonts w:eastAsiaTheme="minorEastAsia" w:cstheme="minorHAnsi"/>
        </w:rPr>
        <w:t>a</w:t>
      </w:r>
      <w:proofErr w:type="spellEnd"/>
      <w:r w:rsidRPr="00DA6414">
        <w:rPr>
          <w:rFonts w:eastAsiaTheme="minorEastAsia" w:cstheme="minorHAnsi"/>
        </w:rPr>
        <w:t xml:space="preserve"> ja seuraavana päivänä annetaan ale</w:t>
      </w:r>
      <w:r w:rsidR="006E6157" w:rsidRPr="00DA6414">
        <w:rPr>
          <w:rFonts w:eastAsiaTheme="minorEastAsia" w:cstheme="minorHAnsi"/>
        </w:rPr>
        <w:t xml:space="preserve">nnetuista </w:t>
      </w:r>
      <w:r w:rsidRPr="00DA6414">
        <w:rPr>
          <w:rFonts w:eastAsiaTheme="minorEastAsia" w:cstheme="minorHAnsi"/>
        </w:rPr>
        <w:t xml:space="preserve">hinnoista vielä </w:t>
      </w:r>
      <m:oMath>
        <m:r>
          <w:rPr>
            <w:rFonts w:ascii="Cambria Math" w:eastAsiaTheme="minorEastAsia" w:hAnsi="Cambria Math" w:cstheme="minorHAnsi"/>
          </w:rPr>
          <m:t xml:space="preserve">30 % </m:t>
        </m:r>
      </m:oMath>
      <w:r w:rsidRPr="00DA6414">
        <w:rPr>
          <w:rFonts w:eastAsiaTheme="minorEastAsia" w:cstheme="minorHAnsi"/>
        </w:rPr>
        <w:t xml:space="preserve">lisäalennus. Kuinka paljon </w:t>
      </w:r>
      <w:r w:rsidR="00DA6414" w:rsidRPr="00DA6414">
        <w:rPr>
          <w:rFonts w:eastAsiaTheme="minorEastAsia" w:cstheme="minorHAnsi"/>
        </w:rPr>
        <w:t xml:space="preserve">maksaa </w:t>
      </w:r>
      <w:r w:rsidR="006E6157" w:rsidRPr="00DA6414">
        <w:rPr>
          <w:rFonts w:eastAsiaTheme="minorEastAsia" w:cstheme="minorHAnsi"/>
        </w:rPr>
        <w:t xml:space="preserve">alennusten jälkeen </w:t>
      </w:r>
      <w:r w:rsidRPr="00DA6414">
        <w:rPr>
          <w:rFonts w:eastAsiaTheme="minorEastAsia" w:cstheme="minorHAnsi"/>
        </w:rPr>
        <w:t>paita</w:t>
      </w:r>
      <w:r w:rsidR="006E6157" w:rsidRPr="00DA6414">
        <w:rPr>
          <w:rFonts w:eastAsiaTheme="minorEastAsia" w:cstheme="minorHAnsi"/>
        </w:rPr>
        <w:t>, jonka alkuperäinen hinta o</w:t>
      </w:r>
      <w:r w:rsidR="00792244">
        <w:rPr>
          <w:rFonts w:eastAsiaTheme="minorEastAsia" w:cstheme="minorHAnsi"/>
        </w:rPr>
        <w:t>li</w:t>
      </w:r>
      <w:r w:rsidR="006E6157" w:rsidRPr="00DA6414">
        <w:rPr>
          <w:rFonts w:eastAsiaTheme="minorEastAsia" w:cstheme="minorHAnsi"/>
        </w:rPr>
        <w:t xml:space="preserve"> 19,50 €</w:t>
      </w:r>
      <w:r w:rsidRPr="00DA6414">
        <w:rPr>
          <w:rFonts w:eastAsiaTheme="minorEastAsia" w:cstheme="minorHAnsi"/>
        </w:rPr>
        <w:t>?</w:t>
      </w:r>
      <w:r w:rsidR="002A7549" w:rsidRPr="00DA6414">
        <w:rPr>
          <w:rFonts w:eastAsiaTheme="minorEastAsia" w:cstheme="minorHAnsi"/>
        </w:rPr>
        <w:t xml:space="preserve"> (2 p.)</w:t>
      </w:r>
      <w:r w:rsidRPr="00DA6414">
        <w:rPr>
          <w:rFonts w:eastAsiaTheme="minorEastAsia" w:cstheme="minorHAnsi"/>
        </w:rPr>
        <w:br/>
        <w:t>10,92 €</w:t>
      </w:r>
      <w:r w:rsidRPr="00DA6414">
        <w:rPr>
          <w:rFonts w:eastAsiaTheme="minorEastAsia" w:cstheme="minorHAnsi"/>
        </w:rPr>
        <w:br/>
        <w:t>9,75 €</w:t>
      </w:r>
      <w:r w:rsidRPr="00DA6414">
        <w:rPr>
          <w:rFonts w:eastAsiaTheme="minorEastAsia" w:cstheme="minorHAnsi"/>
        </w:rPr>
        <w:br/>
        <w:t>10,64 €</w:t>
      </w:r>
      <w:r w:rsidRPr="00DA6414">
        <w:rPr>
          <w:rFonts w:eastAsiaTheme="minorEastAsia" w:cstheme="minorHAnsi"/>
        </w:rPr>
        <w:br/>
        <w:t>11,70 €</w:t>
      </w:r>
      <w:r w:rsidRPr="00DA6414">
        <w:rPr>
          <w:rFonts w:eastAsiaTheme="minorEastAsia" w:cstheme="minorHAnsi"/>
        </w:rPr>
        <w:br/>
        <w:t>Ei mikään muista vaihtoehdoista.</w:t>
      </w:r>
      <w:r w:rsidRPr="00DA6414">
        <w:rPr>
          <w:rFonts w:eastAsiaTheme="minorEastAsia" w:cstheme="minorHAnsi"/>
        </w:rPr>
        <w:br/>
      </w:r>
      <w:r w:rsidRPr="00DA6414">
        <w:rPr>
          <w:rFonts w:eastAsiaTheme="minorEastAsia" w:cstheme="minorHAnsi"/>
          <w:color w:val="FF0000"/>
        </w:rPr>
        <w:t xml:space="preserve">Ratkaisu: </w:t>
      </w:r>
      <w:r w:rsidRPr="00DA6414">
        <w:rPr>
          <w:rFonts w:eastAsiaTheme="minorEastAsia" w:cstheme="minorHAnsi"/>
          <w:color w:val="FF0000"/>
        </w:rPr>
        <w:br/>
        <w:t>20 % alennuksen jälkeen hinta on 80 % alkuperäisestä (prosenttikerroin 0,8)</w:t>
      </w:r>
      <w:r w:rsidRPr="00DA6414">
        <w:rPr>
          <w:rFonts w:eastAsiaTheme="minorEastAsia" w:cstheme="minorHAnsi"/>
          <w:color w:val="FF0000"/>
        </w:rPr>
        <w:br/>
        <w:t xml:space="preserve">ja hinta ensimmäisen alennuksen jälkeen on </w:t>
      </w:r>
      <m:oMath>
        <m:r>
          <w:rPr>
            <w:rFonts w:ascii="Cambria Math" w:eastAsiaTheme="minorEastAsia" w:hAnsi="Cambria Math" w:cstheme="minorHAnsi"/>
            <w:color w:val="FF0000"/>
          </w:rPr>
          <m:t>19,50 €⋅0,8=15,60 €</m:t>
        </m:r>
      </m:oMath>
      <w:r w:rsidRPr="00DA6414">
        <w:rPr>
          <w:rFonts w:eastAsiaTheme="minorEastAsia" w:cstheme="minorHAnsi"/>
          <w:color w:val="FF0000"/>
        </w:rPr>
        <w:br/>
        <w:t>30 % alennuksen jälkeen hinta on 70 % edellisestä hinnasta (prosenttikerroin 0,7)</w:t>
      </w:r>
      <w:r w:rsidRPr="00DA6414">
        <w:rPr>
          <w:rFonts w:eastAsiaTheme="minorEastAsia" w:cstheme="minorHAnsi"/>
          <w:color w:val="FF0000"/>
        </w:rPr>
        <w:br/>
      </w:r>
      <w:r w:rsidR="00B634E0">
        <w:rPr>
          <w:rFonts w:eastAsiaTheme="minorEastAsia" w:cstheme="minorHAnsi"/>
          <w:color w:val="FF0000"/>
        </w:rPr>
        <w:t>Uusi hinta m</w:t>
      </w:r>
      <w:r w:rsidRPr="00DA6414">
        <w:rPr>
          <w:rFonts w:eastAsiaTheme="minorEastAsia" w:cstheme="minorHAnsi"/>
          <w:color w:val="FF0000"/>
        </w:rPr>
        <w:t xml:space="preserve">uutoksen </w:t>
      </w:r>
      <w:r w:rsidR="00B634E0">
        <w:rPr>
          <w:rFonts w:eastAsiaTheme="minorEastAsia" w:cstheme="minorHAnsi"/>
          <w:color w:val="FF0000"/>
        </w:rPr>
        <w:t>jälkeen saadaan laskemalla</w:t>
      </w:r>
      <w:r w:rsidRPr="00DA6414">
        <w:rPr>
          <w:rFonts w:eastAsiaTheme="minorEastAsia" w:cstheme="minorHAnsi"/>
          <w:color w:val="FF0000"/>
        </w:rPr>
        <w:br/>
      </w:r>
      <m:oMathPara>
        <m:oMath>
          <m:r>
            <w:rPr>
              <w:rFonts w:ascii="Cambria Math" w:hAnsi="Cambria Math" w:cstheme="minorHAnsi"/>
              <w:color w:val="FF0000"/>
            </w:rPr>
            <m:t>19,50 €⋅0,8⋅0,7=10,92 €</m:t>
          </m:r>
        </m:oMath>
      </m:oMathPara>
    </w:p>
    <w:p w14:paraId="31D6AEFF" w14:textId="77777777" w:rsidR="006109C2" w:rsidRPr="006109C2" w:rsidRDefault="006109C2" w:rsidP="006109C2">
      <w:pPr>
        <w:pStyle w:val="Luettelokappale"/>
        <w:ind w:left="792"/>
        <w:rPr>
          <w:rFonts w:cstheme="minorHAnsi"/>
        </w:rPr>
      </w:pPr>
    </w:p>
    <w:p w14:paraId="1797D5AC" w14:textId="77777777" w:rsidR="00BB7135" w:rsidRDefault="00BB7135">
      <w:pPr>
        <w:rPr>
          <w:rFonts w:cstheme="minorHAnsi"/>
        </w:rPr>
      </w:pPr>
      <w:r>
        <w:rPr>
          <w:rFonts w:cstheme="minorHAnsi"/>
        </w:rPr>
        <w:br w:type="page"/>
      </w:r>
    </w:p>
    <w:p w14:paraId="427509CD" w14:textId="597C7B6C" w:rsidR="006109C2" w:rsidRPr="006109C2" w:rsidRDefault="00B634E0" w:rsidP="006109C2">
      <w:pPr>
        <w:pStyle w:val="Luettelokappale"/>
        <w:numPr>
          <w:ilvl w:val="0"/>
          <w:numId w:val="1"/>
        </w:numPr>
        <w:rPr>
          <w:rFonts w:cstheme="minorHAnsi"/>
        </w:rPr>
      </w:pPr>
      <w:r>
        <w:rPr>
          <w:rFonts w:cstheme="minorHAnsi"/>
        </w:rPr>
        <w:lastRenderedPageBreak/>
        <w:t xml:space="preserve">Lausekkeita (ei aineistoa) </w:t>
      </w:r>
      <w:r>
        <w:rPr>
          <w:rFonts w:cstheme="minorHAnsi"/>
        </w:rPr>
        <w:br/>
      </w:r>
    </w:p>
    <w:p w14:paraId="0B5284D3" w14:textId="54644DF7" w:rsidR="006109C2" w:rsidRPr="00550FF2" w:rsidRDefault="006109C2" w:rsidP="006109C2">
      <w:pPr>
        <w:pStyle w:val="Luettelokappale"/>
        <w:numPr>
          <w:ilvl w:val="1"/>
          <w:numId w:val="1"/>
        </w:numPr>
        <w:rPr>
          <w:rFonts w:cstheme="minorHAnsi"/>
        </w:rPr>
      </w:pPr>
      <w:r>
        <w:rPr>
          <w:rFonts w:cstheme="minorHAnsi"/>
        </w:rPr>
        <w:t>Sievennä seuraava lauseke</w:t>
      </w:r>
      <w:r w:rsidR="006C72A7">
        <w:rPr>
          <w:rFonts w:cstheme="minorHAnsi"/>
        </w:rPr>
        <w:t>. (4</w:t>
      </w:r>
      <w:r w:rsidR="00485439">
        <w:rPr>
          <w:rFonts w:cstheme="minorHAnsi"/>
        </w:rPr>
        <w:t xml:space="preserve"> </w:t>
      </w:r>
      <w:r w:rsidR="006C72A7">
        <w:rPr>
          <w:rFonts w:cstheme="minorHAnsi"/>
        </w:rPr>
        <w:t>p.)</w:t>
      </w:r>
      <w:r>
        <w:rPr>
          <w:rFonts w:cstheme="minorHAnsi"/>
        </w:rPr>
        <w:br/>
      </w:r>
      <m:oMathPara>
        <m:oMathParaPr>
          <m:jc m:val="left"/>
        </m:oMathParaPr>
        <m:oMath>
          <m:f>
            <m:fPr>
              <m:ctrlPr>
                <w:rPr>
                  <w:rFonts w:ascii="Cambria Math" w:hAnsi="Cambria Math" w:cstheme="minorHAnsi"/>
                  <w:i/>
                </w:rPr>
              </m:ctrlPr>
            </m:fPr>
            <m:num>
              <m:sSup>
                <m:sSupPr>
                  <m:ctrlPr>
                    <w:rPr>
                      <w:rFonts w:ascii="Cambria Math" w:hAnsi="Cambria Math" w:cstheme="minorHAnsi"/>
                      <w:i/>
                    </w:rPr>
                  </m:ctrlPr>
                </m:sSupPr>
                <m:e>
                  <m:r>
                    <w:rPr>
                      <w:rFonts w:ascii="Cambria Math" w:hAnsi="Cambria Math" w:cstheme="minorHAnsi"/>
                    </w:rPr>
                    <m:t>a</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a</m:t>
                  </m:r>
                </m:e>
                <m:sup>
                  <m:r>
                    <w:rPr>
                      <w:rFonts w:ascii="Cambria Math" w:hAnsi="Cambria Math" w:cstheme="minorHAnsi"/>
                    </w:rPr>
                    <m:t>3</m:t>
                  </m:r>
                </m:sup>
              </m:sSup>
              <m:r>
                <w:rPr>
                  <w:rFonts w:ascii="Cambria Math" w:hAnsi="Cambria Math" w:cstheme="minorHAnsi"/>
                </w:rPr>
                <m:t>∙</m:t>
              </m:r>
              <m:sSup>
                <m:sSupPr>
                  <m:ctrlPr>
                    <w:rPr>
                      <w:rFonts w:ascii="Cambria Math" w:hAnsi="Cambria Math" w:cstheme="minorHAnsi"/>
                      <w:i/>
                    </w:rPr>
                  </m:ctrlPr>
                </m:sSupPr>
                <m:e>
                  <m:d>
                    <m:dPr>
                      <m:ctrlPr>
                        <w:rPr>
                          <w:rFonts w:ascii="Cambria Math" w:hAnsi="Cambria Math" w:cstheme="minorHAnsi"/>
                          <w:i/>
                        </w:rPr>
                      </m:ctrlPr>
                    </m:dPr>
                    <m:e>
                      <m:sSup>
                        <m:sSupPr>
                          <m:ctrlPr>
                            <w:rPr>
                              <w:rFonts w:ascii="Cambria Math" w:hAnsi="Cambria Math" w:cstheme="minorHAnsi"/>
                              <w:i/>
                            </w:rPr>
                          </m:ctrlPr>
                        </m:sSupPr>
                        <m:e>
                          <m:r>
                            <w:rPr>
                              <w:rFonts w:ascii="Cambria Math" w:hAnsi="Cambria Math" w:cstheme="minorHAnsi"/>
                            </w:rPr>
                            <m:t>b</m:t>
                          </m:r>
                        </m:e>
                        <m:sup>
                          <m:r>
                            <w:rPr>
                              <w:rFonts w:ascii="Cambria Math" w:hAnsi="Cambria Math" w:cstheme="minorHAnsi"/>
                            </w:rPr>
                            <m:t>3</m:t>
                          </m:r>
                        </m:sup>
                      </m:sSup>
                    </m:e>
                  </m:d>
                </m:e>
                <m:sup>
                  <m:r>
                    <w:rPr>
                      <w:rFonts w:ascii="Cambria Math" w:hAnsi="Cambria Math" w:cstheme="minorHAnsi"/>
                    </w:rPr>
                    <m:t>4</m:t>
                  </m:r>
                </m:sup>
              </m:sSup>
            </m:num>
            <m:den>
              <m:r>
                <w:rPr>
                  <w:rFonts w:ascii="Cambria Math" w:hAnsi="Cambria Math" w:cstheme="minorHAnsi"/>
                </w:rPr>
                <m:t>a∙</m:t>
              </m:r>
              <m:sSup>
                <m:sSupPr>
                  <m:ctrlPr>
                    <w:rPr>
                      <w:rFonts w:ascii="Cambria Math" w:hAnsi="Cambria Math" w:cstheme="minorHAnsi"/>
                      <w:i/>
                    </w:rPr>
                  </m:ctrlPr>
                </m:sSupPr>
                <m:e>
                  <m:r>
                    <w:rPr>
                      <w:rFonts w:ascii="Cambria Math" w:hAnsi="Cambria Math" w:cstheme="minorHAnsi"/>
                    </w:rPr>
                    <m:t>a</m:t>
                  </m:r>
                </m:e>
                <m:sup>
                  <m:r>
                    <w:rPr>
                      <w:rFonts w:ascii="Cambria Math" w:hAnsi="Cambria Math" w:cstheme="minorHAnsi"/>
                    </w:rPr>
                    <m:t>4</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b</m:t>
                  </m:r>
                </m:e>
                <m:sup>
                  <m:r>
                    <w:rPr>
                      <w:rFonts w:ascii="Cambria Math" w:hAnsi="Cambria Math" w:cstheme="minorHAnsi"/>
                    </w:rPr>
                    <m:t>10</m:t>
                  </m:r>
                </m:sup>
              </m:sSup>
            </m:den>
          </m:f>
          <m:r>
            <m:rPr>
              <m:sty m:val="p"/>
            </m:rPr>
            <w:rPr>
              <w:rFonts w:eastAsiaTheme="minorEastAsia" w:cstheme="minorHAnsi"/>
            </w:rPr>
            <w:br/>
          </m:r>
        </m:oMath>
      </m:oMathPara>
    </w:p>
    <w:p w14:paraId="405B49B5" w14:textId="6111A9C4" w:rsidR="00550FF2" w:rsidRPr="00550FF2" w:rsidRDefault="00550FF2" w:rsidP="006109C2">
      <w:pPr>
        <w:pStyle w:val="Luettelokappale"/>
        <w:numPr>
          <w:ilvl w:val="1"/>
          <w:numId w:val="1"/>
        </w:numPr>
        <w:rPr>
          <w:rFonts w:cstheme="minorHAnsi"/>
        </w:rPr>
      </w:pPr>
      <w:r>
        <w:rPr>
          <w:rFonts w:eastAsiaTheme="minorEastAsia" w:cstheme="minorHAnsi"/>
        </w:rPr>
        <w:t>Ratkaise yhtälö</w:t>
      </w:r>
      <w:r w:rsidR="00E43A36">
        <w:rPr>
          <w:rFonts w:eastAsiaTheme="minorEastAsia" w:cstheme="minorHAnsi"/>
        </w:rPr>
        <w:t>n tarkka arvo</w:t>
      </w:r>
      <w:r w:rsidR="006C72A7">
        <w:rPr>
          <w:rFonts w:eastAsiaTheme="minorEastAsia" w:cstheme="minorHAnsi"/>
        </w:rPr>
        <w:t>. (4</w:t>
      </w:r>
      <w:r w:rsidR="00485439">
        <w:rPr>
          <w:rFonts w:eastAsiaTheme="minorEastAsia" w:cstheme="minorHAnsi"/>
        </w:rPr>
        <w:t xml:space="preserve"> </w:t>
      </w:r>
      <w:r w:rsidR="006C72A7">
        <w:rPr>
          <w:rFonts w:eastAsiaTheme="minorEastAsia" w:cstheme="minorHAnsi"/>
        </w:rPr>
        <w:t>p.)</w:t>
      </w:r>
      <w:r>
        <w:rPr>
          <w:rFonts w:eastAsiaTheme="minorEastAsia" w:cstheme="minorHAnsi"/>
        </w:rPr>
        <w:br/>
      </w:r>
      <m:oMathPara>
        <m:oMathParaPr>
          <m:jc m:val="left"/>
        </m:oMathParaPr>
        <m:oMath>
          <m:sSup>
            <m:sSupPr>
              <m:ctrlPr>
                <w:rPr>
                  <w:rFonts w:ascii="Cambria Math" w:hAnsi="Cambria Math" w:cstheme="minorHAnsi"/>
                  <w:i/>
                </w:rPr>
              </m:ctrlPr>
            </m:sSupPr>
            <m:e>
              <m:r>
                <w:rPr>
                  <w:rFonts w:ascii="Cambria Math" w:hAnsi="Cambria Math" w:cstheme="minorHAnsi"/>
                </w:rPr>
                <m:t>4</m:t>
              </m:r>
            </m:e>
            <m:sup>
              <m:r>
                <w:rPr>
                  <w:rFonts w:ascii="Cambria Math" w:hAnsi="Cambria Math" w:cstheme="minorHAnsi"/>
                </w:rPr>
                <m:t>3x-1</m:t>
              </m:r>
            </m:sup>
          </m:sSup>
          <m:r>
            <w:rPr>
              <w:rFonts w:ascii="Cambria Math" w:hAnsi="Cambria Math" w:cstheme="minorHAnsi"/>
            </w:rPr>
            <m:t>=64</m:t>
          </m:r>
        </m:oMath>
      </m:oMathPara>
    </w:p>
    <w:p w14:paraId="0C70AC32" w14:textId="77777777" w:rsidR="00550FF2" w:rsidRPr="00550FF2" w:rsidRDefault="00550FF2" w:rsidP="00550FF2">
      <w:pPr>
        <w:pStyle w:val="Luettelokappale"/>
        <w:ind w:left="792"/>
        <w:rPr>
          <w:rFonts w:eastAsiaTheme="minorEastAsia" w:cstheme="minorHAnsi"/>
          <w:color w:val="FF0000"/>
        </w:rPr>
      </w:pPr>
    </w:p>
    <w:p w14:paraId="58F61AEC" w14:textId="252056CB" w:rsidR="00550FF2" w:rsidRPr="00147152" w:rsidRDefault="00550FF2" w:rsidP="006109C2">
      <w:pPr>
        <w:pStyle w:val="Luettelokappale"/>
        <w:numPr>
          <w:ilvl w:val="1"/>
          <w:numId w:val="1"/>
        </w:numPr>
        <w:rPr>
          <w:rFonts w:cstheme="minorHAnsi"/>
        </w:rPr>
      </w:pPr>
      <w:r>
        <w:rPr>
          <w:rFonts w:eastAsiaTheme="minorEastAsia" w:cstheme="minorHAnsi"/>
        </w:rPr>
        <w:t>Ratkaise yhtälöpari</w:t>
      </w:r>
      <w:r w:rsidR="006C72A7">
        <w:rPr>
          <w:rFonts w:eastAsiaTheme="minorEastAsia" w:cstheme="minorHAnsi"/>
        </w:rPr>
        <w:t>. (4</w:t>
      </w:r>
      <w:r w:rsidR="00485439">
        <w:rPr>
          <w:rFonts w:eastAsiaTheme="minorEastAsia" w:cstheme="minorHAnsi"/>
        </w:rPr>
        <w:t xml:space="preserve"> </w:t>
      </w:r>
      <w:r w:rsidR="006C72A7">
        <w:rPr>
          <w:rFonts w:eastAsiaTheme="minorEastAsia" w:cstheme="minorHAnsi"/>
        </w:rPr>
        <w:t>p.)</w:t>
      </w:r>
      <w:r>
        <w:rPr>
          <w:rFonts w:eastAsiaTheme="minorEastAsia" w:cstheme="minorHAnsi"/>
        </w:rPr>
        <w:br/>
      </w:r>
      <m:oMathPara>
        <m:oMathParaPr>
          <m:jc m:val="left"/>
        </m:oMathParaPr>
        <m:oMath>
          <m:d>
            <m:dPr>
              <m:begChr m:val="{"/>
              <m:endChr m:val=""/>
              <m:ctrlPr>
                <w:rPr>
                  <w:rFonts w:ascii="Cambria Math" w:hAnsi="Cambria Math" w:cstheme="minorHAnsi"/>
                  <w:i/>
                </w:rPr>
              </m:ctrlPr>
            </m:dPr>
            <m:e>
              <m:eqArr>
                <m:eqArrPr>
                  <m:ctrlPr>
                    <w:rPr>
                      <w:rFonts w:ascii="Cambria Math" w:hAnsi="Cambria Math" w:cstheme="minorHAnsi"/>
                      <w:i/>
                    </w:rPr>
                  </m:ctrlPr>
                </m:eqArrPr>
                <m:e>
                  <m:r>
                    <w:rPr>
                      <w:rFonts w:ascii="Cambria Math" w:hAnsi="Cambria Math" w:cstheme="minorHAnsi"/>
                    </w:rPr>
                    <m:t>y=5</m:t>
                  </m:r>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-3x+2</m:t>
                  </m:r>
                </m:e>
                <m:e>
                  <m:r>
                    <w:rPr>
                      <w:rFonts w:ascii="Cambria Math" w:hAnsi="Cambria Math" w:cstheme="minorHAnsi"/>
                    </w:rPr>
                    <m:t>-3x+2-y=0</m:t>
                  </m:r>
                </m:e>
              </m:eqArr>
            </m:e>
          </m:d>
        </m:oMath>
      </m:oMathPara>
    </w:p>
    <w:p w14:paraId="5622FBE0" w14:textId="7AE121CC" w:rsidR="00147152" w:rsidRPr="00147152" w:rsidRDefault="00147152" w:rsidP="00147152">
      <w:pPr>
        <w:pStyle w:val="Luettelokappale"/>
        <w:rPr>
          <w:rFonts w:cstheme="minorHAnsi"/>
        </w:rPr>
      </w:pPr>
    </w:p>
    <w:p w14:paraId="45548299" w14:textId="21C50148" w:rsidR="00147152" w:rsidRDefault="00147152" w:rsidP="00147152">
      <w:pPr>
        <w:pStyle w:val="Luettelokappale"/>
        <w:ind w:left="792"/>
        <w:rPr>
          <w:rFonts w:cstheme="minorHAnsi"/>
          <w:color w:val="FF0000"/>
        </w:rPr>
      </w:pPr>
      <w:r w:rsidRPr="00147152">
        <w:rPr>
          <w:rFonts w:cstheme="minorHAnsi"/>
          <w:color w:val="FF0000"/>
        </w:rPr>
        <w:t>Ratkaisu:</w:t>
      </w:r>
    </w:p>
    <w:p w14:paraId="5E873358" w14:textId="38B2094C" w:rsidR="00147152" w:rsidRPr="00147152" w:rsidRDefault="00147152" w:rsidP="00147152">
      <w:pPr>
        <w:pStyle w:val="Luettelokappale"/>
        <w:ind w:left="792"/>
        <w:rPr>
          <w:rFonts w:cstheme="minorHAnsi"/>
          <w:color w:val="FF0000"/>
        </w:rPr>
      </w:pPr>
    </w:p>
    <w:p w14:paraId="3DC5923F" w14:textId="1DCEE1FA" w:rsidR="00147152" w:rsidRPr="00147152" w:rsidRDefault="00BE7CCB" w:rsidP="00550FF2">
      <w:pPr>
        <w:pStyle w:val="Luettelokappale"/>
        <w:ind w:left="792"/>
        <w:rPr>
          <w:rFonts w:eastAsiaTheme="minorEastAsia" w:cstheme="minorHAnsi"/>
          <w:color w:val="000000" w:themeColor="text1"/>
        </w:rPr>
      </w:pPr>
      <w:r>
        <w:rPr>
          <w:rFonts w:ascii="Cambria Math" w:hAnsi="Cambria Math" w:cstheme="minorHAnsi"/>
          <w:i/>
          <w:noProof/>
          <w:color w:val="000000" w:themeColor="text1"/>
          <w:lang w:eastAsia="fi-FI"/>
        </w:rPr>
        <mc:AlternateContent>
          <mc:Choice Requires="wps">
            <w:drawing>
              <wp:anchor distT="91440" distB="91440" distL="91440" distR="91440" simplePos="0" relativeHeight="251661312" behindDoc="1" locked="0" layoutInCell="1" allowOverlap="1" wp14:anchorId="5C7FDF89" wp14:editId="24BFFDDA">
                <wp:simplePos x="0" y="0"/>
                <wp:positionH relativeFrom="margin">
                  <wp:align>right</wp:align>
                </wp:positionH>
                <wp:positionV relativeFrom="margin">
                  <wp:posOffset>2727960</wp:posOffset>
                </wp:positionV>
                <wp:extent cx="2181225" cy="7139940"/>
                <wp:effectExtent l="0" t="0" r="0" b="0"/>
                <wp:wrapSquare wrapText="bothSides"/>
                <wp:docPr id="135" name="Tekstiruutu 135"/>
                <wp:cNvGraphicFramePr/>
                <a:graphic xmlns:a="http://schemas.openxmlformats.org/drawingml/2006/main">
                  <a:graphicData uri="http://schemas.microsoft.com/office/word/2010/wordprocessingShape">
                    <wps:wsp>
                      <wps:cNvSpPr txBox="1"/>
                      <wps:spPr>
                        <a:xfrm>
                          <a:off x="0" y="0"/>
                          <a:ext cx="2181225" cy="71399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54263C6" w14:textId="329334A6" w:rsidR="00CB0AE6" w:rsidRPr="001B6E29" w:rsidRDefault="00CB0AE6">
                            <w:pPr>
                              <w:pStyle w:val="Eivli"/>
                              <w:ind w:left="360"/>
                              <w:rPr>
                                <w:color w:val="FF0000"/>
                                <w:szCs w:val="18"/>
                              </w:rPr>
                            </w:pPr>
                            <w:r w:rsidRPr="001B6E29">
                              <w:rPr>
                                <w:color w:val="FF0000"/>
                                <w:szCs w:val="18"/>
                              </w:rPr>
                              <w:t>2p</w:t>
                            </w:r>
                          </w:p>
                          <w:p w14:paraId="4731D8F8" w14:textId="5E5D8B4B" w:rsidR="00CB0AE6" w:rsidRPr="001B6E29" w:rsidRDefault="00CB0AE6">
                            <w:pPr>
                              <w:pStyle w:val="Eivli"/>
                              <w:ind w:left="360"/>
                              <w:rPr>
                                <w:color w:val="FF0000"/>
                                <w:szCs w:val="18"/>
                              </w:rPr>
                            </w:pPr>
                          </w:p>
                          <w:p w14:paraId="45B596FC" w14:textId="626E1A1C" w:rsidR="00CB0AE6" w:rsidRPr="001B6E29" w:rsidRDefault="00CB0AE6">
                            <w:pPr>
                              <w:pStyle w:val="Eivli"/>
                              <w:ind w:left="360"/>
                              <w:rPr>
                                <w:color w:val="FF0000"/>
                                <w:szCs w:val="18"/>
                              </w:rPr>
                            </w:pPr>
                          </w:p>
                          <w:p w14:paraId="3EA2F6E7" w14:textId="157C9674" w:rsidR="00CB0AE6" w:rsidRPr="001B6E29" w:rsidRDefault="00CB0AE6">
                            <w:pPr>
                              <w:pStyle w:val="Eivli"/>
                              <w:ind w:left="360"/>
                              <w:rPr>
                                <w:color w:val="FF0000"/>
                                <w:szCs w:val="18"/>
                              </w:rPr>
                            </w:pPr>
                            <w:r w:rsidRPr="001B6E29">
                              <w:rPr>
                                <w:color w:val="FF0000"/>
                                <w:szCs w:val="18"/>
                              </w:rPr>
                              <w:t>1p</w:t>
                            </w:r>
                          </w:p>
                          <w:p w14:paraId="76C2B38F" w14:textId="6440CA03" w:rsidR="00CB0AE6" w:rsidRDefault="00CB0AE6">
                            <w:pPr>
                              <w:pStyle w:val="Eivli"/>
                              <w:ind w:left="360"/>
                              <w:rPr>
                                <w:color w:val="FF0000"/>
                                <w:szCs w:val="18"/>
                              </w:rPr>
                            </w:pPr>
                          </w:p>
                          <w:p w14:paraId="2492C928" w14:textId="77777777" w:rsidR="00CB0AE6" w:rsidRPr="001B6E29" w:rsidRDefault="00CB0AE6">
                            <w:pPr>
                              <w:pStyle w:val="Eivli"/>
                              <w:ind w:left="360"/>
                              <w:rPr>
                                <w:color w:val="FF0000"/>
                                <w:szCs w:val="18"/>
                              </w:rPr>
                            </w:pPr>
                          </w:p>
                          <w:p w14:paraId="46DA17F0" w14:textId="1C90B6D4" w:rsidR="00CB0AE6" w:rsidRPr="001B6E29" w:rsidRDefault="00CB0AE6">
                            <w:pPr>
                              <w:pStyle w:val="Eivli"/>
                              <w:ind w:left="360"/>
                              <w:rPr>
                                <w:color w:val="FF0000"/>
                                <w:szCs w:val="18"/>
                              </w:rPr>
                            </w:pPr>
                            <w:r w:rsidRPr="001B6E29">
                              <w:rPr>
                                <w:color w:val="FF0000"/>
                                <w:szCs w:val="18"/>
                              </w:rPr>
                              <w:t>1p</w:t>
                            </w:r>
                          </w:p>
                          <w:p w14:paraId="4061A260" w14:textId="0B634883" w:rsidR="00CB0AE6" w:rsidRPr="001B6E29" w:rsidRDefault="00CB0AE6">
                            <w:pPr>
                              <w:pStyle w:val="Eivli"/>
                              <w:ind w:left="360"/>
                              <w:rPr>
                                <w:color w:val="FF0000"/>
                                <w:szCs w:val="18"/>
                              </w:rPr>
                            </w:pPr>
                            <w:r>
                              <w:rPr>
                                <w:color w:val="FF0000"/>
                                <w:szCs w:val="18"/>
                              </w:rPr>
                              <w:t>Y</w:t>
                            </w:r>
                            <w:r w:rsidRPr="001B6E29">
                              <w:rPr>
                                <w:color w:val="FF0000"/>
                                <w:szCs w:val="18"/>
                              </w:rPr>
                              <w:t>ht. 4p</w:t>
                            </w:r>
                          </w:p>
                          <w:p w14:paraId="0B36D89A" w14:textId="522044D1" w:rsidR="00CB0AE6" w:rsidRPr="001B6E29" w:rsidRDefault="00CB0AE6">
                            <w:pPr>
                              <w:pStyle w:val="Eivli"/>
                              <w:ind w:left="360"/>
                              <w:rPr>
                                <w:color w:val="FF0000"/>
                                <w:szCs w:val="18"/>
                              </w:rPr>
                            </w:pPr>
                          </w:p>
                          <w:p w14:paraId="3AFCDA98" w14:textId="115ADCCD" w:rsidR="00CB0AE6" w:rsidRPr="001B6E29" w:rsidRDefault="00CB0AE6">
                            <w:pPr>
                              <w:pStyle w:val="Eivli"/>
                              <w:ind w:left="360"/>
                              <w:rPr>
                                <w:color w:val="FF0000"/>
                                <w:szCs w:val="18"/>
                              </w:rPr>
                            </w:pPr>
                          </w:p>
                          <w:p w14:paraId="3E9CCE1E" w14:textId="77777777" w:rsidR="00CB0AE6" w:rsidRDefault="00CB0AE6">
                            <w:pPr>
                              <w:pStyle w:val="Eivli"/>
                              <w:ind w:left="360"/>
                              <w:rPr>
                                <w:color w:val="FF0000"/>
                                <w:szCs w:val="18"/>
                              </w:rPr>
                            </w:pPr>
                          </w:p>
                          <w:p w14:paraId="48415888" w14:textId="796951D0" w:rsidR="00CB0AE6" w:rsidRDefault="00CB0AE6">
                            <w:pPr>
                              <w:pStyle w:val="Eivli"/>
                              <w:ind w:left="360"/>
                              <w:rPr>
                                <w:color w:val="FF0000"/>
                                <w:szCs w:val="18"/>
                              </w:rPr>
                            </w:pPr>
                            <w:r>
                              <w:rPr>
                                <w:color w:val="FF0000"/>
                                <w:szCs w:val="18"/>
                              </w:rPr>
                              <w:t>2</w:t>
                            </w:r>
                            <w:r w:rsidRPr="001B6E29">
                              <w:rPr>
                                <w:color w:val="FF0000"/>
                                <w:szCs w:val="18"/>
                              </w:rPr>
                              <w:t>p</w:t>
                            </w:r>
                          </w:p>
                          <w:p w14:paraId="26D11C85" w14:textId="1973976D" w:rsidR="00CB0AE6" w:rsidRPr="001B6E29" w:rsidRDefault="00CB0AE6">
                            <w:pPr>
                              <w:pStyle w:val="Eivli"/>
                              <w:ind w:left="360"/>
                              <w:rPr>
                                <w:color w:val="FF0000"/>
                                <w:szCs w:val="18"/>
                              </w:rPr>
                            </w:pPr>
                            <w:r>
                              <w:rPr>
                                <w:color w:val="FF0000"/>
                                <w:szCs w:val="18"/>
                              </w:rPr>
                              <w:t>1</w:t>
                            </w:r>
                            <w:r w:rsidRPr="001B6E29">
                              <w:rPr>
                                <w:color w:val="FF0000"/>
                                <w:szCs w:val="18"/>
                              </w:rPr>
                              <w:t>p</w:t>
                            </w:r>
                          </w:p>
                          <w:p w14:paraId="44298388" w14:textId="2F9EEF7A" w:rsidR="00CB0AE6" w:rsidRDefault="00CB0AE6">
                            <w:pPr>
                              <w:pStyle w:val="Eivli"/>
                              <w:ind w:left="360"/>
                              <w:rPr>
                                <w:color w:val="FF0000"/>
                                <w:szCs w:val="18"/>
                              </w:rPr>
                            </w:pPr>
                          </w:p>
                          <w:p w14:paraId="7F55FB26" w14:textId="72E96677" w:rsidR="00CB0AE6" w:rsidRDefault="00CB0AE6">
                            <w:pPr>
                              <w:pStyle w:val="Eivli"/>
                              <w:ind w:left="360"/>
                              <w:rPr>
                                <w:color w:val="FF0000"/>
                                <w:szCs w:val="18"/>
                              </w:rPr>
                            </w:pPr>
                            <w:r>
                              <w:rPr>
                                <w:color w:val="FF0000"/>
                                <w:szCs w:val="18"/>
                              </w:rPr>
                              <w:t>1p</w:t>
                            </w:r>
                          </w:p>
                          <w:p w14:paraId="589AC183" w14:textId="7C8C5B7E" w:rsidR="00CB0AE6" w:rsidRPr="001B6E29" w:rsidRDefault="00CB0AE6" w:rsidP="003E2EBC">
                            <w:pPr>
                              <w:pStyle w:val="Eivli"/>
                              <w:rPr>
                                <w:color w:val="FF0000"/>
                                <w:szCs w:val="18"/>
                              </w:rPr>
                            </w:pPr>
                          </w:p>
                          <w:p w14:paraId="1B5F720A" w14:textId="3A0E89C0" w:rsidR="00CB0AE6" w:rsidRPr="001B6E29" w:rsidRDefault="00CB0AE6">
                            <w:pPr>
                              <w:pStyle w:val="Eivli"/>
                              <w:ind w:left="360"/>
                              <w:rPr>
                                <w:color w:val="FF0000"/>
                                <w:szCs w:val="18"/>
                              </w:rPr>
                            </w:pPr>
                            <w:r>
                              <w:rPr>
                                <w:color w:val="FF0000"/>
                                <w:szCs w:val="18"/>
                              </w:rPr>
                              <w:t>Y</w:t>
                            </w:r>
                            <w:r w:rsidRPr="001B6E29">
                              <w:rPr>
                                <w:color w:val="FF0000"/>
                                <w:szCs w:val="18"/>
                              </w:rPr>
                              <w:t>ht. 4p</w:t>
                            </w:r>
                          </w:p>
                          <w:p w14:paraId="6ED559A8" w14:textId="09DD69A9" w:rsidR="00CB0AE6" w:rsidRPr="001B6E29" w:rsidRDefault="00CB0AE6">
                            <w:pPr>
                              <w:pStyle w:val="Eivli"/>
                              <w:ind w:left="360"/>
                              <w:rPr>
                                <w:color w:val="FF0000"/>
                                <w:szCs w:val="18"/>
                              </w:rPr>
                            </w:pPr>
                          </w:p>
                          <w:p w14:paraId="0E2B33F7" w14:textId="2A754DB8" w:rsidR="00CB0AE6" w:rsidRPr="001B6E29" w:rsidRDefault="00CB0AE6">
                            <w:pPr>
                              <w:pStyle w:val="Eivli"/>
                              <w:ind w:left="360"/>
                              <w:rPr>
                                <w:color w:val="FF0000"/>
                                <w:szCs w:val="18"/>
                              </w:rPr>
                            </w:pPr>
                          </w:p>
                          <w:p w14:paraId="4CED75D6" w14:textId="26E18CF1" w:rsidR="00CB0AE6" w:rsidRPr="001B6E29" w:rsidRDefault="00CB0AE6">
                            <w:pPr>
                              <w:pStyle w:val="Eivli"/>
                              <w:ind w:left="360"/>
                              <w:rPr>
                                <w:color w:val="FF0000"/>
                                <w:szCs w:val="18"/>
                              </w:rPr>
                            </w:pPr>
                            <w:r w:rsidRPr="001B6E29">
                              <w:rPr>
                                <w:color w:val="FF0000"/>
                                <w:szCs w:val="18"/>
                              </w:rPr>
                              <w:t>1p</w:t>
                            </w:r>
                          </w:p>
                          <w:p w14:paraId="35E8B139" w14:textId="3AE3AFF9" w:rsidR="00CB0AE6" w:rsidRPr="001B6E29" w:rsidRDefault="00CB0AE6">
                            <w:pPr>
                              <w:pStyle w:val="Eivli"/>
                              <w:ind w:left="360"/>
                              <w:rPr>
                                <w:color w:val="FF0000"/>
                                <w:szCs w:val="18"/>
                              </w:rPr>
                            </w:pPr>
                          </w:p>
                          <w:p w14:paraId="00767F15" w14:textId="21596724" w:rsidR="00CB0AE6" w:rsidRPr="001B6E29" w:rsidRDefault="00CB0AE6">
                            <w:pPr>
                              <w:pStyle w:val="Eivli"/>
                              <w:ind w:left="360"/>
                              <w:rPr>
                                <w:color w:val="FF0000"/>
                                <w:szCs w:val="18"/>
                              </w:rPr>
                            </w:pPr>
                          </w:p>
                          <w:p w14:paraId="7DD68EB7" w14:textId="75803D4F" w:rsidR="00CB0AE6" w:rsidRPr="001B6E29" w:rsidRDefault="00CB0AE6">
                            <w:pPr>
                              <w:pStyle w:val="Eivli"/>
                              <w:ind w:left="360"/>
                              <w:rPr>
                                <w:color w:val="FF0000"/>
                                <w:szCs w:val="18"/>
                              </w:rPr>
                            </w:pPr>
                            <w:r w:rsidRPr="001B6E29">
                              <w:rPr>
                                <w:color w:val="FF0000"/>
                                <w:szCs w:val="18"/>
                              </w:rPr>
                              <w:t>1p</w:t>
                            </w:r>
                          </w:p>
                          <w:p w14:paraId="6B23EF7E" w14:textId="5CA7B280" w:rsidR="00CB0AE6" w:rsidRPr="001B6E29" w:rsidRDefault="00CB0AE6">
                            <w:pPr>
                              <w:pStyle w:val="Eivli"/>
                              <w:ind w:left="360"/>
                              <w:rPr>
                                <w:color w:val="FF0000"/>
                                <w:szCs w:val="18"/>
                              </w:rPr>
                            </w:pPr>
                          </w:p>
                          <w:p w14:paraId="2877D0E9" w14:textId="1047CB35" w:rsidR="00CB0AE6" w:rsidRPr="001B6E29" w:rsidRDefault="00CB0AE6">
                            <w:pPr>
                              <w:pStyle w:val="Eivli"/>
                              <w:ind w:left="360"/>
                              <w:rPr>
                                <w:color w:val="FF0000"/>
                                <w:szCs w:val="18"/>
                              </w:rPr>
                            </w:pPr>
                            <w:r w:rsidRPr="001B6E29">
                              <w:rPr>
                                <w:color w:val="FF0000"/>
                                <w:szCs w:val="18"/>
                              </w:rPr>
                              <w:t>1p</w:t>
                            </w:r>
                          </w:p>
                          <w:p w14:paraId="6C409573" w14:textId="04B241A3" w:rsidR="00CB0AE6" w:rsidRPr="001B6E29" w:rsidRDefault="00CB0AE6">
                            <w:pPr>
                              <w:pStyle w:val="Eivli"/>
                              <w:ind w:left="360"/>
                              <w:rPr>
                                <w:color w:val="FF0000"/>
                                <w:szCs w:val="18"/>
                              </w:rPr>
                            </w:pPr>
                          </w:p>
                          <w:p w14:paraId="4FBB7DA7" w14:textId="0BF82DD5" w:rsidR="00CB0AE6" w:rsidRDefault="00CB0AE6">
                            <w:pPr>
                              <w:pStyle w:val="Eivli"/>
                              <w:ind w:left="360"/>
                              <w:rPr>
                                <w:color w:val="FF0000"/>
                                <w:szCs w:val="18"/>
                              </w:rPr>
                            </w:pPr>
                          </w:p>
                          <w:p w14:paraId="4B02F455" w14:textId="77777777" w:rsidR="00CB0AE6" w:rsidRPr="001B6E29" w:rsidRDefault="00CB0AE6">
                            <w:pPr>
                              <w:pStyle w:val="Eivli"/>
                              <w:ind w:left="360"/>
                              <w:rPr>
                                <w:color w:val="FF0000"/>
                                <w:szCs w:val="18"/>
                              </w:rPr>
                            </w:pPr>
                          </w:p>
                          <w:p w14:paraId="63528759" w14:textId="2D4B5798" w:rsidR="00CB0AE6" w:rsidRPr="001B6E29" w:rsidRDefault="00CB0AE6">
                            <w:pPr>
                              <w:pStyle w:val="Eivli"/>
                              <w:ind w:left="360"/>
                              <w:rPr>
                                <w:color w:val="FF0000"/>
                                <w:szCs w:val="18"/>
                              </w:rPr>
                            </w:pPr>
                          </w:p>
                          <w:p w14:paraId="3E6C238F" w14:textId="559CE769" w:rsidR="00CB0AE6" w:rsidRPr="001B6E29" w:rsidRDefault="00CB0AE6">
                            <w:pPr>
                              <w:pStyle w:val="Eivli"/>
                              <w:ind w:left="360"/>
                              <w:rPr>
                                <w:color w:val="FF0000"/>
                                <w:szCs w:val="18"/>
                              </w:rPr>
                            </w:pPr>
                          </w:p>
                          <w:p w14:paraId="7F668567" w14:textId="4F796115" w:rsidR="00CB0AE6" w:rsidRPr="001B6E29" w:rsidRDefault="00CB0AE6">
                            <w:pPr>
                              <w:pStyle w:val="Eivli"/>
                              <w:ind w:left="360"/>
                              <w:rPr>
                                <w:color w:val="FF0000"/>
                                <w:szCs w:val="18"/>
                              </w:rPr>
                            </w:pPr>
                            <w:r w:rsidRPr="001B6E29">
                              <w:rPr>
                                <w:color w:val="FF0000"/>
                                <w:szCs w:val="18"/>
                              </w:rPr>
                              <w:t>1p</w:t>
                            </w:r>
                          </w:p>
                          <w:p w14:paraId="7E8E3772" w14:textId="30F201EF" w:rsidR="00CB0AE6" w:rsidRPr="001B6E29" w:rsidRDefault="00CB0AE6">
                            <w:pPr>
                              <w:pStyle w:val="Eivli"/>
                              <w:ind w:left="360"/>
                              <w:rPr>
                                <w:color w:val="FF0000"/>
                                <w:szCs w:val="18"/>
                              </w:rPr>
                            </w:pPr>
                          </w:p>
                          <w:p w14:paraId="4F40E87E" w14:textId="2D62526D" w:rsidR="00CB0AE6" w:rsidRPr="001B6E29" w:rsidRDefault="00CB0AE6">
                            <w:pPr>
                              <w:pStyle w:val="Eivli"/>
                              <w:ind w:left="360"/>
                              <w:rPr>
                                <w:color w:val="FF0000"/>
                                <w:szCs w:val="18"/>
                              </w:rPr>
                            </w:pPr>
                            <w:r>
                              <w:rPr>
                                <w:color w:val="FF0000"/>
                                <w:szCs w:val="18"/>
                              </w:rPr>
                              <w:t>Y</w:t>
                            </w:r>
                            <w:r w:rsidRPr="001B6E29">
                              <w:rPr>
                                <w:color w:val="FF0000"/>
                                <w:szCs w:val="18"/>
                              </w:rPr>
                              <w:t>ht. 4p</w:t>
                            </w:r>
                          </w:p>
                          <w:p w14:paraId="1CC8465C" w14:textId="4A3FFC5B" w:rsidR="00CB0AE6" w:rsidRDefault="00CB0AE6">
                            <w:pPr>
                              <w:pStyle w:val="Eivli"/>
                              <w:ind w:left="360"/>
                              <w:rPr>
                                <w:color w:val="FF0000"/>
                                <w:sz w:val="18"/>
                                <w:szCs w:val="18"/>
                              </w:rPr>
                            </w:pPr>
                          </w:p>
                          <w:p w14:paraId="13C10D19" w14:textId="5E29A385" w:rsidR="00CB0AE6" w:rsidRDefault="00CB0AE6">
                            <w:pPr>
                              <w:pStyle w:val="Eivli"/>
                              <w:ind w:left="360"/>
                              <w:rPr>
                                <w:color w:val="FF0000"/>
                                <w:sz w:val="18"/>
                                <w:szCs w:val="18"/>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FDF89" id="_x0000_t202" coordsize="21600,21600" o:spt="202" path="m,l,21600r21600,l21600,xe">
                <v:stroke joinstyle="miter"/>
                <v:path gradientshapeok="t" o:connecttype="rect"/>
              </v:shapetype>
              <v:shape id="Tekstiruutu 135" o:spid="_x0000_s1026" type="#_x0000_t202" style="position:absolute;left:0;text-align:left;margin-left:120.55pt;margin-top:214.8pt;width:171.75pt;height:562.2pt;z-index:-251655168;visibility:visible;mso-wrap-style:square;mso-width-percent:0;mso-height-percent:0;mso-wrap-distance-left:7.2pt;mso-wrap-distance-top:7.2pt;mso-wrap-distance-right:7.2pt;mso-wrap-distance-bottom:7.2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" filled="f" stroked="f" strokeweight=".5pt">
                <v:textbox inset=",7.2pt,,7.2pt">
                  <w:txbxContent>
                    <w:p w14:paraId="354263C6" w14:textId="329334A6" w:rsidR="00CB0AE6" w:rsidRPr="001B6E29" w:rsidRDefault="00CB0AE6">
                      <w:pPr>
                        <w:pStyle w:val="Eivli"/>
                        <w:ind w:left="360"/>
                        <w:rPr>
                          <w:color w:val="FF0000"/>
                          <w:szCs w:val="18"/>
                        </w:rPr>
                      </w:pPr>
                      <w:r w:rsidRPr="001B6E29">
                        <w:rPr>
                          <w:color w:val="FF0000"/>
                          <w:szCs w:val="18"/>
                        </w:rPr>
                        <w:t>2p</w:t>
                      </w:r>
                    </w:p>
                    <w:p w14:paraId="4731D8F8" w14:textId="5E5D8B4B" w:rsidR="00CB0AE6" w:rsidRPr="001B6E29" w:rsidRDefault="00CB0AE6">
                      <w:pPr>
                        <w:pStyle w:val="Eivli"/>
                        <w:ind w:left="360"/>
                        <w:rPr>
                          <w:color w:val="FF0000"/>
                          <w:szCs w:val="18"/>
                        </w:rPr>
                      </w:pPr>
                    </w:p>
                    <w:p w14:paraId="45B596FC" w14:textId="626E1A1C" w:rsidR="00CB0AE6" w:rsidRPr="001B6E29" w:rsidRDefault="00CB0AE6">
                      <w:pPr>
                        <w:pStyle w:val="Eivli"/>
                        <w:ind w:left="360"/>
                        <w:rPr>
                          <w:color w:val="FF0000"/>
                          <w:szCs w:val="18"/>
                        </w:rPr>
                      </w:pPr>
                    </w:p>
                    <w:p w14:paraId="3EA2F6E7" w14:textId="157C9674" w:rsidR="00CB0AE6" w:rsidRPr="001B6E29" w:rsidRDefault="00CB0AE6">
                      <w:pPr>
                        <w:pStyle w:val="Eivli"/>
                        <w:ind w:left="360"/>
                        <w:rPr>
                          <w:color w:val="FF0000"/>
                          <w:szCs w:val="18"/>
                        </w:rPr>
                      </w:pPr>
                      <w:r w:rsidRPr="001B6E29">
                        <w:rPr>
                          <w:color w:val="FF0000"/>
                          <w:szCs w:val="18"/>
                        </w:rPr>
                        <w:t>1p</w:t>
                      </w:r>
                    </w:p>
                    <w:p w14:paraId="76C2B38F" w14:textId="6440CA03" w:rsidR="00CB0AE6" w:rsidRDefault="00CB0AE6">
                      <w:pPr>
                        <w:pStyle w:val="Eivli"/>
                        <w:ind w:left="360"/>
                        <w:rPr>
                          <w:color w:val="FF0000"/>
                          <w:szCs w:val="18"/>
                        </w:rPr>
                      </w:pPr>
                    </w:p>
                    <w:p w14:paraId="2492C928" w14:textId="77777777" w:rsidR="00CB0AE6" w:rsidRPr="001B6E29" w:rsidRDefault="00CB0AE6">
                      <w:pPr>
                        <w:pStyle w:val="Eivli"/>
                        <w:ind w:left="360"/>
                        <w:rPr>
                          <w:color w:val="FF0000"/>
                          <w:szCs w:val="18"/>
                        </w:rPr>
                      </w:pPr>
                    </w:p>
                    <w:p w14:paraId="46DA17F0" w14:textId="1C90B6D4" w:rsidR="00CB0AE6" w:rsidRPr="001B6E29" w:rsidRDefault="00CB0AE6">
                      <w:pPr>
                        <w:pStyle w:val="Eivli"/>
                        <w:ind w:left="360"/>
                        <w:rPr>
                          <w:color w:val="FF0000"/>
                          <w:szCs w:val="18"/>
                        </w:rPr>
                      </w:pPr>
                      <w:r w:rsidRPr="001B6E29">
                        <w:rPr>
                          <w:color w:val="FF0000"/>
                          <w:szCs w:val="18"/>
                        </w:rPr>
                        <w:t>1p</w:t>
                      </w:r>
                    </w:p>
                    <w:p w14:paraId="4061A260" w14:textId="0B634883" w:rsidR="00CB0AE6" w:rsidRPr="001B6E29" w:rsidRDefault="00CB0AE6">
                      <w:pPr>
                        <w:pStyle w:val="Eivli"/>
                        <w:ind w:left="360"/>
                        <w:rPr>
                          <w:color w:val="FF0000"/>
                          <w:szCs w:val="18"/>
                        </w:rPr>
                      </w:pPr>
                      <w:r>
                        <w:rPr>
                          <w:color w:val="FF0000"/>
                          <w:szCs w:val="18"/>
                        </w:rPr>
                        <w:t>Y</w:t>
                      </w:r>
                      <w:r w:rsidRPr="001B6E29">
                        <w:rPr>
                          <w:color w:val="FF0000"/>
                          <w:szCs w:val="18"/>
                        </w:rPr>
                        <w:t>ht. 4p</w:t>
                      </w:r>
                    </w:p>
                    <w:p w14:paraId="0B36D89A" w14:textId="522044D1" w:rsidR="00CB0AE6" w:rsidRPr="001B6E29" w:rsidRDefault="00CB0AE6">
                      <w:pPr>
                        <w:pStyle w:val="Eivli"/>
                        <w:ind w:left="360"/>
                        <w:rPr>
                          <w:color w:val="FF0000"/>
                          <w:szCs w:val="18"/>
                        </w:rPr>
                      </w:pPr>
                    </w:p>
                    <w:p w14:paraId="3AFCDA98" w14:textId="115ADCCD" w:rsidR="00CB0AE6" w:rsidRPr="001B6E29" w:rsidRDefault="00CB0AE6">
                      <w:pPr>
                        <w:pStyle w:val="Eivli"/>
                        <w:ind w:left="360"/>
                        <w:rPr>
                          <w:color w:val="FF0000"/>
                          <w:szCs w:val="18"/>
                        </w:rPr>
                      </w:pPr>
                    </w:p>
                    <w:p w14:paraId="3E9CCE1E" w14:textId="77777777" w:rsidR="00CB0AE6" w:rsidRDefault="00CB0AE6">
                      <w:pPr>
                        <w:pStyle w:val="Eivli"/>
                        <w:ind w:left="360"/>
                        <w:rPr>
                          <w:color w:val="FF0000"/>
                          <w:szCs w:val="18"/>
                        </w:rPr>
                      </w:pPr>
                    </w:p>
                    <w:p w14:paraId="48415888" w14:textId="796951D0" w:rsidR="00CB0AE6" w:rsidRDefault="00CB0AE6">
                      <w:pPr>
                        <w:pStyle w:val="Eivli"/>
                        <w:ind w:left="360"/>
                        <w:rPr>
                          <w:color w:val="FF0000"/>
                          <w:szCs w:val="18"/>
                        </w:rPr>
                      </w:pPr>
                      <w:r>
                        <w:rPr>
                          <w:color w:val="FF0000"/>
                          <w:szCs w:val="18"/>
                        </w:rPr>
                        <w:t>2</w:t>
                      </w:r>
                      <w:r w:rsidRPr="001B6E29">
                        <w:rPr>
                          <w:color w:val="FF0000"/>
                          <w:szCs w:val="18"/>
                        </w:rPr>
                        <w:t>p</w:t>
                      </w:r>
                    </w:p>
                    <w:p w14:paraId="26D11C85" w14:textId="1973976D" w:rsidR="00CB0AE6" w:rsidRPr="001B6E29" w:rsidRDefault="00CB0AE6">
                      <w:pPr>
                        <w:pStyle w:val="Eivli"/>
                        <w:ind w:left="360"/>
                        <w:rPr>
                          <w:color w:val="FF0000"/>
                          <w:szCs w:val="18"/>
                        </w:rPr>
                      </w:pPr>
                      <w:r>
                        <w:rPr>
                          <w:color w:val="FF0000"/>
                          <w:szCs w:val="18"/>
                        </w:rPr>
                        <w:t>1</w:t>
                      </w:r>
                      <w:r w:rsidRPr="001B6E29">
                        <w:rPr>
                          <w:color w:val="FF0000"/>
                          <w:szCs w:val="18"/>
                        </w:rPr>
                        <w:t>p</w:t>
                      </w:r>
                    </w:p>
                    <w:p w14:paraId="44298388" w14:textId="2F9EEF7A" w:rsidR="00CB0AE6" w:rsidRDefault="00CB0AE6">
                      <w:pPr>
                        <w:pStyle w:val="Eivli"/>
                        <w:ind w:left="360"/>
                        <w:rPr>
                          <w:color w:val="FF0000"/>
                          <w:szCs w:val="18"/>
                        </w:rPr>
                      </w:pPr>
                    </w:p>
                    <w:p w14:paraId="7F55FB26" w14:textId="72E96677" w:rsidR="00CB0AE6" w:rsidRDefault="00CB0AE6">
                      <w:pPr>
                        <w:pStyle w:val="Eivli"/>
                        <w:ind w:left="360"/>
                        <w:rPr>
                          <w:color w:val="FF0000"/>
                          <w:szCs w:val="18"/>
                        </w:rPr>
                      </w:pPr>
                      <w:r>
                        <w:rPr>
                          <w:color w:val="FF0000"/>
                          <w:szCs w:val="18"/>
                        </w:rPr>
                        <w:t>1p</w:t>
                      </w:r>
                    </w:p>
                    <w:p w14:paraId="589AC183" w14:textId="7C8C5B7E" w:rsidR="00CB0AE6" w:rsidRPr="001B6E29" w:rsidRDefault="00CB0AE6" w:rsidP="003E2EBC">
                      <w:pPr>
                        <w:pStyle w:val="Eivli"/>
                        <w:rPr>
                          <w:color w:val="FF0000"/>
                          <w:szCs w:val="18"/>
                        </w:rPr>
                      </w:pPr>
                    </w:p>
                    <w:p w14:paraId="1B5F720A" w14:textId="3A0E89C0" w:rsidR="00CB0AE6" w:rsidRPr="001B6E29" w:rsidRDefault="00CB0AE6">
                      <w:pPr>
                        <w:pStyle w:val="Eivli"/>
                        <w:ind w:left="360"/>
                        <w:rPr>
                          <w:color w:val="FF0000"/>
                          <w:szCs w:val="18"/>
                        </w:rPr>
                      </w:pPr>
                      <w:r>
                        <w:rPr>
                          <w:color w:val="FF0000"/>
                          <w:szCs w:val="18"/>
                        </w:rPr>
                        <w:t>Y</w:t>
                      </w:r>
                      <w:r w:rsidRPr="001B6E29">
                        <w:rPr>
                          <w:color w:val="FF0000"/>
                          <w:szCs w:val="18"/>
                        </w:rPr>
                        <w:t>ht. 4p</w:t>
                      </w:r>
                    </w:p>
                    <w:p w14:paraId="6ED559A8" w14:textId="09DD69A9" w:rsidR="00CB0AE6" w:rsidRPr="001B6E29" w:rsidRDefault="00CB0AE6">
                      <w:pPr>
                        <w:pStyle w:val="Eivli"/>
                        <w:ind w:left="360"/>
                        <w:rPr>
                          <w:color w:val="FF0000"/>
                          <w:szCs w:val="18"/>
                        </w:rPr>
                      </w:pPr>
                    </w:p>
                    <w:p w14:paraId="0E2B33F7" w14:textId="2A754DB8" w:rsidR="00CB0AE6" w:rsidRPr="001B6E29" w:rsidRDefault="00CB0AE6">
                      <w:pPr>
                        <w:pStyle w:val="Eivli"/>
                        <w:ind w:left="360"/>
                        <w:rPr>
                          <w:color w:val="FF0000"/>
                          <w:szCs w:val="18"/>
                        </w:rPr>
                      </w:pPr>
                    </w:p>
                    <w:p w14:paraId="4CED75D6" w14:textId="26E18CF1" w:rsidR="00CB0AE6" w:rsidRPr="001B6E29" w:rsidRDefault="00CB0AE6">
                      <w:pPr>
                        <w:pStyle w:val="Eivli"/>
                        <w:ind w:left="360"/>
                        <w:rPr>
                          <w:color w:val="FF0000"/>
                          <w:szCs w:val="18"/>
                        </w:rPr>
                      </w:pPr>
                      <w:r w:rsidRPr="001B6E29">
                        <w:rPr>
                          <w:color w:val="FF0000"/>
                          <w:szCs w:val="18"/>
                        </w:rPr>
                        <w:t>1p</w:t>
                      </w:r>
                    </w:p>
                    <w:p w14:paraId="35E8B139" w14:textId="3AE3AFF9" w:rsidR="00CB0AE6" w:rsidRPr="001B6E29" w:rsidRDefault="00CB0AE6">
                      <w:pPr>
                        <w:pStyle w:val="Eivli"/>
                        <w:ind w:left="360"/>
                        <w:rPr>
                          <w:color w:val="FF0000"/>
                          <w:szCs w:val="18"/>
                        </w:rPr>
                      </w:pPr>
                    </w:p>
                    <w:p w14:paraId="00767F15" w14:textId="21596724" w:rsidR="00CB0AE6" w:rsidRPr="001B6E29" w:rsidRDefault="00CB0AE6">
                      <w:pPr>
                        <w:pStyle w:val="Eivli"/>
                        <w:ind w:left="360"/>
                        <w:rPr>
                          <w:color w:val="FF0000"/>
                          <w:szCs w:val="18"/>
                        </w:rPr>
                      </w:pPr>
                    </w:p>
                    <w:p w14:paraId="7DD68EB7" w14:textId="75803D4F" w:rsidR="00CB0AE6" w:rsidRPr="001B6E29" w:rsidRDefault="00CB0AE6">
                      <w:pPr>
                        <w:pStyle w:val="Eivli"/>
                        <w:ind w:left="360"/>
                        <w:rPr>
                          <w:color w:val="FF0000"/>
                          <w:szCs w:val="18"/>
                        </w:rPr>
                      </w:pPr>
                      <w:r w:rsidRPr="001B6E29">
                        <w:rPr>
                          <w:color w:val="FF0000"/>
                          <w:szCs w:val="18"/>
                        </w:rPr>
                        <w:t>1p</w:t>
                      </w:r>
                    </w:p>
                    <w:p w14:paraId="6B23EF7E" w14:textId="5CA7B280" w:rsidR="00CB0AE6" w:rsidRPr="001B6E29" w:rsidRDefault="00CB0AE6">
                      <w:pPr>
                        <w:pStyle w:val="Eivli"/>
                        <w:ind w:left="360"/>
                        <w:rPr>
                          <w:color w:val="FF0000"/>
                          <w:szCs w:val="18"/>
                        </w:rPr>
                      </w:pPr>
                    </w:p>
                    <w:p w14:paraId="2877D0E9" w14:textId="1047CB35" w:rsidR="00CB0AE6" w:rsidRPr="001B6E29" w:rsidRDefault="00CB0AE6">
                      <w:pPr>
                        <w:pStyle w:val="Eivli"/>
                        <w:ind w:left="360"/>
                        <w:rPr>
                          <w:color w:val="FF0000"/>
                          <w:szCs w:val="18"/>
                        </w:rPr>
                      </w:pPr>
                      <w:r w:rsidRPr="001B6E29">
                        <w:rPr>
                          <w:color w:val="FF0000"/>
                          <w:szCs w:val="18"/>
                        </w:rPr>
                        <w:t>1p</w:t>
                      </w:r>
                    </w:p>
                    <w:p w14:paraId="6C409573" w14:textId="04B241A3" w:rsidR="00CB0AE6" w:rsidRPr="001B6E29" w:rsidRDefault="00CB0AE6">
                      <w:pPr>
                        <w:pStyle w:val="Eivli"/>
                        <w:ind w:left="360"/>
                        <w:rPr>
                          <w:color w:val="FF0000"/>
                          <w:szCs w:val="18"/>
                        </w:rPr>
                      </w:pPr>
                    </w:p>
                    <w:p w14:paraId="4FBB7DA7" w14:textId="0BF82DD5" w:rsidR="00CB0AE6" w:rsidRDefault="00CB0AE6">
                      <w:pPr>
                        <w:pStyle w:val="Eivli"/>
                        <w:ind w:left="360"/>
                        <w:rPr>
                          <w:color w:val="FF0000"/>
                          <w:szCs w:val="18"/>
                        </w:rPr>
                      </w:pPr>
                    </w:p>
                    <w:p w14:paraId="4B02F455" w14:textId="77777777" w:rsidR="00CB0AE6" w:rsidRPr="001B6E29" w:rsidRDefault="00CB0AE6">
                      <w:pPr>
                        <w:pStyle w:val="Eivli"/>
                        <w:ind w:left="360"/>
                        <w:rPr>
                          <w:color w:val="FF0000"/>
                          <w:szCs w:val="18"/>
                        </w:rPr>
                      </w:pPr>
                    </w:p>
                    <w:p w14:paraId="63528759" w14:textId="2D4B5798" w:rsidR="00CB0AE6" w:rsidRPr="001B6E29" w:rsidRDefault="00CB0AE6">
                      <w:pPr>
                        <w:pStyle w:val="Eivli"/>
                        <w:ind w:left="360"/>
                        <w:rPr>
                          <w:color w:val="FF0000"/>
                          <w:szCs w:val="18"/>
                        </w:rPr>
                      </w:pPr>
                    </w:p>
                    <w:p w14:paraId="3E6C238F" w14:textId="559CE769" w:rsidR="00CB0AE6" w:rsidRPr="001B6E29" w:rsidRDefault="00CB0AE6">
                      <w:pPr>
                        <w:pStyle w:val="Eivli"/>
                        <w:ind w:left="360"/>
                        <w:rPr>
                          <w:color w:val="FF0000"/>
                          <w:szCs w:val="18"/>
                        </w:rPr>
                      </w:pPr>
                    </w:p>
                    <w:p w14:paraId="7F668567" w14:textId="4F796115" w:rsidR="00CB0AE6" w:rsidRPr="001B6E29" w:rsidRDefault="00CB0AE6">
                      <w:pPr>
                        <w:pStyle w:val="Eivli"/>
                        <w:ind w:left="360"/>
                        <w:rPr>
                          <w:color w:val="FF0000"/>
                          <w:szCs w:val="18"/>
                        </w:rPr>
                      </w:pPr>
                      <w:r w:rsidRPr="001B6E29">
                        <w:rPr>
                          <w:color w:val="FF0000"/>
                          <w:szCs w:val="18"/>
                        </w:rPr>
                        <w:t>1p</w:t>
                      </w:r>
                    </w:p>
                    <w:p w14:paraId="7E8E3772" w14:textId="30F201EF" w:rsidR="00CB0AE6" w:rsidRPr="001B6E29" w:rsidRDefault="00CB0AE6">
                      <w:pPr>
                        <w:pStyle w:val="Eivli"/>
                        <w:ind w:left="360"/>
                        <w:rPr>
                          <w:color w:val="FF0000"/>
                          <w:szCs w:val="18"/>
                        </w:rPr>
                      </w:pPr>
                    </w:p>
                    <w:p w14:paraId="4F40E87E" w14:textId="2D62526D" w:rsidR="00CB0AE6" w:rsidRPr="001B6E29" w:rsidRDefault="00CB0AE6">
                      <w:pPr>
                        <w:pStyle w:val="Eivli"/>
                        <w:ind w:left="360"/>
                        <w:rPr>
                          <w:color w:val="FF0000"/>
                          <w:szCs w:val="18"/>
                        </w:rPr>
                      </w:pPr>
                      <w:r>
                        <w:rPr>
                          <w:color w:val="FF0000"/>
                          <w:szCs w:val="18"/>
                        </w:rPr>
                        <w:t>Y</w:t>
                      </w:r>
                      <w:r w:rsidRPr="001B6E29">
                        <w:rPr>
                          <w:color w:val="FF0000"/>
                          <w:szCs w:val="18"/>
                        </w:rPr>
                        <w:t>ht. 4p</w:t>
                      </w:r>
                    </w:p>
                    <w:p w14:paraId="1CC8465C" w14:textId="4A3FFC5B" w:rsidR="00CB0AE6" w:rsidRDefault="00CB0AE6">
                      <w:pPr>
                        <w:pStyle w:val="Eivli"/>
                        <w:ind w:left="360"/>
                        <w:rPr>
                          <w:color w:val="FF0000"/>
                          <w:sz w:val="18"/>
                          <w:szCs w:val="18"/>
                        </w:rPr>
                      </w:pPr>
                    </w:p>
                    <w:p w14:paraId="13C10D19" w14:textId="5E29A385" w:rsidR="00CB0AE6" w:rsidRDefault="00CB0AE6">
                      <w:pPr>
                        <w:pStyle w:val="Eivli"/>
                        <w:ind w:left="360"/>
                        <w:rPr>
                          <w:color w:val="FF0000"/>
                          <w:sz w:val="18"/>
                          <w:szCs w:val="18"/>
                        </w:rPr>
                      </w:pPr>
                    </w:p>
                  </w:txbxContent>
                </v:textbox>
                <w10:wrap type="square" anchorx="margin" anchory="margin"/>
              </v:shape>
            </w:pict>
          </mc:Fallback>
        </mc:AlternateContent>
      </w:r>
      <w:r w:rsidR="00147152" w:rsidRPr="00147152">
        <w:rPr>
          <w:rFonts w:eastAsiaTheme="minorEastAsia" w:cstheme="minorHAnsi"/>
          <w:color w:val="000000" w:themeColor="text1"/>
        </w:rPr>
        <w:t>2.1.</w:t>
      </w:r>
    </w:p>
    <w:p w14:paraId="0E808065" w14:textId="7AAEE8E1" w:rsidR="00147152" w:rsidRPr="00842544" w:rsidRDefault="0059416A" w:rsidP="00147152">
      <w:pPr>
        <w:pStyle w:val="Luettelokappale"/>
        <w:ind w:left="792"/>
        <w:rPr>
          <w:rFonts w:cstheme="minorHAnsi"/>
          <w:color w:val="000000" w:themeColor="text1"/>
        </w:rPr>
      </w:pPr>
      <m:oMathPara>
        <m:oMathParaPr>
          <m:jc m:val="center"/>
        </m:oMathParaPr>
        <m:oMath>
          <m:f>
            <m:fPr>
              <m:ctrlPr>
                <w:rPr>
                  <w:rFonts w:ascii="Cambria Math" w:hAnsi="Cambria Math" w:cstheme="minorHAnsi"/>
                  <w:i/>
                  <w:color w:val="000000" w:themeColor="text1"/>
                </w:rPr>
              </m:ctrlPr>
            </m:fPr>
            <m:num>
              <m:sSup>
                <m:sSupPr>
                  <m:ctrlPr>
                    <w:rPr>
                      <w:rFonts w:ascii="Cambria Math" w:hAnsi="Cambria Math" w:cstheme="minorHAnsi"/>
                      <w:i/>
                      <w:color w:val="000000" w:themeColor="text1"/>
                    </w:rPr>
                  </m:ctrlPr>
                </m:sSupPr>
                <m:e>
                  <m:r>
                    <w:rPr>
                      <w:rFonts w:ascii="Cambria Math" w:hAnsi="Cambria Math" w:cstheme="minorHAnsi"/>
                      <w:color w:val="000000" w:themeColor="text1"/>
                    </w:rPr>
                    <m:t>a</m:t>
                  </m:r>
                </m:e>
                <m:sup>
                  <m:r>
                    <w:rPr>
                      <w:rFonts w:ascii="Cambria Math" w:hAnsi="Cambria Math" w:cstheme="minorHAnsi"/>
                      <w:color w:val="000000" w:themeColor="text1"/>
                    </w:rPr>
                    <m:t>2</m:t>
                  </m:r>
                </m:sup>
              </m:sSup>
              <m:r>
                <w:rPr>
                  <w:rFonts w:ascii="Cambria Math" w:hAnsi="Cambria Math" w:cstheme="minorHAnsi"/>
                  <w:color w:val="000000" w:themeColor="text1"/>
                </w:rPr>
                <m:t>∙</m:t>
              </m:r>
              <m:sSup>
                <m:sSupPr>
                  <m:ctrlPr>
                    <w:rPr>
                      <w:rFonts w:ascii="Cambria Math" w:hAnsi="Cambria Math" w:cstheme="minorHAnsi"/>
                      <w:i/>
                      <w:color w:val="000000" w:themeColor="text1"/>
                    </w:rPr>
                  </m:ctrlPr>
                </m:sSupPr>
                <m:e>
                  <m:r>
                    <w:rPr>
                      <w:rFonts w:ascii="Cambria Math" w:hAnsi="Cambria Math" w:cstheme="minorHAnsi"/>
                      <w:color w:val="000000" w:themeColor="text1"/>
                    </w:rPr>
                    <m:t>a</m:t>
                  </m:r>
                </m:e>
                <m:sup>
                  <m:r>
                    <w:rPr>
                      <w:rFonts w:ascii="Cambria Math" w:hAnsi="Cambria Math" w:cstheme="minorHAnsi"/>
                      <w:color w:val="000000" w:themeColor="text1"/>
                    </w:rPr>
                    <m:t>3</m:t>
                  </m:r>
                </m:sup>
              </m:sSup>
              <m:r>
                <w:rPr>
                  <w:rFonts w:ascii="Cambria Math" w:hAnsi="Cambria Math" w:cstheme="minorHAnsi"/>
                  <w:color w:val="000000" w:themeColor="text1"/>
                </w:rPr>
                <m:t>∙</m:t>
              </m:r>
              <m:sSup>
                <m:sSupPr>
                  <m:ctrlPr>
                    <w:rPr>
                      <w:rFonts w:ascii="Cambria Math" w:hAnsi="Cambria Math" w:cstheme="minorHAnsi"/>
                      <w:i/>
                      <w:color w:val="000000" w:themeColor="text1"/>
                    </w:rPr>
                  </m:ctrlPr>
                </m:sSupPr>
                <m:e>
                  <m:d>
                    <m:dPr>
                      <m:ctrlPr>
                        <w:rPr>
                          <w:rFonts w:ascii="Cambria Math" w:hAnsi="Cambria Math" w:cstheme="minorHAnsi"/>
                          <w:i/>
                          <w:color w:val="000000" w:themeColor="text1"/>
                        </w:rPr>
                      </m:ctrlPr>
                    </m:dPr>
                    <m:e>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3</m:t>
                          </m:r>
                        </m:sup>
                      </m:sSup>
                    </m:e>
                  </m:d>
                </m:e>
                <m:sup>
                  <m:r>
                    <w:rPr>
                      <w:rFonts w:ascii="Cambria Math" w:hAnsi="Cambria Math" w:cstheme="minorHAnsi"/>
                      <w:color w:val="000000" w:themeColor="text1"/>
                    </w:rPr>
                    <m:t>4</m:t>
                  </m:r>
                </m:sup>
              </m:sSup>
            </m:num>
            <m:den>
              <m:r>
                <w:rPr>
                  <w:rFonts w:ascii="Cambria Math" w:hAnsi="Cambria Math" w:cstheme="minorHAnsi"/>
                  <w:color w:val="000000" w:themeColor="text1"/>
                </w:rPr>
                <m:t>a∙</m:t>
              </m:r>
              <m:sSup>
                <m:sSupPr>
                  <m:ctrlPr>
                    <w:rPr>
                      <w:rFonts w:ascii="Cambria Math" w:hAnsi="Cambria Math" w:cstheme="minorHAnsi"/>
                      <w:i/>
                      <w:color w:val="000000" w:themeColor="text1"/>
                    </w:rPr>
                  </m:ctrlPr>
                </m:sSupPr>
                <m:e>
                  <m:r>
                    <w:rPr>
                      <w:rFonts w:ascii="Cambria Math" w:hAnsi="Cambria Math" w:cstheme="minorHAnsi"/>
                      <w:color w:val="000000" w:themeColor="text1"/>
                    </w:rPr>
                    <m:t>a</m:t>
                  </m:r>
                </m:e>
                <m:sup>
                  <m:r>
                    <w:rPr>
                      <w:rFonts w:ascii="Cambria Math" w:hAnsi="Cambria Math" w:cstheme="minorHAnsi"/>
                      <w:color w:val="000000" w:themeColor="text1"/>
                    </w:rPr>
                    <m:t>4</m:t>
                  </m:r>
                </m:sup>
              </m:sSup>
              <m:r>
                <w:rPr>
                  <w:rFonts w:ascii="Cambria Math" w:hAnsi="Cambria Math" w:cstheme="minorHAnsi"/>
                  <w:color w:val="000000" w:themeColor="text1"/>
                </w:rPr>
                <m:t>∙</m:t>
              </m:r>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10</m:t>
                  </m:r>
                </m:sup>
              </m:sSup>
            </m:den>
          </m:f>
          <m:r>
            <w:rPr>
              <w:rFonts w:ascii="Cambria Math" w:hAnsi="Cambria Math" w:cstheme="minorHAnsi"/>
              <w:color w:val="000000" w:themeColor="text1"/>
            </w:rPr>
            <m:t>=</m:t>
          </m:r>
          <m:f>
            <m:fPr>
              <m:ctrlPr>
                <w:rPr>
                  <w:rFonts w:ascii="Cambria Math" w:hAnsi="Cambria Math" w:cstheme="minorHAnsi"/>
                  <w:i/>
                  <w:color w:val="000000" w:themeColor="text1"/>
                </w:rPr>
              </m:ctrlPr>
            </m:fPr>
            <m:num>
              <m:sSup>
                <m:sSupPr>
                  <m:ctrlPr>
                    <w:rPr>
                      <w:rFonts w:ascii="Cambria Math" w:hAnsi="Cambria Math" w:cstheme="minorHAnsi"/>
                      <w:i/>
                      <w:color w:val="000000" w:themeColor="text1"/>
                    </w:rPr>
                  </m:ctrlPr>
                </m:sSupPr>
                <m:e>
                  <m:r>
                    <w:rPr>
                      <w:rFonts w:ascii="Cambria Math" w:hAnsi="Cambria Math" w:cstheme="minorHAnsi"/>
                      <w:color w:val="000000" w:themeColor="text1"/>
                    </w:rPr>
                    <m:t>a</m:t>
                  </m:r>
                </m:e>
                <m:sup>
                  <m:r>
                    <w:rPr>
                      <w:rFonts w:ascii="Cambria Math" w:hAnsi="Cambria Math" w:cstheme="minorHAnsi"/>
                      <w:color w:val="000000" w:themeColor="text1"/>
                    </w:rPr>
                    <m:t>5</m:t>
                  </m:r>
                </m:sup>
              </m:sSup>
              <m:r>
                <w:rPr>
                  <w:rFonts w:ascii="Cambria Math" w:hAnsi="Cambria Math" w:cstheme="minorHAnsi"/>
                  <w:color w:val="000000" w:themeColor="text1"/>
                </w:rPr>
                <m:t>∙</m:t>
              </m:r>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12</m:t>
                  </m:r>
                </m:sup>
              </m:sSup>
            </m:num>
            <m:den>
              <m:sSup>
                <m:sSupPr>
                  <m:ctrlPr>
                    <w:rPr>
                      <w:rFonts w:ascii="Cambria Math" w:hAnsi="Cambria Math" w:cstheme="minorHAnsi"/>
                      <w:i/>
                      <w:color w:val="000000" w:themeColor="text1"/>
                    </w:rPr>
                  </m:ctrlPr>
                </m:sSupPr>
                <m:e>
                  <m:r>
                    <w:rPr>
                      <w:rFonts w:ascii="Cambria Math" w:hAnsi="Cambria Math" w:cstheme="minorHAnsi"/>
                      <w:color w:val="000000" w:themeColor="text1"/>
                    </w:rPr>
                    <m:t>a</m:t>
                  </m:r>
                </m:e>
                <m:sup>
                  <m:r>
                    <w:rPr>
                      <w:rFonts w:ascii="Cambria Math" w:hAnsi="Cambria Math" w:cstheme="minorHAnsi"/>
                      <w:color w:val="000000" w:themeColor="text1"/>
                    </w:rPr>
                    <m:t>5</m:t>
                  </m:r>
                </m:sup>
              </m:sSup>
              <m:r>
                <w:rPr>
                  <w:rFonts w:ascii="Cambria Math" w:hAnsi="Cambria Math" w:cstheme="minorHAnsi"/>
                  <w:color w:val="000000" w:themeColor="text1"/>
                </w:rPr>
                <m:t>⋅</m:t>
              </m:r>
              <m:sSup>
                <m:sSupPr>
                  <m:ctrlPr>
                    <w:rPr>
                      <w:rFonts w:ascii="Cambria Math" w:hAnsi="Cambria Math" w:cstheme="minorHAnsi"/>
                      <w:i/>
                      <w:color w:val="000000" w:themeColor="text1"/>
                    </w:rPr>
                  </m:ctrlPr>
                </m:sSupPr>
                <m:e>
                  <m:r>
                    <w:rPr>
                      <w:rFonts w:ascii="Cambria Math" w:hAnsi="Cambria Math" w:cstheme="minorHAnsi"/>
                      <w:color w:val="000000" w:themeColor="text1"/>
                    </w:rPr>
                    <m:t>a</m:t>
                  </m:r>
                </m:e>
                <m:sup>
                  <m:r>
                    <w:rPr>
                      <w:rFonts w:ascii="Cambria Math" w:hAnsi="Cambria Math" w:cstheme="minorHAnsi"/>
                      <w:color w:val="000000" w:themeColor="text1"/>
                    </w:rPr>
                    <m:t>4</m:t>
                  </m:r>
                </m:sup>
              </m:sSup>
              <m:r>
                <w:rPr>
                  <w:rFonts w:ascii="Cambria Math" w:hAnsi="Cambria Math" w:cstheme="minorHAnsi"/>
                  <w:color w:val="000000" w:themeColor="text1"/>
                </w:rPr>
                <m:t>⋅</m:t>
              </m:r>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10</m:t>
                  </m:r>
                </m:sup>
              </m:sSup>
            </m:den>
          </m:f>
          <m:r>
            <m:rPr>
              <m:sty m:val="p"/>
            </m:rPr>
            <w:rPr>
              <w:rFonts w:ascii="Cambria Math" w:hAnsi="Cambria Math" w:cstheme="minorHAnsi"/>
              <w:color w:val="000000" w:themeColor="text1"/>
            </w:rPr>
            <w:br/>
          </m:r>
        </m:oMath>
        <m:oMath>
          <m:r>
            <w:rPr>
              <w:rFonts w:ascii="Cambria Math" w:hAnsi="Cambria Math" w:cstheme="minorHAnsi"/>
              <w:color w:val="000000" w:themeColor="text1"/>
            </w:rPr>
            <m:t>=</m:t>
          </m:r>
          <m:f>
            <m:fPr>
              <m:ctrlPr>
                <w:rPr>
                  <w:rFonts w:ascii="Cambria Math" w:hAnsi="Cambria Math" w:cstheme="minorHAnsi"/>
                  <w:i/>
                  <w:color w:val="000000" w:themeColor="text1"/>
                </w:rPr>
              </m:ctrlPr>
            </m:fPr>
            <m:num>
              <m:sSup>
                <m:sSupPr>
                  <m:ctrlPr>
                    <w:rPr>
                      <w:rFonts w:ascii="Cambria Math" w:hAnsi="Cambria Math" w:cstheme="minorHAnsi"/>
                      <w:i/>
                      <w:color w:val="000000" w:themeColor="text1"/>
                    </w:rPr>
                  </m:ctrlPr>
                </m:sSupPr>
                <m:e>
                  <m:r>
                    <w:rPr>
                      <w:rFonts w:ascii="Cambria Math" w:hAnsi="Cambria Math" w:cstheme="minorHAnsi"/>
                      <w:color w:val="000000" w:themeColor="text1"/>
                    </w:rPr>
                    <m:t>a</m:t>
                  </m:r>
                </m:e>
                <m:sup>
                  <m:r>
                    <w:rPr>
                      <w:rFonts w:ascii="Cambria Math" w:hAnsi="Cambria Math" w:cstheme="minorHAnsi"/>
                      <w:color w:val="000000" w:themeColor="text1"/>
                    </w:rPr>
                    <m:t>5</m:t>
                  </m:r>
                </m:sup>
              </m:sSup>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12</m:t>
                  </m:r>
                </m:sup>
              </m:sSup>
            </m:num>
            <m:den>
              <m:sSup>
                <m:sSupPr>
                  <m:ctrlPr>
                    <w:rPr>
                      <w:rFonts w:ascii="Cambria Math" w:hAnsi="Cambria Math" w:cstheme="minorHAnsi"/>
                      <w:i/>
                      <w:color w:val="000000" w:themeColor="text1"/>
                    </w:rPr>
                  </m:ctrlPr>
                </m:sSupPr>
                <m:e>
                  <m:r>
                    <w:rPr>
                      <w:rFonts w:ascii="Cambria Math" w:hAnsi="Cambria Math" w:cstheme="minorHAnsi"/>
                      <w:color w:val="000000" w:themeColor="text1"/>
                    </w:rPr>
                    <m:t>a</m:t>
                  </m:r>
                </m:e>
                <m:sup>
                  <m:r>
                    <w:rPr>
                      <w:rFonts w:ascii="Cambria Math" w:hAnsi="Cambria Math" w:cstheme="minorHAnsi"/>
                      <w:color w:val="000000" w:themeColor="text1"/>
                    </w:rPr>
                    <m:t>9</m:t>
                  </m:r>
                </m:sup>
              </m:sSup>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10</m:t>
                  </m:r>
                </m:sup>
              </m:sSup>
            </m:den>
          </m:f>
          <m:r>
            <m:rPr>
              <m:sty m:val="p"/>
            </m:rPr>
            <w:rPr>
              <w:rFonts w:ascii="Cambria Math" w:hAnsi="Cambria Math" w:cstheme="minorHAnsi"/>
              <w:color w:val="000000" w:themeColor="text1"/>
            </w:rPr>
            <w:br/>
          </m:r>
        </m:oMath>
        <m:oMath>
          <m:r>
            <w:rPr>
              <w:rFonts w:ascii="Cambria Math" w:hAnsi="Cambria Math" w:cstheme="minorHAnsi"/>
              <w:color w:val="000000" w:themeColor="text1"/>
            </w:rPr>
            <m:t>=</m:t>
          </m:r>
          <m:f>
            <m:fPr>
              <m:ctrlPr>
                <w:rPr>
                  <w:rFonts w:ascii="Cambria Math" w:hAnsi="Cambria Math" w:cstheme="minorHAnsi"/>
                  <w:i/>
                  <w:color w:val="000000" w:themeColor="text1"/>
                </w:rPr>
              </m:ctrlPr>
            </m:fPr>
            <m:num>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12</m:t>
                  </m:r>
                </m:sup>
              </m:sSup>
            </m:num>
            <m:den>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10</m:t>
                  </m:r>
                </m:sup>
              </m:sSup>
            </m:den>
          </m:f>
          <m:r>
            <m:rPr>
              <m:sty m:val="p"/>
            </m:rPr>
            <w:rPr>
              <w:rFonts w:ascii="Cambria Math" w:hAnsi="Cambria Math" w:cstheme="minorHAnsi"/>
              <w:color w:val="000000" w:themeColor="text1"/>
            </w:rPr>
            <w:br/>
          </m:r>
        </m:oMath>
        <m:oMath>
          <m:r>
            <w:rPr>
              <w:rFonts w:ascii="Cambria Math" w:hAnsi="Cambria Math" w:cstheme="minorHAnsi"/>
              <w:color w:val="000000" w:themeColor="text1"/>
            </w:rPr>
            <m:t>=</m:t>
          </m:r>
          <m:sSup>
            <m:sSupPr>
              <m:ctrlPr>
                <w:rPr>
                  <w:rFonts w:ascii="Cambria Math" w:hAnsi="Cambria Math" w:cstheme="minorHAnsi"/>
                  <w:i/>
                  <w:color w:val="000000" w:themeColor="text1"/>
                </w:rPr>
              </m:ctrlPr>
            </m:sSupPr>
            <m:e>
              <m:r>
                <w:rPr>
                  <w:rFonts w:ascii="Cambria Math" w:hAnsi="Cambria Math" w:cstheme="minorHAnsi"/>
                  <w:color w:val="000000" w:themeColor="text1"/>
                </w:rPr>
                <m:t>b</m:t>
              </m:r>
            </m:e>
            <m:sup>
              <m:r>
                <w:rPr>
                  <w:rFonts w:ascii="Cambria Math" w:hAnsi="Cambria Math" w:cstheme="minorHAnsi"/>
                  <w:color w:val="000000" w:themeColor="text1"/>
                </w:rPr>
                <m:t>2</m:t>
              </m:r>
            </m:sup>
          </m:sSup>
        </m:oMath>
      </m:oMathPara>
    </w:p>
    <w:p w14:paraId="1627C36A" w14:textId="436D1988" w:rsidR="00147152" w:rsidRPr="00147152" w:rsidRDefault="00147152" w:rsidP="00550FF2">
      <w:pPr>
        <w:pStyle w:val="Luettelokappale"/>
        <w:ind w:left="792"/>
        <w:rPr>
          <w:rFonts w:eastAsiaTheme="minorEastAsia" w:cstheme="minorHAnsi"/>
          <w:color w:val="000000" w:themeColor="text1"/>
        </w:rPr>
      </w:pPr>
    </w:p>
    <w:p w14:paraId="15409101" w14:textId="3E0BB80A" w:rsidR="00147152" w:rsidRPr="00147152" w:rsidRDefault="00147152" w:rsidP="00550FF2">
      <w:pPr>
        <w:pStyle w:val="Luettelokappale"/>
        <w:ind w:left="792"/>
        <w:rPr>
          <w:rFonts w:eastAsiaTheme="minorEastAsia" w:cstheme="minorHAnsi"/>
          <w:color w:val="000000" w:themeColor="text1"/>
        </w:rPr>
      </w:pPr>
      <w:r w:rsidRPr="00147152">
        <w:rPr>
          <w:rFonts w:eastAsiaTheme="minorEastAsia" w:cstheme="minorHAnsi"/>
          <w:color w:val="000000" w:themeColor="text1"/>
        </w:rPr>
        <w:t>2.2.</w:t>
      </w:r>
    </w:p>
    <w:p w14:paraId="4A22C4AD" w14:textId="29329BBB" w:rsidR="00147152" w:rsidRPr="00E43A36" w:rsidRDefault="0059416A" w:rsidP="00550FF2">
      <w:pPr>
        <w:pStyle w:val="Luettelokappale"/>
        <w:ind w:left="792"/>
        <w:rPr>
          <w:rFonts w:eastAsiaTheme="minorEastAsia" w:cstheme="minorHAnsi"/>
          <w:color w:val="000000" w:themeColor="text1"/>
        </w:rPr>
      </w:pPr>
      <m:oMathPara>
        <m:oMathParaPr>
          <m:jc m:val="center"/>
        </m:oMathParaPr>
        <m:oMath>
          <m:sSup>
            <m:sSupPr>
              <m:ctrlPr>
                <w:rPr>
                  <w:rFonts w:ascii="Cambria Math" w:hAnsi="Cambria Math" w:cstheme="minorHAnsi"/>
                  <w:i/>
                  <w:color w:val="000000" w:themeColor="text1"/>
                </w:rPr>
              </m:ctrlPr>
            </m:sSupPr>
            <m:e>
              <m:r>
                <w:rPr>
                  <w:rFonts w:ascii="Cambria Math" w:hAnsi="Cambria Math" w:cstheme="minorHAnsi"/>
                  <w:color w:val="000000" w:themeColor="text1"/>
                </w:rPr>
                <m:t>4</m:t>
              </m:r>
            </m:e>
            <m:sup>
              <m:r>
                <w:rPr>
                  <w:rFonts w:ascii="Cambria Math" w:hAnsi="Cambria Math" w:cstheme="minorHAnsi"/>
                  <w:color w:val="000000" w:themeColor="text1"/>
                </w:rPr>
                <m:t>3x-1</m:t>
              </m:r>
            </m:sup>
          </m:sSup>
          <m:r>
            <w:rPr>
              <w:rFonts w:ascii="Cambria Math" w:hAnsi="Cambria Math" w:cstheme="minorHAnsi"/>
              <w:color w:val="000000" w:themeColor="text1"/>
            </w:rPr>
            <m:t>=64</m:t>
          </m:r>
          <m:r>
            <m:rPr>
              <m:sty m:val="p"/>
            </m:rPr>
            <w:rPr>
              <w:rFonts w:ascii="Cambria Math" w:hAnsi="Cambria Math" w:cstheme="minorHAnsi"/>
              <w:color w:val="000000" w:themeColor="text1"/>
            </w:rPr>
            <w:br/>
          </m:r>
        </m:oMath>
        <m:oMath>
          <m:sSup>
            <m:sSupPr>
              <m:ctrlPr>
                <w:rPr>
                  <w:rFonts w:ascii="Cambria Math" w:hAnsi="Cambria Math" w:cstheme="minorHAnsi"/>
                  <w:i/>
                  <w:color w:val="000000" w:themeColor="text1"/>
                </w:rPr>
              </m:ctrlPr>
            </m:sSupPr>
            <m:e>
              <m:r>
                <w:rPr>
                  <w:rFonts w:ascii="Cambria Math" w:hAnsi="Cambria Math" w:cstheme="minorHAnsi"/>
                  <w:color w:val="000000" w:themeColor="text1"/>
                </w:rPr>
                <m:t>4</m:t>
              </m:r>
            </m:e>
            <m:sup>
              <m:r>
                <w:rPr>
                  <w:rFonts w:ascii="Cambria Math" w:hAnsi="Cambria Math" w:cstheme="minorHAnsi"/>
                  <w:color w:val="000000" w:themeColor="text1"/>
                </w:rPr>
                <m:t>3x-1</m:t>
              </m:r>
            </m:sup>
          </m:sSup>
          <m:r>
            <w:rPr>
              <w:rFonts w:ascii="Cambria Math" w:hAnsi="Cambria Math" w:cstheme="minorHAnsi"/>
              <w:color w:val="000000" w:themeColor="text1"/>
            </w:rPr>
            <m:t>=</m:t>
          </m:r>
          <m:sSup>
            <m:sSupPr>
              <m:ctrlPr>
                <w:rPr>
                  <w:rFonts w:ascii="Cambria Math" w:hAnsi="Cambria Math" w:cstheme="minorHAnsi"/>
                  <w:i/>
                  <w:color w:val="000000" w:themeColor="text1"/>
                </w:rPr>
              </m:ctrlPr>
            </m:sSupPr>
            <m:e>
              <m:r>
                <w:rPr>
                  <w:rFonts w:ascii="Cambria Math" w:hAnsi="Cambria Math" w:cstheme="minorHAnsi"/>
                  <w:color w:val="000000" w:themeColor="text1"/>
                </w:rPr>
                <m:t>4</m:t>
              </m:r>
            </m:e>
            <m:sup>
              <m:r>
                <w:rPr>
                  <w:rFonts w:ascii="Cambria Math" w:hAnsi="Cambria Math" w:cstheme="minorHAnsi"/>
                  <w:color w:val="000000" w:themeColor="text1"/>
                </w:rPr>
                <m:t>3</m:t>
              </m:r>
            </m:sup>
          </m:sSup>
          <m:r>
            <m:rPr>
              <m:sty m:val="p"/>
            </m:rPr>
            <w:rPr>
              <w:rFonts w:ascii="Cambria Math" w:hAnsi="Cambria Math" w:cstheme="minorHAnsi"/>
              <w:color w:val="000000" w:themeColor="text1"/>
            </w:rPr>
            <w:br/>
          </m:r>
        </m:oMath>
        <m:oMath>
          <m:r>
            <w:rPr>
              <w:rFonts w:ascii="Cambria Math" w:eastAsiaTheme="minorEastAsia" w:hAnsi="Cambria Math" w:cstheme="minorHAnsi"/>
              <w:color w:val="000000" w:themeColor="text1"/>
            </w:rPr>
            <m:t>3x-1=3</m:t>
          </m:r>
          <m:r>
            <m:rPr>
              <m:sty m:val="p"/>
            </m:rPr>
            <w:rPr>
              <w:rFonts w:ascii="Cambria Math" w:eastAsiaTheme="minorEastAsia" w:hAnsi="Cambria Math" w:cstheme="minorHAnsi"/>
              <w:color w:val="000000" w:themeColor="text1"/>
            </w:rPr>
            <w:br/>
          </m:r>
        </m:oMath>
        <m:oMath>
          <m:r>
            <w:rPr>
              <w:rFonts w:ascii="Cambria Math" w:eastAsiaTheme="minorEastAsia" w:hAnsi="Cambria Math" w:cstheme="minorHAnsi"/>
              <w:color w:val="000000" w:themeColor="text1"/>
            </w:rPr>
            <m:t>3x=4</m:t>
          </m:r>
          <m:r>
            <m:rPr>
              <m:sty m:val="p"/>
            </m:rPr>
            <w:rPr>
              <w:rFonts w:ascii="Cambria Math" w:eastAsiaTheme="minorEastAsia" w:hAnsi="Cambria Math" w:cstheme="minorHAnsi"/>
              <w:color w:val="000000" w:themeColor="text1"/>
            </w:rPr>
            <w:br/>
          </m:r>
        </m:oMath>
        <m:oMath>
          <m:r>
            <w:rPr>
              <w:rFonts w:ascii="Cambria Math" w:eastAsiaTheme="minorEastAsia" w:hAnsi="Cambria Math" w:cstheme="minorHAnsi"/>
              <w:color w:val="000000" w:themeColor="text1"/>
            </w:rPr>
            <m:t>x=</m:t>
          </m:r>
          <m:f>
            <m:fPr>
              <m:ctrlPr>
                <w:rPr>
                  <w:rFonts w:ascii="Cambria Math" w:eastAsiaTheme="minorEastAsia" w:hAnsi="Cambria Math" w:cstheme="minorHAnsi"/>
                  <w:i/>
                  <w:color w:val="000000" w:themeColor="text1"/>
                </w:rPr>
              </m:ctrlPr>
            </m:fPr>
            <m:num>
              <m:r>
                <w:rPr>
                  <w:rFonts w:ascii="Cambria Math" w:eastAsiaTheme="minorEastAsia" w:hAnsi="Cambria Math" w:cstheme="minorHAnsi"/>
                  <w:color w:val="000000" w:themeColor="text1"/>
                </w:rPr>
                <m:t>4</m:t>
              </m:r>
            </m:num>
            <m:den>
              <m:r>
                <w:rPr>
                  <w:rFonts w:ascii="Cambria Math" w:eastAsiaTheme="minorEastAsia" w:hAnsi="Cambria Math" w:cstheme="minorHAnsi"/>
                  <w:color w:val="000000" w:themeColor="text1"/>
                </w:rPr>
                <m:t>3</m:t>
              </m:r>
            </m:den>
          </m:f>
        </m:oMath>
      </m:oMathPara>
    </w:p>
    <w:p w14:paraId="07FD2604" w14:textId="77777777" w:rsidR="00E43A36" w:rsidRPr="00E43A36" w:rsidRDefault="00E43A36" w:rsidP="00550FF2">
      <w:pPr>
        <w:pStyle w:val="Luettelokappale"/>
        <w:ind w:left="792"/>
        <w:rPr>
          <w:rFonts w:eastAsiaTheme="minorEastAsia" w:cstheme="minorHAnsi"/>
          <w:color w:val="000000" w:themeColor="text1"/>
        </w:rPr>
      </w:pPr>
    </w:p>
    <w:p w14:paraId="0B200464" w14:textId="0486ADC8" w:rsidR="00550FF2" w:rsidRPr="00147152" w:rsidRDefault="00147152" w:rsidP="00842544">
      <w:pPr>
        <w:pStyle w:val="Luettelokappale"/>
        <w:ind w:left="792"/>
        <w:rPr>
          <w:rFonts w:eastAsiaTheme="minorEastAsia" w:cstheme="minorHAnsi"/>
          <w:color w:val="000000" w:themeColor="text1"/>
        </w:rPr>
      </w:pPr>
      <w:r w:rsidRPr="00147152">
        <w:rPr>
          <w:rFonts w:eastAsiaTheme="minorEastAsia" w:cstheme="minorHAnsi"/>
          <w:color w:val="000000" w:themeColor="text1"/>
        </w:rPr>
        <w:t>2.3.</w:t>
      </w:r>
      <w:r w:rsidR="00546E66" w:rsidRPr="00147152">
        <w:rPr>
          <w:rFonts w:eastAsiaTheme="minorEastAsia" w:cstheme="minorHAnsi"/>
          <w:color w:val="000000" w:themeColor="text1"/>
        </w:rPr>
        <w:br/>
        <w:t>sijoitetaan ylempi yhtälö alemman yhtälön muuttujan y paikalle</w:t>
      </w:r>
      <w:r w:rsidR="00546E66" w:rsidRPr="00147152">
        <w:rPr>
          <w:rFonts w:eastAsiaTheme="minorEastAsia" w:cstheme="minorHAnsi"/>
          <w:color w:val="000000" w:themeColor="text1"/>
        </w:rPr>
        <w:br/>
      </w:r>
      <m:oMathPara>
        <m:oMathParaPr>
          <m:jc m:val="left"/>
        </m:oMathParaPr>
        <m:oMath>
          <m:r>
            <w:rPr>
              <w:rFonts w:ascii="Cambria Math" w:hAnsi="Cambria Math" w:cstheme="minorHAnsi"/>
              <w:color w:val="000000" w:themeColor="text1"/>
            </w:rPr>
            <m:t>-3x+2-</m:t>
          </m:r>
          <m:d>
            <m:dPr>
              <m:ctrlPr>
                <w:rPr>
                  <w:rFonts w:ascii="Cambria Math" w:hAnsi="Cambria Math" w:cstheme="minorHAnsi"/>
                  <w:i/>
                  <w:color w:val="000000" w:themeColor="text1"/>
                </w:rPr>
              </m:ctrlPr>
            </m:dPr>
            <m:e>
              <m:r>
                <w:rPr>
                  <w:rFonts w:ascii="Cambria Math" w:hAnsi="Cambria Math" w:cstheme="minorHAnsi"/>
                  <w:color w:val="000000" w:themeColor="text1"/>
                </w:rPr>
                <m:t>5</m:t>
              </m:r>
              <m:sSup>
                <m:sSupPr>
                  <m:ctrlPr>
                    <w:rPr>
                      <w:rFonts w:ascii="Cambria Math" w:hAnsi="Cambria Math" w:cstheme="minorHAnsi"/>
                      <w:i/>
                      <w:color w:val="000000" w:themeColor="text1"/>
                    </w:rPr>
                  </m:ctrlPr>
                </m:sSupPr>
                <m:e>
                  <m:r>
                    <w:rPr>
                      <w:rFonts w:ascii="Cambria Math" w:hAnsi="Cambria Math" w:cstheme="minorHAnsi"/>
                      <w:color w:val="000000" w:themeColor="text1"/>
                    </w:rPr>
                    <m:t>x</m:t>
                  </m:r>
                </m:e>
                <m:sup>
                  <m:r>
                    <w:rPr>
                      <w:rFonts w:ascii="Cambria Math" w:hAnsi="Cambria Math" w:cstheme="minorHAnsi"/>
                      <w:color w:val="000000" w:themeColor="text1"/>
                    </w:rPr>
                    <m:t>2</m:t>
                  </m:r>
                </m:sup>
              </m:sSup>
              <m:r>
                <w:rPr>
                  <w:rFonts w:ascii="Cambria Math" w:hAnsi="Cambria Math" w:cstheme="minorHAnsi"/>
                  <w:color w:val="000000" w:themeColor="text1"/>
                </w:rPr>
                <m:t>-3x+2</m:t>
              </m:r>
            </m:e>
          </m:d>
          <m:r>
            <w:rPr>
              <w:rFonts w:ascii="Cambria Math" w:hAnsi="Cambria Math" w:cstheme="minorHAnsi"/>
              <w:color w:val="000000" w:themeColor="text1"/>
            </w:rPr>
            <m:t>=0</m:t>
          </m:r>
          <m:r>
            <m:rPr>
              <m:sty m:val="p"/>
            </m:rPr>
            <w:rPr>
              <w:rFonts w:ascii="Cambria Math" w:hAnsi="Cambria Math" w:cstheme="minorHAnsi"/>
              <w:color w:val="000000" w:themeColor="text1"/>
            </w:rPr>
            <w:br/>
          </m:r>
        </m:oMath>
        <m:oMath>
          <m:r>
            <w:rPr>
              <w:rFonts w:ascii="Cambria Math" w:hAnsi="Cambria Math" w:cstheme="minorHAnsi"/>
              <w:color w:val="000000" w:themeColor="text1"/>
            </w:rPr>
            <m:t>-3x+2-5</m:t>
          </m:r>
          <m:sSup>
            <m:sSupPr>
              <m:ctrlPr>
                <w:rPr>
                  <w:rFonts w:ascii="Cambria Math" w:hAnsi="Cambria Math" w:cstheme="minorHAnsi"/>
                  <w:i/>
                  <w:color w:val="000000" w:themeColor="text1"/>
                </w:rPr>
              </m:ctrlPr>
            </m:sSupPr>
            <m:e>
              <m:r>
                <w:rPr>
                  <w:rFonts w:ascii="Cambria Math" w:hAnsi="Cambria Math" w:cstheme="minorHAnsi"/>
                  <w:color w:val="000000" w:themeColor="text1"/>
                </w:rPr>
                <m:t>x</m:t>
              </m:r>
            </m:e>
            <m:sup>
              <m:r>
                <w:rPr>
                  <w:rFonts w:ascii="Cambria Math" w:hAnsi="Cambria Math" w:cstheme="minorHAnsi"/>
                  <w:color w:val="000000" w:themeColor="text1"/>
                </w:rPr>
                <m:t>2</m:t>
              </m:r>
            </m:sup>
          </m:sSup>
          <m:r>
            <w:rPr>
              <w:rFonts w:ascii="Cambria Math" w:hAnsi="Cambria Math" w:cstheme="minorHAnsi"/>
              <w:color w:val="000000" w:themeColor="text1"/>
            </w:rPr>
            <m:t>+3x-2=0</m:t>
          </m:r>
          <m:r>
            <m:rPr>
              <m:sty m:val="p"/>
            </m:rPr>
            <w:rPr>
              <w:rFonts w:ascii="Cambria Math" w:hAnsi="Cambria Math" w:cstheme="minorHAnsi"/>
              <w:color w:val="000000" w:themeColor="text1"/>
            </w:rPr>
            <w:br/>
          </m:r>
        </m:oMath>
        <m:oMath>
          <m:r>
            <w:rPr>
              <w:rFonts w:ascii="Cambria Math" w:hAnsi="Cambria Math" w:cstheme="minorHAnsi"/>
              <w:color w:val="000000" w:themeColor="text1"/>
            </w:rPr>
            <m:t>-5</m:t>
          </m:r>
          <m:sSup>
            <m:sSupPr>
              <m:ctrlPr>
                <w:rPr>
                  <w:rFonts w:ascii="Cambria Math" w:hAnsi="Cambria Math" w:cstheme="minorHAnsi"/>
                  <w:i/>
                  <w:color w:val="000000" w:themeColor="text1"/>
                </w:rPr>
              </m:ctrlPr>
            </m:sSupPr>
            <m:e>
              <m:r>
                <w:rPr>
                  <w:rFonts w:ascii="Cambria Math" w:hAnsi="Cambria Math" w:cstheme="minorHAnsi"/>
                  <w:color w:val="000000" w:themeColor="text1"/>
                </w:rPr>
                <m:t>x</m:t>
              </m:r>
            </m:e>
            <m:sup>
              <m:r>
                <w:rPr>
                  <w:rFonts w:ascii="Cambria Math" w:hAnsi="Cambria Math" w:cstheme="minorHAnsi"/>
                  <w:color w:val="000000" w:themeColor="text1"/>
                </w:rPr>
                <m:t>2</m:t>
              </m:r>
            </m:sup>
          </m:sSup>
          <m:r>
            <w:rPr>
              <w:rFonts w:ascii="Cambria Math" w:hAnsi="Cambria Math" w:cstheme="minorHAnsi"/>
              <w:color w:val="000000" w:themeColor="text1"/>
            </w:rPr>
            <m:t>=0</m:t>
          </m:r>
          <m:r>
            <m:rPr>
              <m:sty m:val="p"/>
            </m:rPr>
            <w:rPr>
              <w:rFonts w:ascii="Cambria Math" w:hAnsi="Cambria Math" w:cstheme="minorHAnsi"/>
              <w:color w:val="000000" w:themeColor="text1"/>
            </w:rPr>
            <w:br/>
          </m:r>
        </m:oMath>
        <m:oMath>
          <m:r>
            <w:rPr>
              <w:rFonts w:ascii="Cambria Math" w:hAnsi="Cambria Math" w:cstheme="minorHAnsi"/>
              <w:color w:val="000000" w:themeColor="text1"/>
            </w:rPr>
            <m:t>x=0</m:t>
          </m:r>
          <m:r>
            <m:rPr>
              <m:sty m:val="p"/>
            </m:rPr>
            <w:rPr>
              <w:rFonts w:eastAsiaTheme="minorEastAsia" w:cstheme="minorHAnsi"/>
              <w:color w:val="000000" w:themeColor="text1"/>
            </w:rPr>
            <w:br/>
          </m:r>
        </m:oMath>
      </m:oMathPara>
      <w:r w:rsidR="00546E66" w:rsidRPr="00147152">
        <w:rPr>
          <w:rFonts w:eastAsiaTheme="minorEastAsia" w:cstheme="minorHAnsi"/>
          <w:color w:val="000000" w:themeColor="text1"/>
        </w:rPr>
        <w:t>Sijoitetaan leikkauspisteen x-koordinaatti yhtälöparin ylempään yhtälöön ja ratkaistaan y-koordinaatin arvo</w:t>
      </w:r>
      <w:r w:rsidR="00546E66" w:rsidRPr="00147152">
        <w:rPr>
          <w:rFonts w:eastAsiaTheme="minorEastAsia" w:cstheme="minorHAnsi"/>
          <w:color w:val="000000" w:themeColor="text1"/>
        </w:rPr>
        <w:br/>
      </w:r>
      <m:oMathPara>
        <m:oMathParaPr>
          <m:jc m:val="left"/>
        </m:oMathParaPr>
        <m:oMath>
          <m:r>
            <w:rPr>
              <w:rFonts w:ascii="Cambria Math" w:hAnsi="Cambria Math" w:cstheme="minorHAnsi"/>
              <w:color w:val="000000" w:themeColor="text1"/>
            </w:rPr>
            <m:t>y=5⋅</m:t>
          </m:r>
          <m:sSup>
            <m:sSupPr>
              <m:ctrlPr>
                <w:rPr>
                  <w:rFonts w:ascii="Cambria Math" w:hAnsi="Cambria Math" w:cstheme="minorHAnsi"/>
                  <w:i/>
                  <w:color w:val="000000" w:themeColor="text1"/>
                </w:rPr>
              </m:ctrlPr>
            </m:sSupPr>
            <m:e>
              <m:r>
                <w:rPr>
                  <w:rFonts w:ascii="Cambria Math" w:hAnsi="Cambria Math" w:cstheme="minorHAnsi"/>
                  <w:color w:val="000000" w:themeColor="text1"/>
                </w:rPr>
                <m:t>0</m:t>
              </m:r>
            </m:e>
            <m:sup>
              <m:r>
                <w:rPr>
                  <w:rFonts w:ascii="Cambria Math" w:hAnsi="Cambria Math" w:cstheme="minorHAnsi"/>
                  <w:color w:val="000000" w:themeColor="text1"/>
                </w:rPr>
                <m:t>2</m:t>
              </m:r>
            </m:sup>
          </m:sSup>
          <m:r>
            <w:rPr>
              <w:rFonts w:ascii="Cambria Math" w:hAnsi="Cambria Math" w:cstheme="minorHAnsi"/>
              <w:color w:val="000000" w:themeColor="text1"/>
            </w:rPr>
            <m:t>-3⋅0+2</m:t>
          </m:r>
          <m:r>
            <m:rPr>
              <m:sty m:val="p"/>
            </m:rPr>
            <w:rPr>
              <w:rFonts w:ascii="Cambria Math" w:hAnsi="Cambria Math" w:cstheme="minorHAnsi"/>
              <w:color w:val="000000" w:themeColor="text1"/>
            </w:rPr>
            <w:br/>
          </m:r>
        </m:oMath>
        <m:oMath>
          <m:r>
            <w:rPr>
              <w:rFonts w:ascii="Cambria Math" w:hAnsi="Cambria Math" w:cstheme="minorHAnsi"/>
              <w:color w:val="000000" w:themeColor="text1"/>
            </w:rPr>
            <m:t>y=2</m:t>
          </m:r>
        </m:oMath>
      </m:oMathPara>
    </w:p>
    <w:p w14:paraId="70DA8B0C" w14:textId="4611AA7C" w:rsidR="00546E66" w:rsidRPr="00147152" w:rsidRDefault="00546E66" w:rsidP="00842544">
      <w:pPr>
        <w:pStyle w:val="Luettelokappale"/>
        <w:ind w:left="792"/>
        <w:jc w:val="center"/>
        <w:rPr>
          <w:rFonts w:eastAsiaTheme="minorEastAsia" w:cstheme="minorHAnsi"/>
          <w:color w:val="000000" w:themeColor="text1"/>
        </w:rPr>
      </w:pPr>
    </w:p>
    <w:p w14:paraId="2EC620DA" w14:textId="50D462C4" w:rsidR="00546E66" w:rsidRPr="00147152" w:rsidRDefault="00546E66" w:rsidP="00842544">
      <w:pPr>
        <w:pStyle w:val="Luettelokappale"/>
        <w:ind w:left="792"/>
        <w:jc w:val="center"/>
        <w:rPr>
          <w:rFonts w:eastAsiaTheme="minorEastAsia" w:cstheme="minorHAnsi"/>
          <w:color w:val="000000" w:themeColor="text1"/>
        </w:rPr>
      </w:pPr>
      <w:r w:rsidRPr="00147152">
        <w:rPr>
          <w:rFonts w:eastAsiaTheme="minorEastAsia" w:cstheme="minorHAnsi"/>
          <w:color w:val="000000" w:themeColor="text1"/>
        </w:rPr>
        <w:t xml:space="preserve">Vastaus: </w:t>
      </w:r>
      <m:oMath>
        <m:d>
          <m:dPr>
            <m:begChr m:val="{"/>
            <m:endChr m:val=""/>
            <m:ctrlPr>
              <w:rPr>
                <w:rFonts w:ascii="Cambria Math" w:eastAsiaTheme="minorEastAsia" w:hAnsi="Cambria Math" w:cstheme="minorHAnsi"/>
                <w:i/>
                <w:color w:val="000000" w:themeColor="text1"/>
              </w:rPr>
            </m:ctrlPr>
          </m:dPr>
          <m:e>
            <m:eqArr>
              <m:eqArrPr>
                <m:ctrlPr>
                  <w:rPr>
                    <w:rFonts w:ascii="Cambria Math" w:eastAsiaTheme="minorEastAsia" w:hAnsi="Cambria Math" w:cstheme="minorHAnsi"/>
                    <w:i/>
                    <w:color w:val="000000" w:themeColor="text1"/>
                  </w:rPr>
                </m:ctrlPr>
              </m:eqArrPr>
              <m:e>
                <m:r>
                  <w:rPr>
                    <w:rFonts w:ascii="Cambria Math" w:eastAsiaTheme="minorEastAsia" w:hAnsi="Cambria Math" w:cstheme="minorHAnsi"/>
                    <w:color w:val="000000" w:themeColor="text1"/>
                  </w:rPr>
                  <m:t>x=0</m:t>
                </m:r>
              </m:e>
              <m:e>
                <m:r>
                  <w:rPr>
                    <w:rFonts w:ascii="Cambria Math" w:eastAsiaTheme="minorEastAsia" w:hAnsi="Cambria Math" w:cstheme="minorHAnsi"/>
                    <w:color w:val="000000" w:themeColor="text1"/>
                  </w:rPr>
                  <m:t>y=2</m:t>
                </m:r>
              </m:e>
            </m:eqArr>
          </m:e>
        </m:d>
      </m:oMath>
    </w:p>
    <w:p w14:paraId="28588677" w14:textId="77777777" w:rsidR="00DA6414" w:rsidRPr="00DA6414" w:rsidRDefault="00DA6414">
      <w:pPr>
        <w:rPr>
          <w:rFonts w:cstheme="minorHAnsi"/>
        </w:rPr>
      </w:pPr>
      <w:r w:rsidRPr="00DA6414">
        <w:rPr>
          <w:rFonts w:cstheme="minorHAnsi"/>
        </w:rPr>
        <w:br w:type="page"/>
      </w:r>
    </w:p>
    <w:p w14:paraId="78259DF8" w14:textId="71AA55E9" w:rsidR="00DA6414" w:rsidRPr="00DA6414" w:rsidRDefault="00B634E0" w:rsidP="00DA6414">
      <w:pPr>
        <w:pStyle w:val="Luettelokappale"/>
        <w:numPr>
          <w:ilvl w:val="0"/>
          <w:numId w:val="1"/>
        </w:numPr>
        <w:rPr>
          <w:rFonts w:cstheme="minorHAnsi"/>
        </w:rPr>
      </w:pPr>
      <w:r>
        <w:rPr>
          <w:rFonts w:cstheme="minorHAnsi"/>
        </w:rPr>
        <w:lastRenderedPageBreak/>
        <w:t>Aukkomonivalinta (kuva-aineisto)</w:t>
      </w:r>
      <w:r>
        <w:rPr>
          <w:rFonts w:cstheme="minorHAnsi"/>
        </w:rPr>
        <w:br/>
      </w:r>
      <w:r w:rsidR="00AD0728">
        <w:rPr>
          <w:rFonts w:cstheme="minorHAnsi"/>
        </w:rPr>
        <w:br/>
      </w:r>
      <w:proofErr w:type="spellStart"/>
      <w:r w:rsidR="00AD0728" w:rsidRPr="00DA6414">
        <w:rPr>
          <w:rFonts w:cstheme="minorHAnsi"/>
          <w:color w:val="FF0000"/>
        </w:rPr>
        <w:t>Kommenti</w:t>
      </w:r>
      <w:proofErr w:type="spellEnd"/>
      <w:r w:rsidR="00AD0728" w:rsidRPr="00DA6414">
        <w:rPr>
          <w:rFonts w:cstheme="minorHAnsi"/>
          <w:color w:val="FF0000"/>
        </w:rPr>
        <w:t xml:space="preserve">: Tehtävä on </w:t>
      </w:r>
      <w:r w:rsidR="00AD0728">
        <w:rPr>
          <w:rFonts w:cstheme="minorHAnsi"/>
          <w:color w:val="FF0000"/>
        </w:rPr>
        <w:t>aukko</w:t>
      </w:r>
      <w:r w:rsidR="00AD0728" w:rsidRPr="00DA6414">
        <w:rPr>
          <w:rFonts w:cstheme="minorHAnsi"/>
          <w:color w:val="FF0000"/>
        </w:rPr>
        <w:t xml:space="preserve">monivalinta ja </w:t>
      </w:r>
      <w:proofErr w:type="spellStart"/>
      <w:r w:rsidR="00AD0728" w:rsidRPr="00DA6414">
        <w:rPr>
          <w:rFonts w:cstheme="minorHAnsi"/>
          <w:color w:val="FF0000"/>
        </w:rPr>
        <w:t>tarkistuu</w:t>
      </w:r>
      <w:proofErr w:type="spellEnd"/>
      <w:r w:rsidR="00AD0728" w:rsidRPr="00DA6414">
        <w:rPr>
          <w:rFonts w:cstheme="minorHAnsi"/>
          <w:color w:val="FF0000"/>
        </w:rPr>
        <w:t xml:space="preserve"> Abitissa itsestään. Jokainen kysymys on </w:t>
      </w:r>
      <w:r w:rsidR="009418DA">
        <w:rPr>
          <w:rFonts w:cstheme="minorHAnsi"/>
          <w:color w:val="FF0000"/>
        </w:rPr>
        <w:t>kahden pisteen</w:t>
      </w:r>
      <w:r w:rsidR="00AD0728" w:rsidRPr="00DA6414">
        <w:rPr>
          <w:rFonts w:cstheme="minorHAnsi"/>
          <w:color w:val="FF0000"/>
        </w:rPr>
        <w:t xml:space="preserve"> arvoinen.</w:t>
      </w:r>
      <w:r w:rsidR="003C672C">
        <w:rPr>
          <w:rFonts w:cstheme="minorHAnsi"/>
          <w:color w:val="FF0000"/>
        </w:rPr>
        <w:t xml:space="preserve"> Oikeat ratkaisut näkyvät alla olevassa kuvassa.</w:t>
      </w:r>
      <w:r w:rsidR="00AD0728" w:rsidRPr="00DA6414">
        <w:rPr>
          <w:rFonts w:cstheme="minorHAnsi"/>
        </w:rPr>
        <w:br/>
      </w:r>
      <w:r w:rsidR="00A50CB2">
        <w:rPr>
          <w:rFonts w:cstheme="minorHAnsi"/>
        </w:rPr>
        <w:br/>
      </w:r>
      <w:r w:rsidR="00A50CB2">
        <w:rPr>
          <w:rFonts w:cstheme="minorHAnsi"/>
          <w:noProof/>
          <w:lang w:eastAsia="fi-FI"/>
        </w:rPr>
        <w:drawing>
          <wp:inline distT="0" distB="0" distL="0" distR="0" wp14:anchorId="3D5F0A8A" wp14:editId="2F5CFC40">
            <wp:extent cx="6299363" cy="2470150"/>
            <wp:effectExtent l="0" t="0" r="6350" b="6350"/>
            <wp:docPr id="2" name="Kuv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06517" cy="2472955"/>
                    </a:xfrm>
                    <a:prstGeom prst="rect">
                      <a:avLst/>
                    </a:prstGeom>
                    <a:noFill/>
                    <a:ln>
                      <a:noFill/>
                    </a:ln>
                  </pic:spPr>
                </pic:pic>
              </a:graphicData>
            </a:graphic>
          </wp:inline>
        </w:drawing>
      </w:r>
      <w:r w:rsidR="00A50CB2">
        <w:rPr>
          <w:rFonts w:cstheme="minorHAnsi"/>
        </w:rPr>
        <w:br/>
      </w:r>
      <w:r w:rsidR="000050BC">
        <w:rPr>
          <w:noProof/>
          <w:lang w:eastAsia="fi-FI"/>
        </w:rPr>
        <w:drawing>
          <wp:inline distT="0" distB="0" distL="0" distR="0" wp14:anchorId="1FFB520E" wp14:editId="5295AD07">
            <wp:extent cx="5727888" cy="5683910"/>
            <wp:effectExtent l="0" t="0" r="6350" b="0"/>
            <wp:docPr id="10" name="Kuv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7875" cy="5693821"/>
                    </a:xfrm>
                    <a:prstGeom prst="rect">
                      <a:avLst/>
                    </a:prstGeom>
                  </pic:spPr>
                </pic:pic>
              </a:graphicData>
            </a:graphic>
          </wp:inline>
        </w:drawing>
      </w:r>
    </w:p>
    <w:p w14:paraId="659069BE" w14:textId="77777777" w:rsidR="00DA6414" w:rsidRPr="00DA6414" w:rsidRDefault="00DA6414">
      <w:pPr>
        <w:rPr>
          <w:rFonts w:cstheme="minorHAnsi"/>
        </w:rPr>
      </w:pPr>
      <w:r w:rsidRPr="00DA6414">
        <w:rPr>
          <w:rFonts w:cstheme="minorHAnsi"/>
        </w:rPr>
        <w:br w:type="page"/>
      </w:r>
    </w:p>
    <w:p w14:paraId="34986F6E" w14:textId="3B41530A" w:rsidR="00C7247B" w:rsidRPr="00C7247B" w:rsidRDefault="00C62086" w:rsidP="00C7247B">
      <w:pPr>
        <w:pStyle w:val="Luettelokappale"/>
        <w:numPr>
          <w:ilvl w:val="0"/>
          <w:numId w:val="1"/>
        </w:numPr>
        <w:rPr>
          <w:rFonts w:cstheme="minorHAnsi"/>
          <w:color w:val="000000"/>
        </w:rPr>
      </w:pPr>
      <w:r>
        <w:rPr>
          <w:rFonts w:cstheme="minorHAnsi"/>
          <w:color w:val="000000"/>
        </w:rPr>
        <w:lastRenderedPageBreak/>
        <w:t>Puutarha</w:t>
      </w:r>
      <w:r w:rsidR="003C672C">
        <w:rPr>
          <w:rFonts w:cstheme="minorHAnsi"/>
          <w:color w:val="000000"/>
        </w:rPr>
        <w:t xml:space="preserve"> (kuva-aineisto)</w:t>
      </w:r>
      <w:r w:rsidR="00C7247B">
        <w:rPr>
          <w:rFonts w:cstheme="minorHAnsi"/>
          <w:color w:val="000000"/>
        </w:rPr>
        <w:br/>
      </w:r>
      <w:r w:rsidR="00C7247B">
        <w:rPr>
          <w:rFonts w:cstheme="minorHAnsi"/>
          <w:color w:val="000000"/>
        </w:rPr>
        <w:br/>
      </w:r>
      <w:r w:rsidR="00C7247B" w:rsidRPr="00C7247B">
        <w:rPr>
          <w:rFonts w:cstheme="minorHAnsi"/>
          <w:color w:val="000000"/>
        </w:rPr>
        <w:t>Aineisto:</w:t>
      </w:r>
    </w:p>
    <w:p w14:paraId="72CD9BEE" w14:textId="1AA0183B" w:rsidR="00C62086" w:rsidRPr="00C62086" w:rsidRDefault="001D6B0B" w:rsidP="00C7247B">
      <w:pPr>
        <w:pStyle w:val="Luettelokappale"/>
        <w:ind w:left="360"/>
        <w:rPr>
          <w:rFonts w:cstheme="minorHAnsi"/>
        </w:rPr>
      </w:pPr>
      <w:r>
        <w:rPr>
          <w:rFonts w:cstheme="minorHAnsi"/>
          <w:color w:val="4472C4" w:themeColor="accent1"/>
          <w:u w:val="single"/>
        </w:rPr>
        <w:t>0</w:t>
      </w:r>
      <w:r w:rsidR="00C7247B" w:rsidRPr="00EB7E3E">
        <w:rPr>
          <w:rFonts w:cstheme="minorHAnsi"/>
          <w:color w:val="4472C4" w:themeColor="accent1"/>
          <w:u w:val="single"/>
        </w:rPr>
        <w:t>4.A Istutuslaatikko.png</w:t>
      </w:r>
      <w:r w:rsidR="00C62086" w:rsidRPr="00EB7E3E">
        <w:rPr>
          <w:rFonts w:cstheme="minorHAnsi"/>
          <w:color w:val="000000"/>
        </w:rPr>
        <w:br/>
      </w:r>
      <w:r w:rsidR="00C62086">
        <w:rPr>
          <w:rFonts w:cstheme="minorHAnsi"/>
          <w:color w:val="000000"/>
        </w:rPr>
        <w:br/>
      </w:r>
    </w:p>
    <w:p w14:paraId="6B45DDDD" w14:textId="425C950A" w:rsidR="00C62086" w:rsidRPr="00C62086" w:rsidRDefault="00B634E0" w:rsidP="00C62086">
      <w:pPr>
        <w:pStyle w:val="Luettelokappale"/>
        <w:numPr>
          <w:ilvl w:val="1"/>
          <w:numId w:val="1"/>
        </w:numPr>
        <w:rPr>
          <w:rFonts w:cstheme="minorHAnsi"/>
        </w:rPr>
      </w:pPr>
      <w:r w:rsidRPr="00DA6414">
        <w:rPr>
          <w:rFonts w:cstheme="minorHAnsi"/>
          <w:color w:val="000000"/>
        </w:rPr>
        <w:t>Puutarhalle tulee kesäksi 1</w:t>
      </w:r>
      <w:r w:rsidR="00BB7135">
        <w:rPr>
          <w:rFonts w:cstheme="minorHAnsi"/>
          <w:color w:val="000000"/>
        </w:rPr>
        <w:t>0</w:t>
      </w:r>
      <w:r w:rsidRPr="00DA6414">
        <w:rPr>
          <w:rFonts w:cstheme="minorHAnsi"/>
          <w:color w:val="000000"/>
        </w:rPr>
        <w:t xml:space="preserve"> harjoittelijaa. </w:t>
      </w:r>
      <w:r w:rsidR="00BB7135">
        <w:rPr>
          <w:rFonts w:cstheme="minorHAnsi"/>
          <w:color w:val="000000"/>
        </w:rPr>
        <w:t>Kahdeksan</w:t>
      </w:r>
      <w:r w:rsidRPr="00DA6414">
        <w:rPr>
          <w:rFonts w:cstheme="minorHAnsi"/>
          <w:color w:val="000000"/>
        </w:rPr>
        <w:t xml:space="preserve"> harjoittelijoista on jo kokeneita ja he tunnistavat hyvin puutarhalla kasvatettavat kasvit ja tietävät paikan käytänteet. Kaksi puutarhalle tulevista harjoittelijoista on </w:t>
      </w:r>
      <w:r w:rsidR="00BB7135">
        <w:rPr>
          <w:rFonts w:cstheme="minorHAnsi"/>
          <w:color w:val="000000"/>
        </w:rPr>
        <w:t>kokemattomia</w:t>
      </w:r>
      <w:r w:rsidRPr="00DA6414">
        <w:rPr>
          <w:rFonts w:cstheme="minorHAnsi"/>
          <w:color w:val="000000"/>
        </w:rPr>
        <w:t xml:space="preserve">, eivätkä he ole varmoja, aikovatko jatkaa </w:t>
      </w:r>
      <w:r>
        <w:rPr>
          <w:rFonts w:cstheme="minorHAnsi"/>
          <w:color w:val="000000"/>
        </w:rPr>
        <w:t>harjoittelujaksoa</w:t>
      </w:r>
      <w:r w:rsidRPr="00DA6414">
        <w:rPr>
          <w:rFonts w:cstheme="minorHAnsi"/>
          <w:color w:val="000000"/>
        </w:rPr>
        <w:t xml:space="preserve">, koska mielenkiinto alaa kohtaan puuttuu. Harjoittelijat työskentelevät työpisteillä pareittain. </w:t>
      </w:r>
      <w:r w:rsidR="0079049A" w:rsidRPr="00C62086">
        <w:rPr>
          <w:rFonts w:cstheme="minorHAnsi"/>
          <w:color w:val="000000"/>
        </w:rPr>
        <w:t>Kuinka mon</w:t>
      </w:r>
      <w:r w:rsidR="00FF3EF2" w:rsidRPr="00C62086">
        <w:rPr>
          <w:rFonts w:cstheme="minorHAnsi"/>
          <w:color w:val="000000"/>
        </w:rPr>
        <w:t>ta erilaista paria voidaan harjoittelijoista muodostaa</w:t>
      </w:r>
      <w:r w:rsidR="0079049A" w:rsidRPr="00C62086">
        <w:rPr>
          <w:rFonts w:cstheme="minorHAnsi"/>
          <w:color w:val="000000"/>
        </w:rPr>
        <w:t xml:space="preserve">, </w:t>
      </w:r>
      <w:r w:rsidR="00FF3EF2" w:rsidRPr="00C62086">
        <w:rPr>
          <w:rFonts w:cstheme="minorHAnsi"/>
          <w:color w:val="000000"/>
        </w:rPr>
        <w:t>kun</w:t>
      </w:r>
      <w:r w:rsidR="0079049A" w:rsidRPr="00C62086">
        <w:rPr>
          <w:rFonts w:cstheme="minorHAnsi"/>
          <w:color w:val="000000"/>
        </w:rPr>
        <w:t xml:space="preserve"> </w:t>
      </w:r>
      <w:r w:rsidR="00E139A8" w:rsidRPr="00C62086">
        <w:rPr>
          <w:rFonts w:cstheme="minorHAnsi"/>
          <w:color w:val="000000"/>
        </w:rPr>
        <w:t>parit</w:t>
      </w:r>
      <w:r w:rsidR="0079049A" w:rsidRPr="00C62086">
        <w:rPr>
          <w:rFonts w:cstheme="minorHAnsi"/>
          <w:color w:val="000000"/>
        </w:rPr>
        <w:t xml:space="preserve"> arvotaan</w:t>
      </w:r>
      <w:r w:rsidR="00E139A8" w:rsidRPr="00C62086">
        <w:rPr>
          <w:rFonts w:cstheme="minorHAnsi"/>
          <w:color w:val="000000"/>
        </w:rPr>
        <w:t>, eikä harjoittelijoiden kokemusta huomioida</w:t>
      </w:r>
      <w:r w:rsidR="0079049A" w:rsidRPr="00C62086">
        <w:rPr>
          <w:rFonts w:cstheme="minorHAnsi"/>
          <w:color w:val="000000"/>
        </w:rPr>
        <w:t xml:space="preserve">? Millä todennäköisyydellä </w:t>
      </w:r>
      <w:r w:rsidR="00EC26A6">
        <w:rPr>
          <w:rFonts w:cstheme="minorHAnsi"/>
          <w:color w:val="000000"/>
        </w:rPr>
        <w:t>kokemattomat</w:t>
      </w:r>
      <w:r w:rsidR="00FF3EF2" w:rsidRPr="00C62086">
        <w:rPr>
          <w:rFonts w:cstheme="minorHAnsi"/>
          <w:color w:val="000000"/>
        </w:rPr>
        <w:t xml:space="preserve"> harjoittelijat ovat pari</w:t>
      </w:r>
      <w:r w:rsidR="0079049A" w:rsidRPr="00C62086">
        <w:rPr>
          <w:rFonts w:cstheme="minorHAnsi"/>
          <w:color w:val="000000"/>
        </w:rPr>
        <w:t>? (</w:t>
      </w:r>
      <w:r w:rsidR="002A7549" w:rsidRPr="00C62086">
        <w:rPr>
          <w:rFonts w:cstheme="minorHAnsi"/>
          <w:color w:val="000000"/>
        </w:rPr>
        <w:t>4</w:t>
      </w:r>
      <w:r w:rsidR="0079049A" w:rsidRPr="00C62086">
        <w:rPr>
          <w:rFonts w:cstheme="minorHAnsi"/>
          <w:color w:val="000000"/>
        </w:rPr>
        <w:t xml:space="preserve"> p.)</w:t>
      </w:r>
      <w:r w:rsidR="00C62086">
        <w:rPr>
          <w:rFonts w:cstheme="minorHAnsi"/>
          <w:color w:val="000000"/>
        </w:rPr>
        <w:br/>
      </w:r>
    </w:p>
    <w:p w14:paraId="15D48CE1" w14:textId="1B563E82" w:rsidR="00C62086" w:rsidRPr="0076539E" w:rsidRDefault="00A91EF9" w:rsidP="0076539E">
      <w:pPr>
        <w:pStyle w:val="Luettelokappale"/>
        <w:numPr>
          <w:ilvl w:val="1"/>
          <w:numId w:val="1"/>
        </w:numPr>
        <w:rPr>
          <w:rFonts w:cstheme="minorHAnsi"/>
        </w:rPr>
      </w:pPr>
      <w:r w:rsidRPr="00C62086">
        <w:rPr>
          <w:rFonts w:cstheme="minorHAnsi"/>
          <w:color w:val="000000"/>
        </w:rPr>
        <w:t>Puutarhalla on käytössä suorakulmaisia istutuslaatikoita, joista isompien laatikoiden korkeus on 30 cm, leveys 90 cm ja pituus 180 cm ja pienempien laatikoiden vastaavat mitat ovat 30 cm, 90 cm ja 120 cm</w:t>
      </w:r>
      <w:r w:rsidR="00114011" w:rsidRPr="00C62086">
        <w:rPr>
          <w:rFonts w:cstheme="minorHAnsi"/>
          <w:color w:val="000000"/>
        </w:rPr>
        <w:t>.</w:t>
      </w:r>
      <w:r w:rsidRPr="00C62086">
        <w:rPr>
          <w:rFonts w:cstheme="minorHAnsi"/>
          <w:color w:val="000000"/>
        </w:rPr>
        <w:t xml:space="preserve"> </w:t>
      </w:r>
      <w:r w:rsidR="00577DE3" w:rsidRPr="00C62086">
        <w:rPr>
          <w:rFonts w:cstheme="minorHAnsi"/>
          <w:color w:val="000000"/>
        </w:rPr>
        <w:t xml:space="preserve">Kun </w:t>
      </w:r>
      <w:r w:rsidR="00577DE3">
        <w:rPr>
          <w:rFonts w:cstheme="minorHAnsi"/>
          <w:color w:val="000000"/>
        </w:rPr>
        <w:t xml:space="preserve">puutarhalla oleva koko </w:t>
      </w:r>
      <w:r w:rsidR="00577DE3" w:rsidRPr="00C62086">
        <w:rPr>
          <w:rFonts w:cstheme="minorHAnsi"/>
          <w:color w:val="000000"/>
        </w:rPr>
        <w:t xml:space="preserve">multakasa levitetään tasaisesti isompaan istutuslaatikkoon, tulee multakerroksen korkeudeksi 24 cm. </w:t>
      </w:r>
      <w:r w:rsidR="00A50CB2" w:rsidRPr="00A50CB2">
        <w:rPr>
          <w:rFonts w:cstheme="minorHAnsi"/>
          <w:color w:val="000000"/>
        </w:rPr>
        <w:t xml:space="preserve">Kuva yhdestä istutuslaatikosta on Aineistot-välilehdellä liitteenä. </w:t>
      </w:r>
      <w:r w:rsidR="00577DE3">
        <w:rPr>
          <w:rFonts w:cstheme="minorHAnsi"/>
          <w:color w:val="000000"/>
        </w:rPr>
        <w:br/>
      </w:r>
      <w:r w:rsidR="00577DE3">
        <w:rPr>
          <w:rFonts w:cstheme="minorHAnsi"/>
          <w:color w:val="000000"/>
        </w:rPr>
        <w:br/>
      </w:r>
      <w:r w:rsidR="00FF3EF2" w:rsidRPr="00C62086">
        <w:rPr>
          <w:rFonts w:cstheme="minorHAnsi"/>
          <w:color w:val="000000"/>
        </w:rPr>
        <w:t>Yksi puutarhalla työskentelevä harjoittelija</w:t>
      </w:r>
      <w:r w:rsidRPr="00C62086">
        <w:rPr>
          <w:rFonts w:cstheme="minorHAnsi"/>
          <w:color w:val="000000"/>
        </w:rPr>
        <w:t xml:space="preserve"> kaataa vahingossa pussillisen </w:t>
      </w:r>
      <w:r w:rsidR="00513A2E" w:rsidRPr="00C62086">
        <w:rPr>
          <w:rFonts w:cstheme="minorHAnsi"/>
          <w:color w:val="000000"/>
        </w:rPr>
        <w:t>porkkanan</w:t>
      </w:r>
      <w:r w:rsidRPr="00C62086">
        <w:rPr>
          <w:rFonts w:cstheme="minorHAnsi"/>
          <w:color w:val="000000"/>
        </w:rPr>
        <w:t xml:space="preserve"> siemeniä istutuslaatikkoon tulevan mullan joukkoon ja sekoittaa siemenet tasaisesti </w:t>
      </w:r>
      <w:r w:rsidR="00513A2E" w:rsidRPr="00C62086">
        <w:rPr>
          <w:rFonts w:cstheme="minorHAnsi"/>
          <w:color w:val="000000"/>
        </w:rPr>
        <w:t>multaan</w:t>
      </w:r>
      <w:r w:rsidR="00FF3EF2" w:rsidRPr="00C62086">
        <w:rPr>
          <w:rFonts w:cstheme="minorHAnsi"/>
          <w:color w:val="000000"/>
        </w:rPr>
        <w:t>, mutta ei huomaa tekemäänsä erehdystä</w:t>
      </w:r>
      <w:r w:rsidR="00513A2E" w:rsidRPr="00C62086">
        <w:rPr>
          <w:rFonts w:cstheme="minorHAnsi"/>
          <w:color w:val="000000"/>
        </w:rPr>
        <w:t>. Porkkanan siemeniä on p</w:t>
      </w:r>
      <w:r w:rsidR="00FF3EF2" w:rsidRPr="00C62086">
        <w:rPr>
          <w:rFonts w:cstheme="minorHAnsi"/>
          <w:color w:val="000000"/>
        </w:rPr>
        <w:t>orkkanap</w:t>
      </w:r>
      <w:r w:rsidR="00513A2E" w:rsidRPr="00C62086">
        <w:rPr>
          <w:rFonts w:cstheme="minorHAnsi"/>
          <w:color w:val="000000"/>
        </w:rPr>
        <w:t>ussin selosteen mukaan noin 1</w:t>
      </w:r>
      <w:r w:rsidR="002A7549" w:rsidRPr="00C62086">
        <w:rPr>
          <w:rFonts w:cstheme="minorHAnsi"/>
          <w:color w:val="000000"/>
        </w:rPr>
        <w:t>0</w:t>
      </w:r>
      <w:r w:rsidR="00513A2E" w:rsidRPr="00C62086">
        <w:rPr>
          <w:rFonts w:cstheme="minorHAnsi"/>
          <w:color w:val="000000"/>
        </w:rPr>
        <w:t xml:space="preserve">00 kappaletta. </w:t>
      </w:r>
      <w:r w:rsidR="003C672C">
        <w:rPr>
          <w:rFonts w:cstheme="minorHAnsi"/>
          <w:color w:val="000000"/>
        </w:rPr>
        <w:t xml:space="preserve">Istutuslaatikkoon levitetystä mullasta otetaan vielä multaa </w:t>
      </w:r>
      <w:r w:rsidR="00577DE3">
        <w:rPr>
          <w:rFonts w:cstheme="minorHAnsi"/>
          <w:color w:val="000000"/>
        </w:rPr>
        <w:t>kolmeen taimiruukkuun</w:t>
      </w:r>
      <w:r w:rsidR="00D02B00" w:rsidRPr="00C62086">
        <w:rPr>
          <w:rFonts w:cstheme="minorHAnsi"/>
          <w:color w:val="000000"/>
        </w:rPr>
        <w:t xml:space="preserve"> mansikan taimia varten. </w:t>
      </w:r>
      <w:r w:rsidR="00577DE3">
        <w:rPr>
          <w:rFonts w:cstheme="minorHAnsi"/>
          <w:color w:val="000000"/>
        </w:rPr>
        <w:t>Taimiruukut</w:t>
      </w:r>
      <w:r w:rsidR="00D02B00" w:rsidRPr="00C62086">
        <w:rPr>
          <w:rFonts w:cstheme="minorHAnsi"/>
          <w:color w:val="000000"/>
        </w:rPr>
        <w:t xml:space="preserve"> ovat suoran ympyrälieriön muotoisia ja niihin</w:t>
      </w:r>
      <w:r w:rsidR="00114011" w:rsidRPr="00C62086">
        <w:rPr>
          <w:rFonts w:cstheme="minorHAnsi"/>
          <w:color w:val="000000"/>
        </w:rPr>
        <w:t xml:space="preserve"> tulevan mullan korkeudeksi arvioidaan 8 cm ja ruukun </w:t>
      </w:r>
      <w:r w:rsidR="009B4A2C">
        <w:rPr>
          <w:rFonts w:cstheme="minorHAnsi"/>
          <w:color w:val="000000"/>
        </w:rPr>
        <w:t>säteeksi</w:t>
      </w:r>
      <w:r w:rsidR="00114011" w:rsidRPr="00C62086">
        <w:rPr>
          <w:rFonts w:cstheme="minorHAnsi"/>
          <w:color w:val="000000"/>
        </w:rPr>
        <w:t xml:space="preserve"> </w:t>
      </w:r>
      <w:r w:rsidR="00D02B00" w:rsidRPr="00C62086">
        <w:rPr>
          <w:rFonts w:cstheme="minorHAnsi"/>
          <w:color w:val="000000"/>
        </w:rPr>
        <w:t>6</w:t>
      </w:r>
      <w:r w:rsidR="00114011" w:rsidRPr="00C62086">
        <w:rPr>
          <w:rFonts w:cstheme="minorHAnsi"/>
          <w:color w:val="000000"/>
        </w:rPr>
        <w:t xml:space="preserve"> cm. Kuinka monta porkkanan siementä voidaan arvioida olevan yhdessä </w:t>
      </w:r>
      <w:r w:rsidR="003C672C">
        <w:rPr>
          <w:rFonts w:cstheme="minorHAnsi"/>
          <w:color w:val="000000"/>
        </w:rPr>
        <w:t>taimi</w:t>
      </w:r>
      <w:r w:rsidR="00114011" w:rsidRPr="00C62086">
        <w:rPr>
          <w:rFonts w:cstheme="minorHAnsi"/>
          <w:color w:val="000000"/>
        </w:rPr>
        <w:t>ruukussa, johon mansikan taimi istutetaan?</w:t>
      </w:r>
      <w:r w:rsidR="00D02B00" w:rsidRPr="00C62086">
        <w:rPr>
          <w:rFonts w:cstheme="minorHAnsi"/>
          <w:color w:val="000000"/>
        </w:rPr>
        <w:t xml:space="preserve"> (</w:t>
      </w:r>
      <w:r w:rsidR="002A7549" w:rsidRPr="00C62086">
        <w:rPr>
          <w:rFonts w:cstheme="minorHAnsi"/>
          <w:color w:val="000000"/>
        </w:rPr>
        <w:t>8</w:t>
      </w:r>
      <w:r w:rsidR="00D02B00" w:rsidRPr="00C62086">
        <w:rPr>
          <w:rFonts w:cstheme="minorHAnsi"/>
          <w:color w:val="000000"/>
        </w:rPr>
        <w:t xml:space="preserve"> p.)</w:t>
      </w:r>
      <w:r w:rsidR="00C62086" w:rsidRPr="00C62086">
        <w:rPr>
          <w:rFonts w:cstheme="minorHAnsi"/>
          <w:color w:val="000000"/>
        </w:rPr>
        <w:br/>
      </w:r>
      <w:r w:rsidR="00C62086">
        <w:rPr>
          <w:rFonts w:cstheme="minorHAnsi"/>
          <w:color w:val="FF0000"/>
        </w:rPr>
        <w:br/>
      </w:r>
      <w:r w:rsidR="00C62086" w:rsidRPr="00B634E0">
        <w:rPr>
          <w:rFonts w:cstheme="minorHAnsi"/>
          <w:color w:val="FF0000"/>
        </w:rPr>
        <w:t>Ratkaisu:</w:t>
      </w:r>
      <w:r w:rsidR="00C62086" w:rsidRPr="00B634E0">
        <w:rPr>
          <w:rFonts w:cstheme="minorHAnsi"/>
          <w:noProof/>
          <w:color w:val="FF0000"/>
        </w:rPr>
        <w:t xml:space="preserve"> </w:t>
      </w:r>
      <w:r w:rsidR="00962354" w:rsidRPr="00B634E0">
        <w:rPr>
          <w:rFonts w:cstheme="minorHAnsi"/>
          <w:noProof/>
          <w:color w:val="FF0000"/>
        </w:rPr>
        <w:br/>
      </w:r>
      <w:r w:rsidR="00C62086" w:rsidRPr="00962354">
        <w:rPr>
          <w:rFonts w:cstheme="minorHAnsi"/>
        </w:rPr>
        <w:br/>
      </w:r>
      <w:r w:rsidR="00C7247B">
        <w:rPr>
          <w:rFonts w:cstheme="minorHAnsi"/>
        </w:rPr>
        <w:t>4</w:t>
      </w:r>
      <w:r w:rsidR="00C62086" w:rsidRPr="00962354">
        <w:rPr>
          <w:rFonts w:cstheme="minorHAnsi"/>
        </w:rPr>
        <w:t xml:space="preserve">.1. </w:t>
      </w:r>
      <w:r w:rsidR="00C62086" w:rsidRPr="00962354">
        <w:rPr>
          <w:rFonts w:cstheme="minorHAnsi"/>
        </w:rPr>
        <w:br/>
        <w:t xml:space="preserve">Kuinka monella tavalla voidaan </w:t>
      </w:r>
      <m:oMath>
        <m:r>
          <w:rPr>
            <w:rFonts w:ascii="Cambria Math" w:hAnsi="Cambria Math" w:cstheme="minorHAnsi"/>
          </w:rPr>
          <m:t xml:space="preserve">10 </m:t>
        </m:r>
      </m:oMath>
      <w:r w:rsidR="00C62086" w:rsidRPr="00962354">
        <w:rPr>
          <w:rFonts w:cstheme="minorHAnsi"/>
        </w:rPr>
        <w:t>harjoittelijasta valita kaksi harjoittelijaa?</w:t>
      </w:r>
      <w:r w:rsidR="00C62086" w:rsidRPr="00962354">
        <w:rPr>
          <w:rFonts w:cstheme="minorHAnsi"/>
        </w:rPr>
        <w:br/>
        <w:t xml:space="preserve">Lasketaan </w:t>
      </w:r>
      <m:oMath>
        <m:r>
          <m:rPr>
            <m:sty m:val="p"/>
          </m:rPr>
          <w:rPr>
            <w:rFonts w:ascii="Cambria Math" w:hAnsi="Cambria Math" w:cstheme="minorHAnsi"/>
          </w:rPr>
          <w:br/>
        </m:r>
      </m:oMath>
      <m:oMathPara>
        <m:oMath>
          <m:r>
            <w:rPr>
              <w:rFonts w:ascii="Cambria Math" w:hAnsi="Cambria Math" w:cstheme="minorHAnsi"/>
            </w:rPr>
            <m:t>nCr</m:t>
          </m:r>
          <m:d>
            <m:dPr>
              <m:ctrlPr>
                <w:rPr>
                  <w:rFonts w:ascii="Cambria Math" w:hAnsi="Cambria Math" w:cstheme="minorHAnsi"/>
                  <w:i/>
                </w:rPr>
              </m:ctrlPr>
            </m:dPr>
            <m:e>
              <m:r>
                <w:rPr>
                  <w:rFonts w:ascii="Cambria Math" w:hAnsi="Cambria Math" w:cstheme="minorHAnsi"/>
                </w:rPr>
                <m:t>10, 2</m:t>
              </m:r>
            </m:e>
          </m:d>
          <m:r>
            <w:rPr>
              <w:rFonts w:ascii="Cambria Math" w:hAnsi="Cambria Math" w:cstheme="minorHAnsi"/>
            </w:rPr>
            <m:t>=45</m:t>
          </m:r>
          <m:r>
            <m:rPr>
              <m:sty m:val="p"/>
            </m:rPr>
            <w:rPr>
              <w:rFonts w:ascii="Cambria Math" w:hAnsi="Cambria Math" w:cstheme="minorHAnsi"/>
            </w:rPr>
            <w:br/>
          </m:r>
        </m:oMath>
      </m:oMathPara>
      <w:r w:rsidR="00C62086" w:rsidRPr="00962354">
        <w:rPr>
          <w:rFonts w:cstheme="minorHAnsi"/>
        </w:rPr>
        <w:t>(tai erilaiset parit voidaan luetteloida ja laskea)</w:t>
      </w:r>
      <w:r w:rsidR="00C62086" w:rsidRPr="00962354">
        <w:rPr>
          <w:rFonts w:cstheme="minorHAnsi"/>
        </w:rPr>
        <w:tab/>
      </w:r>
      <w:r w:rsidR="009418DA" w:rsidRPr="00962354">
        <w:rPr>
          <w:rFonts w:cstheme="minorHAnsi"/>
        </w:rPr>
        <w:tab/>
      </w:r>
      <w:r w:rsidR="00C62086" w:rsidRPr="00962354">
        <w:rPr>
          <w:rFonts w:cstheme="minorHAnsi"/>
        </w:rPr>
        <w:tab/>
      </w:r>
      <w:r w:rsidR="00C62086" w:rsidRPr="00962354">
        <w:rPr>
          <w:rFonts w:cstheme="minorHAnsi"/>
          <w:color w:val="FF0000"/>
        </w:rPr>
        <w:t>2p</w:t>
      </w:r>
      <w:r w:rsidR="00C62086" w:rsidRPr="00962354">
        <w:rPr>
          <w:rFonts w:cstheme="minorHAnsi"/>
        </w:rPr>
        <w:br/>
        <w:t xml:space="preserve">Millä todennäköisyydellä </w:t>
      </w:r>
      <w:r w:rsidR="0076539E">
        <w:rPr>
          <w:rFonts w:cstheme="minorHAnsi"/>
        </w:rPr>
        <w:t>kokemattomat</w:t>
      </w:r>
      <w:r w:rsidR="00C62086" w:rsidRPr="00962354">
        <w:rPr>
          <w:rFonts w:cstheme="minorHAnsi"/>
        </w:rPr>
        <w:t xml:space="preserve"> harjoittelijat ovat pari?</w:t>
      </w:r>
      <w:r w:rsidR="00C62086" w:rsidRPr="00962354">
        <w:rPr>
          <w:rFonts w:cstheme="minorHAnsi"/>
        </w:rPr>
        <w:br/>
        <w:t xml:space="preserve">Suotuisia alkeistapauksia, jolloin </w:t>
      </w:r>
      <w:r w:rsidR="0076539E">
        <w:rPr>
          <w:rFonts w:cstheme="minorHAnsi"/>
        </w:rPr>
        <w:t>kokemattomat</w:t>
      </w:r>
      <w:r w:rsidR="00C62086" w:rsidRPr="00962354">
        <w:rPr>
          <w:rFonts w:cstheme="minorHAnsi"/>
        </w:rPr>
        <w:t xml:space="preserve"> harjoittelijat ovat pari, on 1. </w:t>
      </w:r>
      <w:r w:rsidR="00C62086" w:rsidRPr="00962354">
        <w:rPr>
          <w:rFonts w:cstheme="minorHAnsi"/>
        </w:rPr>
        <w:tab/>
      </w:r>
      <w:r w:rsidR="00C62086" w:rsidRPr="00962354">
        <w:rPr>
          <w:rFonts w:cstheme="minorHAnsi"/>
          <w:color w:val="FF0000"/>
        </w:rPr>
        <w:t>1p</w:t>
      </w:r>
      <w:r w:rsidR="00C62086" w:rsidRPr="00962354">
        <w:rPr>
          <w:rFonts w:cstheme="minorHAnsi"/>
        </w:rPr>
        <w:br/>
        <w:t xml:space="preserve">Tämän todennäköisyys on </w:t>
      </w:r>
      <m:oMath>
        <m:r>
          <m:rPr>
            <m:sty m:val="p"/>
          </m:rPr>
          <w:rPr>
            <w:rFonts w:ascii="Cambria Math" w:hAnsi="Cambria Math" w:cstheme="minorHAnsi"/>
          </w:rPr>
          <w:br/>
        </m:r>
      </m:oMath>
      <m:oMathPara>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45</m:t>
              </m:r>
            </m:den>
          </m:f>
          <m:r>
            <w:rPr>
              <w:rFonts w:ascii="Cambria Math" w:hAnsi="Cambria Math" w:cstheme="minorHAnsi"/>
            </w:rPr>
            <m:t>=0,02222…≈2,2 %</m:t>
          </m:r>
          <m:r>
            <m:rPr>
              <m:sty m:val="p"/>
            </m:rPr>
            <w:rPr>
              <w:rFonts w:ascii="Cambria Math" w:hAnsi="Cambria Math" w:cstheme="minorHAnsi"/>
            </w:rPr>
            <w:br/>
          </m:r>
        </m:oMath>
      </m:oMathPara>
      <w:r w:rsidR="00B634E0">
        <w:rPr>
          <w:rFonts w:cstheme="minorHAnsi"/>
        </w:rPr>
        <w:t>Vastauksena hyväksytään</w:t>
      </w:r>
      <w:r w:rsidR="00EB7E3E">
        <w:rPr>
          <w:rFonts w:cstheme="minorHAnsi"/>
        </w:rPr>
        <w:t xml:space="preserve"> </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45</m:t>
            </m:r>
          </m:den>
        </m:f>
      </m:oMath>
      <w:r w:rsidR="00B634E0">
        <w:rPr>
          <w:rFonts w:eastAsiaTheme="minorEastAsia" w:cstheme="minorHAnsi"/>
        </w:rPr>
        <w:t xml:space="preserve"> tai </w:t>
      </w:r>
      <w:r w:rsidR="00EC26A6">
        <w:rPr>
          <w:rFonts w:eastAsiaTheme="minorEastAsia" w:cstheme="minorHAnsi"/>
        </w:rPr>
        <w:t>muodot</w:t>
      </w:r>
      <w:r w:rsidR="00BB7135">
        <w:rPr>
          <w:rFonts w:eastAsiaTheme="minorEastAsia" w:cstheme="minorHAnsi"/>
        </w:rPr>
        <w:t xml:space="preserve"> 0,02 tai 0,022 tai</w:t>
      </w:r>
      <w:r w:rsidR="00B634E0">
        <w:rPr>
          <w:rFonts w:eastAsiaTheme="minorEastAsia" w:cstheme="minorHAnsi"/>
        </w:rPr>
        <w:t xml:space="preserve"> </w:t>
      </w:r>
      <w:r w:rsidR="00BB7135">
        <w:rPr>
          <w:rFonts w:eastAsiaTheme="minorEastAsia" w:cstheme="minorHAnsi"/>
        </w:rPr>
        <w:t xml:space="preserve">2 </w:t>
      </w:r>
      <m:oMath>
        <m:r>
          <w:rPr>
            <w:rFonts w:ascii="Cambria Math" w:hAnsi="Cambria Math" w:cstheme="minorHAnsi"/>
          </w:rPr>
          <m:t>%</m:t>
        </m:r>
      </m:oMath>
      <w:r w:rsidR="00EB7E3E">
        <w:rPr>
          <w:rFonts w:cstheme="minorHAnsi"/>
        </w:rPr>
        <w:t xml:space="preserve"> </w:t>
      </w:r>
      <w:r w:rsidR="00C62086" w:rsidRPr="00962354">
        <w:rPr>
          <w:rFonts w:cstheme="minorHAnsi"/>
        </w:rPr>
        <w:t xml:space="preserve">tai </w:t>
      </w:r>
      <m:oMath>
        <m:r>
          <w:rPr>
            <w:rFonts w:ascii="Cambria Math" w:hAnsi="Cambria Math" w:cstheme="minorHAnsi"/>
          </w:rPr>
          <m:t>2,2 %</m:t>
        </m:r>
      </m:oMath>
      <w:r w:rsidR="00C62086" w:rsidRPr="00962354">
        <w:rPr>
          <w:rFonts w:cstheme="minorHAnsi"/>
        </w:rPr>
        <w:tab/>
      </w:r>
      <w:r w:rsidR="00C62086" w:rsidRPr="00962354">
        <w:rPr>
          <w:rFonts w:cstheme="minorHAnsi"/>
          <w:color w:val="FF0000"/>
        </w:rPr>
        <w:t>1p</w:t>
      </w:r>
      <w:r w:rsidR="0076539E">
        <w:rPr>
          <w:rFonts w:cstheme="minorHAnsi"/>
          <w:color w:val="FF0000"/>
        </w:rPr>
        <w:br/>
      </w:r>
      <w:r w:rsidR="0076539E">
        <w:rPr>
          <w:rFonts w:cstheme="minorHAnsi"/>
          <w:color w:val="FF0000"/>
        </w:rPr>
        <w:br/>
      </w:r>
      <w:r w:rsidR="0076539E" w:rsidRPr="0076539E">
        <w:rPr>
          <w:rFonts w:cstheme="minorHAnsi"/>
        </w:rPr>
        <w:t xml:space="preserve">Vastaus: Erilaisia pareja on 45. Todennäköisyys on </w:t>
      </w:r>
      <m:oMath>
        <m:f>
          <m:fPr>
            <m:ctrlPr>
              <w:rPr>
                <w:rFonts w:ascii="Cambria Math" w:hAnsi="Cambria Math" w:cstheme="minorHAnsi"/>
                <w:i/>
              </w:rPr>
            </m:ctrlPr>
          </m:fPr>
          <m:num>
            <m:r>
              <w:rPr>
                <w:rFonts w:ascii="Cambria Math" w:hAnsi="Cambria Math" w:cstheme="minorHAnsi"/>
              </w:rPr>
              <m:t>1</m:t>
            </m:r>
          </m:num>
          <m:den>
            <m:r>
              <w:rPr>
                <w:rFonts w:ascii="Cambria Math" w:hAnsi="Cambria Math" w:cstheme="minorHAnsi"/>
              </w:rPr>
              <m:t>45</m:t>
            </m:r>
          </m:den>
        </m:f>
      </m:oMath>
      <w:r w:rsidR="00C62086" w:rsidRPr="0076539E">
        <w:rPr>
          <w:rFonts w:cstheme="minorHAnsi"/>
        </w:rPr>
        <w:br/>
      </w:r>
      <w:r w:rsidR="00C62086" w:rsidRPr="00962354">
        <w:rPr>
          <w:rFonts w:cstheme="minorHAnsi"/>
          <w:color w:val="FF0000"/>
        </w:rPr>
        <w:t xml:space="preserve"> </w:t>
      </w:r>
      <w:r w:rsidR="00C62086" w:rsidRPr="00962354">
        <w:rPr>
          <w:rFonts w:cstheme="minorHAnsi"/>
          <w:color w:val="FF0000"/>
        </w:rPr>
        <w:tab/>
      </w:r>
      <w:r w:rsidR="00C62086" w:rsidRPr="00962354">
        <w:rPr>
          <w:rFonts w:cstheme="minorHAnsi"/>
          <w:color w:val="FF0000"/>
        </w:rPr>
        <w:tab/>
      </w:r>
      <w:r w:rsidR="00C62086" w:rsidRPr="00962354">
        <w:rPr>
          <w:rFonts w:cstheme="minorHAnsi"/>
          <w:color w:val="FF0000"/>
        </w:rPr>
        <w:tab/>
      </w:r>
      <w:r w:rsidR="00C62086" w:rsidRPr="00962354">
        <w:rPr>
          <w:rFonts w:cstheme="minorHAnsi"/>
          <w:color w:val="FF0000"/>
        </w:rPr>
        <w:tab/>
      </w:r>
      <w:r w:rsidR="00C62086" w:rsidRPr="00962354">
        <w:rPr>
          <w:rFonts w:cstheme="minorHAnsi"/>
          <w:color w:val="FF0000"/>
        </w:rPr>
        <w:tab/>
      </w:r>
      <w:r w:rsidR="00C62086" w:rsidRPr="00962354">
        <w:rPr>
          <w:rFonts w:cstheme="minorHAnsi"/>
          <w:color w:val="FF0000"/>
        </w:rPr>
        <w:tab/>
        <w:t>Yht. 4p</w:t>
      </w:r>
      <w:r w:rsidR="00C62086" w:rsidRPr="00962354">
        <w:rPr>
          <w:rFonts w:cstheme="minorHAnsi"/>
          <w:color w:val="FF0000"/>
        </w:rPr>
        <w:br/>
      </w:r>
      <w:r w:rsidR="00C62086" w:rsidRPr="00962354">
        <w:rPr>
          <w:rFonts w:cstheme="minorHAnsi"/>
        </w:rPr>
        <w:br/>
      </w:r>
      <w:r w:rsidR="00C7247B" w:rsidRPr="0076539E">
        <w:rPr>
          <w:rFonts w:cstheme="minorHAnsi"/>
        </w:rPr>
        <w:t>4</w:t>
      </w:r>
      <w:r w:rsidR="00C62086" w:rsidRPr="0076539E">
        <w:rPr>
          <w:rFonts w:cstheme="minorHAnsi"/>
        </w:rPr>
        <w:t xml:space="preserve">.2. </w:t>
      </w:r>
      <w:r w:rsidR="00C7247B" w:rsidRPr="0076539E">
        <w:rPr>
          <w:rFonts w:cstheme="minorHAnsi"/>
        </w:rPr>
        <w:br/>
        <w:t>Aineiston kuva:</w:t>
      </w:r>
      <w:r w:rsidR="00C7247B" w:rsidRPr="0076539E">
        <w:rPr>
          <w:rFonts w:cstheme="minorHAnsi"/>
        </w:rPr>
        <w:br/>
      </w:r>
      <w:r w:rsidR="00C7247B" w:rsidRPr="00DA6414">
        <w:rPr>
          <w:noProof/>
          <w:lang w:eastAsia="fi-FI"/>
        </w:rPr>
        <w:lastRenderedPageBreak/>
        <w:drawing>
          <wp:inline distT="0" distB="0" distL="0" distR="0" wp14:anchorId="4D21CA55" wp14:editId="1C8D8159">
            <wp:extent cx="3536950" cy="1989397"/>
            <wp:effectExtent l="0" t="0" r="6350" b="0"/>
            <wp:docPr id="1"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40710" cy="1991512"/>
                    </a:xfrm>
                    <a:prstGeom prst="rect">
                      <a:avLst/>
                    </a:prstGeom>
                    <a:noFill/>
                    <a:ln>
                      <a:noFill/>
                    </a:ln>
                  </pic:spPr>
                </pic:pic>
              </a:graphicData>
            </a:graphic>
          </wp:inline>
        </w:drawing>
      </w:r>
      <w:r w:rsidR="00C7247B" w:rsidRPr="0076539E">
        <w:rPr>
          <w:rFonts w:cstheme="minorHAnsi"/>
        </w:rPr>
        <w:br/>
      </w:r>
      <w:r w:rsidR="00C62086" w:rsidRPr="0076539E">
        <w:rPr>
          <w:rFonts w:cstheme="minorHAnsi"/>
        </w:rPr>
        <w:br/>
        <w:t>Hyvä alku, esim. poimittu oikeat mitat</w:t>
      </w:r>
      <w:r w:rsidR="009B4A2C" w:rsidRPr="0076539E">
        <w:rPr>
          <w:rFonts w:cstheme="minorHAnsi"/>
        </w:rPr>
        <w:t xml:space="preserve"> 90, 180 ja 24 mullalle</w:t>
      </w:r>
      <w:r w:rsidR="009B4A2C" w:rsidRPr="0076539E">
        <w:rPr>
          <w:rFonts w:cstheme="minorHAnsi"/>
        </w:rPr>
        <w:tab/>
      </w:r>
      <w:r w:rsidR="00C62086" w:rsidRPr="0076539E">
        <w:rPr>
          <w:rFonts w:cstheme="minorHAnsi"/>
        </w:rPr>
        <w:tab/>
      </w:r>
      <w:r w:rsidR="00C62086" w:rsidRPr="0076539E">
        <w:rPr>
          <w:rFonts w:cstheme="minorHAnsi"/>
          <w:color w:val="FF0000"/>
        </w:rPr>
        <w:t>1p</w:t>
      </w:r>
      <w:r w:rsidR="00C62086" w:rsidRPr="0076539E">
        <w:rPr>
          <w:rFonts w:cstheme="minorHAnsi"/>
        </w:rPr>
        <w:br/>
        <w:t xml:space="preserve">Multaa isommassa istutuslaatikossa </w:t>
      </w:r>
      <w:r w:rsidR="00C62086" w:rsidRPr="0076539E">
        <w:rPr>
          <w:rFonts w:cstheme="minorHAnsi"/>
        </w:rPr>
        <w:br/>
        <w:t xml:space="preserve"> </w:t>
      </w:r>
      <w:r w:rsidR="00C62086" w:rsidRPr="0076539E">
        <w:rPr>
          <w:rFonts w:cstheme="minorHAnsi"/>
        </w:rPr>
        <w:tab/>
      </w:r>
      <w:r w:rsidR="00C62086" w:rsidRPr="0076539E">
        <w:rPr>
          <w:rFonts w:cstheme="minorHAnsi"/>
        </w:rPr>
        <w:tab/>
      </w:r>
      <w:r w:rsidR="00C62086" w:rsidRPr="0076539E">
        <w:rPr>
          <w:rFonts w:cstheme="minorHAnsi"/>
        </w:rPr>
        <w:tab/>
      </w:r>
      <m:oMath>
        <m:r>
          <w:rPr>
            <w:rFonts w:ascii="Cambria Math" w:hAnsi="Cambria Math" w:cstheme="minorHAnsi"/>
          </w:rPr>
          <m:t>24⋅90⋅180=388 800 c</m:t>
        </m:r>
        <m:sSup>
          <m:sSupPr>
            <m:ctrlPr>
              <w:rPr>
                <w:rFonts w:ascii="Cambria Math" w:hAnsi="Cambria Math" w:cstheme="minorHAnsi"/>
                <w:i/>
              </w:rPr>
            </m:ctrlPr>
          </m:sSupPr>
          <m:e>
            <m:r>
              <w:rPr>
                <w:rFonts w:ascii="Cambria Math" w:hAnsi="Cambria Math" w:cstheme="minorHAnsi"/>
              </w:rPr>
              <m:t>m</m:t>
            </m:r>
          </m:e>
          <m:sup>
            <m:r>
              <w:rPr>
                <w:rFonts w:ascii="Cambria Math" w:hAnsi="Cambria Math" w:cstheme="minorHAnsi"/>
              </w:rPr>
              <m:t>3</m:t>
            </m:r>
          </m:sup>
        </m:sSup>
      </m:oMath>
      <w:r w:rsidR="00C62086" w:rsidRPr="0076539E">
        <w:rPr>
          <w:rFonts w:cstheme="minorHAnsi"/>
        </w:rPr>
        <w:t xml:space="preserve"> </w:t>
      </w:r>
      <w:r w:rsidR="00C62086" w:rsidRPr="0076539E">
        <w:rPr>
          <w:rFonts w:cstheme="minorHAnsi"/>
        </w:rPr>
        <w:tab/>
      </w:r>
      <w:r w:rsidR="00C62086" w:rsidRPr="0076539E">
        <w:rPr>
          <w:rFonts w:cstheme="minorHAnsi"/>
          <w:color w:val="FF0000"/>
        </w:rPr>
        <w:t>2p</w:t>
      </w:r>
      <w:r w:rsidR="00C62086" w:rsidRPr="0076539E">
        <w:rPr>
          <w:rFonts w:cstheme="minorHAnsi"/>
        </w:rPr>
        <w:br/>
        <w:t xml:space="preserve">Siemeniä </w:t>
      </w:r>
      <m:oMath>
        <m:r>
          <w:rPr>
            <w:rFonts w:ascii="Cambria Math" w:hAnsi="Cambria Math" w:cstheme="minorHAnsi"/>
          </w:rPr>
          <m:t>1000:388800= 2,57201…⋅</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-3</m:t>
            </m:r>
          </m:sup>
        </m:sSup>
      </m:oMath>
      <w:r w:rsidR="00C62086" w:rsidRPr="0076539E">
        <w:rPr>
          <w:rFonts w:cstheme="minorHAnsi"/>
        </w:rPr>
        <w:t xml:space="preserve"> (kpl /cm</w:t>
      </w:r>
      <w:r w:rsidR="009B4A2C" w:rsidRPr="0076539E">
        <w:rPr>
          <w:rFonts w:cstheme="minorHAnsi"/>
          <w:vertAlign w:val="superscript"/>
        </w:rPr>
        <w:t>3</w:t>
      </w:r>
      <w:r w:rsidR="00C62086" w:rsidRPr="0076539E">
        <w:rPr>
          <w:rFonts w:cstheme="minorHAnsi"/>
        </w:rPr>
        <w:t>)</w:t>
      </w:r>
      <w:r w:rsidR="00C62086" w:rsidRPr="0076539E">
        <w:rPr>
          <w:rFonts w:cstheme="minorHAnsi"/>
        </w:rPr>
        <w:tab/>
      </w:r>
      <w:r w:rsidR="00C62086" w:rsidRPr="0076539E">
        <w:rPr>
          <w:rFonts w:cstheme="minorHAnsi"/>
        </w:rPr>
        <w:tab/>
      </w:r>
      <w:r w:rsidR="00C62086" w:rsidRPr="0076539E">
        <w:rPr>
          <w:rFonts w:cstheme="minorHAnsi"/>
          <w:color w:val="FF0000"/>
        </w:rPr>
        <w:t>2p</w:t>
      </w:r>
      <m:oMath>
        <m:r>
          <m:rPr>
            <m:sty m:val="p"/>
          </m:rPr>
          <w:rPr>
            <w:rFonts w:ascii="Cambria Math" w:hAnsi="Cambria Math" w:cstheme="minorHAnsi"/>
          </w:rPr>
          <w:br/>
        </m:r>
      </m:oMath>
      <w:r w:rsidR="00C62086" w:rsidRPr="0076539E">
        <w:rPr>
          <w:rFonts w:cstheme="minorHAnsi"/>
        </w:rPr>
        <w:t xml:space="preserve">Yhden </w:t>
      </w:r>
      <w:r w:rsidR="003C672C" w:rsidRPr="0076539E">
        <w:rPr>
          <w:rFonts w:cstheme="minorHAnsi"/>
        </w:rPr>
        <w:t>taimi</w:t>
      </w:r>
      <w:r w:rsidR="00C62086" w:rsidRPr="0076539E">
        <w:rPr>
          <w:rFonts w:cstheme="minorHAnsi"/>
        </w:rPr>
        <w:t xml:space="preserve">ruukun tilavuus </w:t>
      </w:r>
      <m:oMath>
        <m:r>
          <m:rPr>
            <m:sty m:val="p"/>
          </m:rPr>
          <w:rPr>
            <w:rFonts w:ascii="Cambria Math" w:hAnsi="Cambria Math" w:cstheme="minorHAnsi"/>
          </w:rPr>
          <w:br/>
        </m:r>
      </m:oMath>
      <w:r w:rsidR="00C62086" w:rsidRPr="0076539E">
        <w:rPr>
          <w:rFonts w:cstheme="minorHAnsi"/>
        </w:rPr>
        <w:t xml:space="preserve"> </w:t>
      </w:r>
      <w:r w:rsidR="00C62086" w:rsidRPr="0076539E">
        <w:rPr>
          <w:rFonts w:cstheme="minorHAnsi"/>
        </w:rPr>
        <w:tab/>
      </w:r>
      <w:r w:rsidR="00C62086" w:rsidRPr="0076539E">
        <w:rPr>
          <w:rFonts w:cstheme="minorHAnsi"/>
        </w:rPr>
        <w:tab/>
      </w:r>
      <w:r w:rsidR="00C62086" w:rsidRPr="0076539E">
        <w:rPr>
          <w:rFonts w:cstheme="minorHAnsi"/>
        </w:rPr>
        <w:tab/>
      </w:r>
      <m:oMath>
        <m:r>
          <w:rPr>
            <w:rFonts w:ascii="Cambria Math" w:hAnsi="Cambria Math" w:cstheme="minorHAnsi"/>
          </w:rPr>
          <m:t>V=π⋅</m:t>
        </m:r>
        <m:sSup>
          <m:sSupPr>
            <m:ctrlPr>
              <w:rPr>
                <w:rFonts w:ascii="Cambria Math" w:hAnsi="Cambria Math" w:cstheme="minorHAnsi"/>
                <w:i/>
              </w:rPr>
            </m:ctrlPr>
          </m:sSupPr>
          <m:e>
            <m:r>
              <w:rPr>
                <w:rFonts w:ascii="Cambria Math" w:hAnsi="Cambria Math" w:cstheme="minorHAnsi"/>
              </w:rPr>
              <m:t>r</m:t>
            </m:r>
          </m:e>
          <m:sup>
            <m:r>
              <w:rPr>
                <w:rFonts w:ascii="Cambria Math" w:hAnsi="Cambria Math" w:cstheme="minorHAnsi"/>
              </w:rPr>
              <m:t>2</m:t>
            </m:r>
          </m:sup>
        </m:sSup>
        <m:r>
          <w:rPr>
            <w:rFonts w:ascii="Cambria Math" w:hAnsi="Cambria Math" w:cstheme="minorHAnsi"/>
          </w:rPr>
          <m:t>⋅h=π⋅</m:t>
        </m:r>
        <m:sSup>
          <m:sSupPr>
            <m:ctrlPr>
              <w:rPr>
                <w:rFonts w:ascii="Cambria Math" w:hAnsi="Cambria Math" w:cstheme="minorHAnsi"/>
                <w:i/>
              </w:rPr>
            </m:ctrlPr>
          </m:sSupPr>
          <m:e>
            <m:r>
              <w:rPr>
                <w:rFonts w:ascii="Cambria Math" w:hAnsi="Cambria Math" w:cstheme="minorHAnsi"/>
              </w:rPr>
              <m:t>6</m:t>
            </m:r>
          </m:e>
          <m:sup>
            <m:r>
              <w:rPr>
                <w:rFonts w:ascii="Cambria Math" w:hAnsi="Cambria Math" w:cstheme="minorHAnsi"/>
              </w:rPr>
              <m:t>2</m:t>
            </m:r>
          </m:sup>
        </m:sSup>
        <m:r>
          <w:rPr>
            <w:rFonts w:ascii="Cambria Math" w:hAnsi="Cambria Math" w:cstheme="minorHAnsi"/>
          </w:rPr>
          <m:t>⋅8</m:t>
        </m:r>
        <m:r>
          <m:rPr>
            <m:sty m:val="p"/>
          </m:rPr>
          <w:rPr>
            <w:rFonts w:ascii="Cambria Math" w:hAnsi="Cambria Math" w:cstheme="minorHAnsi"/>
          </w:rPr>
          <w:br/>
        </m:r>
      </m:oMath>
      <w:r w:rsidR="00C62086" w:rsidRPr="0076539E">
        <w:rPr>
          <w:rFonts w:cstheme="minorHAnsi"/>
        </w:rPr>
        <w:t xml:space="preserve"> </w:t>
      </w:r>
      <w:r w:rsidR="00C62086" w:rsidRPr="0076539E">
        <w:rPr>
          <w:rFonts w:cstheme="minorHAnsi"/>
        </w:rPr>
        <w:tab/>
      </w:r>
      <w:r w:rsidR="00C62086" w:rsidRPr="0076539E">
        <w:rPr>
          <w:rFonts w:cstheme="minorHAnsi"/>
        </w:rPr>
        <w:tab/>
      </w:r>
      <w:r w:rsidR="00C62086" w:rsidRPr="0076539E">
        <w:rPr>
          <w:rFonts w:cstheme="minorHAnsi"/>
        </w:rPr>
        <w:tab/>
      </w:r>
      <m:oMath>
        <m:r>
          <w:rPr>
            <w:rFonts w:ascii="Cambria Math" w:hAnsi="Cambria Math" w:cstheme="minorHAnsi"/>
          </w:rPr>
          <m:t>=904,7786… (c</m:t>
        </m:r>
        <m:sSup>
          <m:sSupPr>
            <m:ctrlPr>
              <w:rPr>
                <w:rFonts w:ascii="Cambria Math" w:hAnsi="Cambria Math" w:cstheme="minorHAnsi"/>
                <w:i/>
              </w:rPr>
            </m:ctrlPr>
          </m:sSupPr>
          <m:e>
            <m:r>
              <w:rPr>
                <w:rFonts w:ascii="Cambria Math" w:hAnsi="Cambria Math" w:cstheme="minorHAnsi"/>
              </w:rPr>
              <m:t>m</m:t>
            </m:r>
          </m:e>
          <m:sup>
            <m:r>
              <w:rPr>
                <w:rFonts w:ascii="Cambria Math" w:hAnsi="Cambria Math" w:cstheme="minorHAnsi"/>
              </w:rPr>
              <m:t>3</m:t>
            </m:r>
          </m:sup>
        </m:sSup>
        <m:r>
          <w:rPr>
            <w:rFonts w:ascii="Cambria Math" w:hAnsi="Cambria Math" w:cstheme="minorHAnsi"/>
          </w:rPr>
          <m:t>)</m:t>
        </m:r>
      </m:oMath>
      <w:r w:rsidR="00C62086" w:rsidRPr="0076539E">
        <w:rPr>
          <w:rFonts w:cstheme="minorHAnsi"/>
        </w:rPr>
        <w:t xml:space="preserve"> </w:t>
      </w:r>
      <w:r w:rsidR="00C62086" w:rsidRPr="0076539E">
        <w:rPr>
          <w:rFonts w:cstheme="minorHAnsi"/>
        </w:rPr>
        <w:tab/>
      </w:r>
      <w:r w:rsidR="00C62086" w:rsidRPr="0076539E">
        <w:rPr>
          <w:rFonts w:cstheme="minorHAnsi"/>
        </w:rPr>
        <w:tab/>
      </w:r>
      <w:r w:rsidR="00C62086" w:rsidRPr="0076539E">
        <w:rPr>
          <w:rFonts w:cstheme="minorHAnsi"/>
          <w:color w:val="FF0000"/>
        </w:rPr>
        <w:t>2p</w:t>
      </w:r>
    </w:p>
    <w:p w14:paraId="23AAF382" w14:textId="229C72BC" w:rsidR="00C62086" w:rsidRPr="00C62086" w:rsidRDefault="003C672C" w:rsidP="00C62086">
      <w:pPr>
        <w:pStyle w:val="Luettelokappale"/>
        <w:ind w:left="792"/>
        <w:rPr>
          <w:rFonts w:cstheme="minorHAnsi"/>
        </w:rPr>
      </w:pPr>
      <w:r>
        <w:rPr>
          <w:rFonts w:cstheme="minorHAnsi"/>
        </w:rPr>
        <w:t>Taimi</w:t>
      </w:r>
      <w:r w:rsidR="009B4A2C">
        <w:rPr>
          <w:rFonts w:cstheme="minorHAnsi"/>
        </w:rPr>
        <w:t>ruukkuun</w:t>
      </w:r>
      <w:r w:rsidR="00C62086" w:rsidRPr="00962354">
        <w:rPr>
          <w:rFonts w:cstheme="minorHAnsi"/>
        </w:rPr>
        <w:t xml:space="preserve"> tulee siemeniä keskimäärin</w:t>
      </w:r>
      <w:r w:rsidR="00C62086" w:rsidRPr="00962354">
        <w:rPr>
          <w:rFonts w:cstheme="minorHAnsi"/>
        </w:rPr>
        <w:br/>
      </w:r>
      <m:oMathPara>
        <m:oMath>
          <m:r>
            <w:rPr>
              <w:rFonts w:ascii="Cambria Math" w:hAnsi="Cambria Math" w:cstheme="minorHAnsi"/>
            </w:rPr>
            <m:t>2,57201…⋅</m:t>
          </m:r>
          <m:sSup>
            <m:sSupPr>
              <m:ctrlPr>
                <w:rPr>
                  <w:rFonts w:ascii="Cambria Math" w:hAnsi="Cambria Math" w:cstheme="minorHAnsi"/>
                  <w:i/>
                </w:rPr>
              </m:ctrlPr>
            </m:sSupPr>
            <m:e>
              <m:r>
                <w:rPr>
                  <w:rFonts w:ascii="Cambria Math" w:hAnsi="Cambria Math" w:cstheme="minorHAnsi"/>
                </w:rPr>
                <m:t>10</m:t>
              </m:r>
            </m:e>
            <m:sup>
              <m:r>
                <w:rPr>
                  <w:rFonts w:ascii="Cambria Math" w:hAnsi="Cambria Math" w:cstheme="minorHAnsi"/>
                </w:rPr>
                <m:t>-3</m:t>
              </m:r>
            </m:sup>
          </m:sSup>
          <m:r>
            <w:rPr>
              <w:rFonts w:ascii="Cambria Math" w:hAnsi="Cambria Math" w:cstheme="minorHAnsi"/>
            </w:rPr>
            <m:t>⋅904,7786…=2,327…</m:t>
          </m:r>
          <m:r>
            <m:rPr>
              <m:sty m:val="p"/>
            </m:rPr>
            <w:rPr>
              <w:rFonts w:cstheme="minorHAnsi"/>
            </w:rPr>
            <w:br/>
          </m:r>
        </m:oMath>
      </m:oMathPara>
      <w:r w:rsidR="00C62086" w:rsidRPr="00962354">
        <w:rPr>
          <w:rFonts w:cstheme="minorHAnsi"/>
        </w:rPr>
        <w:t xml:space="preserve">eli noin 2 siementä </w:t>
      </w:r>
      <w:r w:rsidR="009B4A2C">
        <w:rPr>
          <w:rFonts w:cstheme="minorHAnsi"/>
        </w:rPr>
        <w:t>yhteen ruukkuun</w:t>
      </w:r>
      <w:r w:rsidR="00C62086" w:rsidRPr="00962354">
        <w:rPr>
          <w:rFonts w:cstheme="minorHAnsi"/>
        </w:rPr>
        <w:tab/>
      </w:r>
      <w:r w:rsidR="00C62086" w:rsidRPr="00962354">
        <w:rPr>
          <w:rFonts w:cstheme="minorHAnsi"/>
        </w:rPr>
        <w:tab/>
      </w:r>
      <w:r w:rsidR="0076539E" w:rsidRPr="00962354">
        <w:rPr>
          <w:rFonts w:cstheme="minorHAnsi"/>
        </w:rPr>
        <w:tab/>
      </w:r>
      <w:r w:rsidR="0076539E" w:rsidRPr="00962354">
        <w:rPr>
          <w:rFonts w:cstheme="minorHAnsi"/>
          <w:color w:val="FF0000"/>
        </w:rPr>
        <w:t>1p</w:t>
      </w:r>
      <w:r w:rsidR="00C62086" w:rsidRPr="00962354">
        <w:rPr>
          <w:rFonts w:cstheme="minorHAnsi"/>
        </w:rPr>
        <w:br/>
        <w:t xml:space="preserve">Vaihtoehtoisesti on voitu laskea </w:t>
      </w:r>
      <m:oMath>
        <m:r>
          <w:rPr>
            <w:rFonts w:ascii="Cambria Math" w:hAnsi="Cambria Math" w:cstheme="minorHAnsi"/>
          </w:rPr>
          <m:t>1000 siementä⋅</m:t>
        </m:r>
        <m:f>
          <m:fPr>
            <m:ctrlPr>
              <w:rPr>
                <w:rFonts w:ascii="Cambria Math" w:hAnsi="Cambria Math" w:cstheme="minorHAnsi"/>
                <w:i/>
              </w:rPr>
            </m:ctrlPr>
          </m:fPr>
          <m:num>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taimiruukku</m:t>
                </m:r>
              </m:sub>
            </m:sSub>
          </m:num>
          <m:den>
            <m:sSub>
              <m:sSubPr>
                <m:ctrlPr>
                  <w:rPr>
                    <w:rFonts w:ascii="Cambria Math" w:hAnsi="Cambria Math" w:cstheme="minorHAnsi"/>
                    <w:i/>
                  </w:rPr>
                </m:ctrlPr>
              </m:sSubPr>
              <m:e>
                <m:r>
                  <w:rPr>
                    <w:rFonts w:ascii="Cambria Math" w:hAnsi="Cambria Math" w:cstheme="minorHAnsi"/>
                  </w:rPr>
                  <m:t>V</m:t>
                </m:r>
              </m:e>
              <m:sub>
                <m:r>
                  <w:rPr>
                    <w:rFonts w:ascii="Cambria Math" w:hAnsi="Cambria Math" w:cstheme="minorHAnsi"/>
                  </w:rPr>
                  <m:t>istutuslaatikko</m:t>
                </m:r>
              </m:sub>
            </m:sSub>
          </m:den>
        </m:f>
      </m:oMath>
      <w:r w:rsidR="0076539E">
        <w:rPr>
          <w:rFonts w:eastAsiaTheme="minorEastAsia" w:cstheme="minorHAnsi"/>
        </w:rPr>
        <w:br/>
      </w:r>
      <w:r w:rsidR="0076539E">
        <w:rPr>
          <w:rFonts w:eastAsiaTheme="minorEastAsia" w:cstheme="minorHAnsi"/>
        </w:rPr>
        <w:br/>
        <w:t>Vastaus: Yhdessä taimiruukussa on noin 2 porkkanan siementä</w:t>
      </w:r>
      <w:r w:rsidR="00C62086" w:rsidRPr="00962354">
        <w:rPr>
          <w:rFonts w:cstheme="minorHAnsi"/>
        </w:rPr>
        <w:br/>
      </w:r>
      <w:r w:rsidR="00C62086">
        <w:rPr>
          <w:rFonts w:cstheme="minorHAnsi"/>
          <w:color w:val="FF0000"/>
        </w:rPr>
        <w:t xml:space="preserve"> </w:t>
      </w:r>
      <w:r w:rsidR="00C62086">
        <w:rPr>
          <w:rFonts w:cstheme="minorHAnsi"/>
          <w:color w:val="FF0000"/>
        </w:rPr>
        <w:tab/>
      </w:r>
      <w:r w:rsidR="00C62086">
        <w:rPr>
          <w:rFonts w:cstheme="minorHAnsi"/>
          <w:color w:val="FF0000"/>
        </w:rPr>
        <w:tab/>
      </w:r>
      <w:r w:rsidR="00C62086">
        <w:rPr>
          <w:rFonts w:cstheme="minorHAnsi"/>
          <w:color w:val="FF0000"/>
        </w:rPr>
        <w:tab/>
      </w:r>
      <w:r w:rsidR="00C62086">
        <w:rPr>
          <w:rFonts w:cstheme="minorHAnsi"/>
          <w:color w:val="FF0000"/>
        </w:rPr>
        <w:tab/>
      </w:r>
      <w:r w:rsidR="00C62086">
        <w:rPr>
          <w:rFonts w:cstheme="minorHAnsi"/>
          <w:color w:val="FF0000"/>
        </w:rPr>
        <w:tab/>
      </w:r>
      <w:r w:rsidR="00C62086">
        <w:rPr>
          <w:rFonts w:cstheme="minorHAnsi"/>
          <w:color w:val="FF0000"/>
        </w:rPr>
        <w:tab/>
        <w:t>Yht. 8p</w:t>
      </w:r>
      <w:r w:rsidR="00C62086">
        <w:rPr>
          <w:rFonts w:cstheme="minorHAnsi"/>
          <w:color w:val="000000"/>
        </w:rPr>
        <w:br/>
      </w:r>
      <w:r w:rsidR="00C62086">
        <w:rPr>
          <w:rFonts w:cstheme="minorHAnsi"/>
          <w:color w:val="000000"/>
        </w:rPr>
        <w:br/>
      </w:r>
    </w:p>
    <w:p w14:paraId="58B53325" w14:textId="77777777" w:rsidR="00C62086" w:rsidRDefault="00C62086">
      <w:pPr>
        <w:rPr>
          <w:rFonts w:cstheme="minorHAnsi"/>
        </w:rPr>
      </w:pPr>
      <w:r>
        <w:rPr>
          <w:rFonts w:cstheme="minorHAnsi"/>
        </w:rPr>
        <w:br w:type="page"/>
      </w:r>
    </w:p>
    <w:p w14:paraId="78C79224" w14:textId="77777777" w:rsidR="00BB7135" w:rsidRPr="003B2170" w:rsidRDefault="00BB7135" w:rsidP="00BB7135">
      <w:pPr>
        <w:pStyle w:val="Otsikko2"/>
        <w:shd w:val="clear" w:color="auto" w:fill="FEFEFE"/>
        <w:spacing w:before="0" w:line="375" w:lineRule="atLeast"/>
        <w:rPr>
          <w:rFonts w:ascii="Source Sans Pro" w:hAnsi="Source Sans Pro"/>
          <w:b/>
          <w:color w:val="333333"/>
          <w:sz w:val="36"/>
          <w:szCs w:val="36"/>
        </w:rPr>
      </w:pPr>
      <w:bookmarkStart w:id="0" w:name="_Hlk23247314"/>
      <w:r w:rsidRPr="003B2170">
        <w:rPr>
          <w:rFonts w:ascii="Source Sans Pro" w:hAnsi="Source Sans Pro"/>
          <w:b/>
          <w:color w:val="333333"/>
          <w:sz w:val="28"/>
        </w:rPr>
        <w:lastRenderedPageBreak/>
        <w:t>B-osa</w:t>
      </w:r>
    </w:p>
    <w:p w14:paraId="1B3E6505" w14:textId="77777777" w:rsidR="00BB7135" w:rsidRDefault="00BB7135" w:rsidP="00BB7135">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color w:val="333333"/>
          <w:sz w:val="22"/>
          <w:szCs w:val="27"/>
        </w:rPr>
        <w:t>Kokeen B-osassa ovat käytössä kaikki koejärjestelmään sisältyvät ohjelmat.</w:t>
      </w:r>
      <w:r>
        <w:rPr>
          <w:rFonts w:ascii="Source Sans Pro" w:hAnsi="Source Sans Pro"/>
          <w:color w:val="333333"/>
          <w:sz w:val="22"/>
          <w:szCs w:val="27"/>
        </w:rPr>
        <w:br/>
      </w:r>
      <w:r w:rsidRPr="003B2170">
        <w:rPr>
          <w:rFonts w:ascii="Source Sans Pro" w:hAnsi="Source Sans Pro"/>
          <w:b/>
          <w:bCs/>
          <w:color w:val="333333"/>
          <w:sz w:val="22"/>
          <w:szCs w:val="27"/>
        </w:rPr>
        <w:t>B1-osa</w:t>
      </w:r>
      <w:r>
        <w:rPr>
          <w:rFonts w:ascii="Source Sans Pro" w:hAnsi="Source Sans Pro"/>
          <w:b/>
          <w:bCs/>
          <w:color w:val="333333"/>
          <w:sz w:val="22"/>
          <w:szCs w:val="27"/>
        </w:rPr>
        <w:t>:</w:t>
      </w:r>
      <w:r w:rsidRPr="003B2170">
        <w:rPr>
          <w:rFonts w:ascii="Source Sans Pro" w:hAnsi="Source Sans Pro"/>
          <w:b/>
          <w:bCs/>
          <w:color w:val="333333"/>
          <w:sz w:val="22"/>
          <w:szCs w:val="27"/>
        </w:rPr>
        <w:t xml:space="preserve"> Ratkaise kolme tehtävistä 5-9.</w:t>
      </w:r>
      <w:r w:rsidRPr="003B2170">
        <w:rPr>
          <w:rFonts w:ascii="Source Sans Pro" w:hAnsi="Source Sans Pro"/>
          <w:color w:val="333333"/>
          <w:sz w:val="22"/>
          <w:szCs w:val="27"/>
        </w:rPr>
        <w:t xml:space="preserve"> </w:t>
      </w:r>
    </w:p>
    <w:p w14:paraId="43B620B2" w14:textId="77777777" w:rsidR="00BB7135" w:rsidRDefault="00BB7135" w:rsidP="00BB7135">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b/>
          <w:bCs/>
          <w:color w:val="333333"/>
          <w:sz w:val="22"/>
          <w:szCs w:val="27"/>
        </w:rPr>
        <w:t>B2-osa</w:t>
      </w:r>
      <w:r>
        <w:rPr>
          <w:rFonts w:ascii="Source Sans Pro" w:hAnsi="Source Sans Pro"/>
          <w:b/>
          <w:bCs/>
          <w:color w:val="333333"/>
          <w:sz w:val="22"/>
          <w:szCs w:val="27"/>
        </w:rPr>
        <w:t>:</w:t>
      </w:r>
      <w:r w:rsidRPr="003B2170">
        <w:rPr>
          <w:rFonts w:ascii="Source Sans Pro" w:hAnsi="Source Sans Pro"/>
          <w:b/>
          <w:bCs/>
          <w:color w:val="333333"/>
          <w:sz w:val="22"/>
          <w:szCs w:val="27"/>
        </w:rPr>
        <w:t xml:space="preserve"> Ratkaise kolme tehtävistä 10-13.</w:t>
      </w:r>
      <w:r w:rsidRPr="003B2170">
        <w:rPr>
          <w:rFonts w:ascii="Source Sans Pro" w:hAnsi="Source Sans Pro"/>
          <w:color w:val="333333"/>
          <w:sz w:val="22"/>
          <w:szCs w:val="27"/>
        </w:rPr>
        <w:t xml:space="preserve"> </w:t>
      </w:r>
    </w:p>
    <w:p w14:paraId="3D112920" w14:textId="77777777" w:rsidR="00BB7135" w:rsidRPr="003B2170" w:rsidRDefault="00BB7135" w:rsidP="00BB7135">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b/>
          <w:bCs/>
          <w:color w:val="333333"/>
          <w:sz w:val="22"/>
          <w:szCs w:val="27"/>
        </w:rPr>
        <w:t>Älä jätä mitään merkintöjä sellaisen tehtävän vastaukselle varattuun tilaan, jota et halua jättää arvosteltavaksi. Tarkista lopuksi, että vastasit oikeaan määrään tehtävistä.</w:t>
      </w:r>
    </w:p>
    <w:p w14:paraId="53E1A92B" w14:textId="46C8B2D8" w:rsidR="00BB7135" w:rsidRDefault="00BB7135" w:rsidP="00BB7135">
      <w:pPr>
        <w:rPr>
          <w:rFonts w:cstheme="minorHAnsi"/>
          <w:b/>
          <w:sz w:val="28"/>
        </w:rPr>
      </w:pPr>
      <w:r>
        <w:rPr>
          <w:rFonts w:cstheme="minorHAnsi"/>
          <w:color w:val="FF0000"/>
        </w:rPr>
        <w:br/>
      </w:r>
      <w:r w:rsidR="00EC26A6">
        <w:rPr>
          <w:rFonts w:cstheme="minorHAnsi"/>
          <w:color w:val="FF0000"/>
        </w:rPr>
        <w:br/>
      </w:r>
      <w:r w:rsidR="00EC26A6" w:rsidRPr="00EC26A6">
        <w:rPr>
          <w:rFonts w:cstheme="minorHAnsi"/>
          <w:b/>
          <w:sz w:val="28"/>
        </w:rPr>
        <w:t>B1-osa</w:t>
      </w:r>
    </w:p>
    <w:p w14:paraId="3B5B5ED3" w14:textId="77777777" w:rsidR="00EC26A6" w:rsidRDefault="00EC26A6" w:rsidP="00EC26A6">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b/>
          <w:bCs/>
          <w:color w:val="333333"/>
          <w:sz w:val="22"/>
          <w:szCs w:val="27"/>
        </w:rPr>
        <w:t>B1-osa</w:t>
      </w:r>
      <w:r>
        <w:rPr>
          <w:rFonts w:ascii="Source Sans Pro" w:hAnsi="Source Sans Pro"/>
          <w:b/>
          <w:bCs/>
          <w:color w:val="333333"/>
          <w:sz w:val="22"/>
          <w:szCs w:val="27"/>
        </w:rPr>
        <w:t>:</w:t>
      </w:r>
      <w:r w:rsidRPr="003B2170">
        <w:rPr>
          <w:rFonts w:ascii="Source Sans Pro" w:hAnsi="Source Sans Pro"/>
          <w:b/>
          <w:bCs/>
          <w:color w:val="333333"/>
          <w:sz w:val="22"/>
          <w:szCs w:val="27"/>
        </w:rPr>
        <w:t xml:space="preserve"> Ratkaise kolme tehtävistä 5-9.</w:t>
      </w:r>
      <w:r w:rsidRPr="003B2170">
        <w:rPr>
          <w:rFonts w:ascii="Source Sans Pro" w:hAnsi="Source Sans Pro"/>
          <w:color w:val="333333"/>
          <w:sz w:val="22"/>
          <w:szCs w:val="27"/>
        </w:rPr>
        <w:t xml:space="preserve"> </w:t>
      </w:r>
    </w:p>
    <w:p w14:paraId="1C81D1D3" w14:textId="3B518FF5" w:rsidR="00EC26A6" w:rsidRDefault="00EC26A6" w:rsidP="00BB7135">
      <w:pPr>
        <w:rPr>
          <w:rFonts w:cstheme="minorHAnsi"/>
          <w:b/>
          <w:color w:val="FF0000"/>
          <w:sz w:val="24"/>
        </w:rPr>
      </w:pPr>
    </w:p>
    <w:p w14:paraId="430C7289" w14:textId="77777777" w:rsidR="00EC26A6" w:rsidRPr="00EC26A6" w:rsidRDefault="00EC26A6" w:rsidP="00BB7135">
      <w:pPr>
        <w:rPr>
          <w:rFonts w:cstheme="minorHAnsi"/>
          <w:b/>
          <w:color w:val="FF0000"/>
          <w:sz w:val="24"/>
        </w:rPr>
      </w:pPr>
    </w:p>
    <w:p w14:paraId="52B82CA9" w14:textId="2DEE052C" w:rsidR="002D69CC" w:rsidRDefault="00C62086" w:rsidP="00630D4D">
      <w:pPr>
        <w:pStyle w:val="Luettelokappale"/>
        <w:numPr>
          <w:ilvl w:val="0"/>
          <w:numId w:val="1"/>
        </w:numPr>
        <w:rPr>
          <w:rFonts w:cstheme="minorHAnsi"/>
          <w:color w:val="FF0000"/>
        </w:rPr>
      </w:pPr>
      <w:r w:rsidRPr="00630D4D">
        <w:rPr>
          <w:rFonts w:cstheme="minorHAnsi"/>
        </w:rPr>
        <w:t>Projektityö</w:t>
      </w:r>
      <w:r w:rsidR="003C672C" w:rsidRPr="00630D4D">
        <w:rPr>
          <w:rFonts w:cstheme="minorHAnsi"/>
        </w:rPr>
        <w:t xml:space="preserve"> (ei aineistoa)</w:t>
      </w:r>
      <w:r w:rsidRPr="00630D4D">
        <w:rPr>
          <w:rFonts w:cstheme="minorHAnsi"/>
        </w:rPr>
        <w:br/>
      </w:r>
      <w:r w:rsidRPr="00630D4D">
        <w:rPr>
          <w:rFonts w:cstheme="minorHAnsi"/>
        </w:rPr>
        <w:br/>
      </w:r>
      <w:r w:rsidR="003F136A" w:rsidRPr="00630D4D">
        <w:rPr>
          <w:rFonts w:cstheme="minorHAnsi"/>
        </w:rPr>
        <w:t>Kuvaamataidon</w:t>
      </w:r>
      <w:r w:rsidR="00F26FF1" w:rsidRPr="00630D4D">
        <w:rPr>
          <w:rFonts w:cstheme="minorHAnsi"/>
        </w:rPr>
        <w:t xml:space="preserve"> ja matematiikan yhteisprojektissa askarrellaan erilaisia maisematauluja käyttämällä matemaattisia malleja kuvaamaan taulujen muotoa</w:t>
      </w:r>
      <w:r w:rsidR="00056F78" w:rsidRPr="00630D4D">
        <w:rPr>
          <w:rFonts w:cstheme="minorHAnsi"/>
        </w:rPr>
        <w:t xml:space="preserve"> tai yksityiskohtia</w:t>
      </w:r>
      <w:r w:rsidR="00F26FF1" w:rsidRPr="00630D4D">
        <w:rPr>
          <w:rFonts w:cstheme="minorHAnsi"/>
        </w:rPr>
        <w:t xml:space="preserve">. Yksi ryhmä saa tehtäväkseen </w:t>
      </w:r>
      <w:r w:rsidR="00056F78" w:rsidRPr="00630D4D">
        <w:rPr>
          <w:rFonts w:cstheme="minorHAnsi"/>
        </w:rPr>
        <w:t>maalata</w:t>
      </w:r>
      <w:r w:rsidR="003F136A" w:rsidRPr="00630D4D">
        <w:rPr>
          <w:rFonts w:cstheme="minorHAnsi"/>
        </w:rPr>
        <w:t xml:space="preserve"> talvimaisem</w:t>
      </w:r>
      <w:r w:rsidR="00F26FF1" w:rsidRPr="00630D4D">
        <w:rPr>
          <w:rFonts w:cstheme="minorHAnsi"/>
        </w:rPr>
        <w:t>an l</w:t>
      </w:r>
      <w:r w:rsidR="003F136A" w:rsidRPr="00630D4D">
        <w:rPr>
          <w:rFonts w:cstheme="minorHAnsi"/>
        </w:rPr>
        <w:t>äpikuultavalle silkkipaperille</w:t>
      </w:r>
      <w:r w:rsidR="00056F78" w:rsidRPr="00630D4D">
        <w:rPr>
          <w:rFonts w:cstheme="minorHAnsi"/>
        </w:rPr>
        <w:t xml:space="preserve"> ja sen </w:t>
      </w:r>
      <w:r w:rsidR="00F26FF1" w:rsidRPr="00630D4D">
        <w:rPr>
          <w:rFonts w:cstheme="minorHAnsi"/>
        </w:rPr>
        <w:t xml:space="preserve">jälkeen </w:t>
      </w:r>
      <w:r w:rsidR="00056F78" w:rsidRPr="00630D4D">
        <w:rPr>
          <w:rFonts w:cstheme="minorHAnsi"/>
        </w:rPr>
        <w:t>silkkipaperin päälle</w:t>
      </w:r>
      <w:r w:rsidR="00F26FF1" w:rsidRPr="00630D4D">
        <w:rPr>
          <w:rFonts w:cstheme="minorHAnsi"/>
        </w:rPr>
        <w:t xml:space="preserve"> kiinnitetään </w:t>
      </w:r>
      <w:r w:rsidR="00EC26A6">
        <w:rPr>
          <w:rFonts w:cstheme="minorHAnsi"/>
        </w:rPr>
        <w:t>yhteen juotettavista</w:t>
      </w:r>
      <w:r w:rsidR="00EA0A8B">
        <w:rPr>
          <w:rFonts w:cstheme="minorHAnsi"/>
        </w:rPr>
        <w:t xml:space="preserve"> </w:t>
      </w:r>
      <w:r w:rsidR="00EC26A6">
        <w:rPr>
          <w:rFonts w:cstheme="minorHAnsi"/>
        </w:rPr>
        <w:t>teräslangoista koottu jäykkä</w:t>
      </w:r>
      <w:r w:rsidR="008C052A" w:rsidRPr="00630D4D">
        <w:rPr>
          <w:rFonts w:cstheme="minorHAnsi"/>
        </w:rPr>
        <w:t xml:space="preserve"> </w:t>
      </w:r>
      <w:r w:rsidR="00F26FF1" w:rsidRPr="00630D4D">
        <w:rPr>
          <w:rFonts w:cstheme="minorHAnsi"/>
        </w:rPr>
        <w:t>teräslankakehikko pitämään työ kasassa</w:t>
      </w:r>
      <w:r w:rsidR="00056F78" w:rsidRPr="00630D4D">
        <w:rPr>
          <w:rFonts w:cstheme="minorHAnsi"/>
        </w:rPr>
        <w:t>.</w:t>
      </w:r>
      <w:r w:rsidR="00F26FF1" w:rsidRPr="00630D4D">
        <w:rPr>
          <w:rFonts w:cstheme="minorHAnsi"/>
        </w:rPr>
        <w:t xml:space="preserve"> </w:t>
      </w:r>
      <w:r w:rsidR="0091041A" w:rsidRPr="00630D4D">
        <w:rPr>
          <w:rFonts w:cstheme="minorHAnsi"/>
        </w:rPr>
        <w:br/>
      </w:r>
      <w:r w:rsidR="0091041A" w:rsidRPr="00630D4D">
        <w:rPr>
          <w:rFonts w:cstheme="minorHAnsi"/>
        </w:rPr>
        <w:br/>
      </w:r>
      <w:r w:rsidR="009418DA" w:rsidRPr="00630D4D">
        <w:rPr>
          <w:rFonts w:cstheme="minorHAnsi"/>
        </w:rPr>
        <w:t xml:space="preserve">Ryhmä saa </w:t>
      </w:r>
      <w:r w:rsidRPr="00630D4D">
        <w:rPr>
          <w:rFonts w:cstheme="minorHAnsi"/>
        </w:rPr>
        <w:t>teräslankakehikkoon</w:t>
      </w:r>
      <w:r w:rsidR="00F26FF1" w:rsidRPr="00630D4D">
        <w:rPr>
          <w:rFonts w:cstheme="minorHAnsi"/>
        </w:rPr>
        <w:t xml:space="preserve"> </w:t>
      </w:r>
      <w:r w:rsidR="009418DA" w:rsidRPr="00630D4D">
        <w:rPr>
          <w:rFonts w:cstheme="minorHAnsi"/>
        </w:rPr>
        <w:t>seuraavan ohjeen:</w:t>
      </w:r>
      <w:r w:rsidR="00F26FF1" w:rsidRPr="00630D4D">
        <w:rPr>
          <w:rFonts w:cstheme="minorHAnsi"/>
        </w:rPr>
        <w:br/>
        <w:t>”</w:t>
      </w:r>
      <w:r w:rsidR="00F26FF1" w:rsidRPr="00630D4D">
        <w:rPr>
          <w:rFonts w:cstheme="minorHAnsi"/>
          <w:i/>
        </w:rPr>
        <w:t>Teräslankakehikko koostuu paraabelin kaaresta</w:t>
      </w:r>
      <w:r w:rsidR="0091041A" w:rsidRPr="00630D4D">
        <w:rPr>
          <w:rFonts w:cstheme="minorHAnsi"/>
          <w:i/>
        </w:rPr>
        <w:t>, kolmesta janasta sivuilla ja viidestä janasta ke</w:t>
      </w:r>
      <w:r w:rsidR="009418DA" w:rsidRPr="00630D4D">
        <w:rPr>
          <w:rFonts w:cstheme="minorHAnsi"/>
          <w:i/>
        </w:rPr>
        <w:t>hikon sisällä</w:t>
      </w:r>
      <w:r w:rsidR="00EB7E3E" w:rsidRPr="00630D4D">
        <w:rPr>
          <w:rFonts w:cstheme="minorHAnsi"/>
          <w:i/>
        </w:rPr>
        <w:t>. Kehikon sisään tulevat teräslangat ovat kiinni ulkokehikossa</w:t>
      </w:r>
      <w:r w:rsidR="00F26FF1" w:rsidRPr="00630D4D">
        <w:rPr>
          <w:rFonts w:cstheme="minorHAnsi"/>
          <w:i/>
        </w:rPr>
        <w:t>. Kehikon ulkoreunoja rajaa</w:t>
      </w:r>
      <w:r w:rsidR="00391C27" w:rsidRPr="00630D4D">
        <w:rPr>
          <w:rFonts w:cstheme="minorHAnsi"/>
          <w:i/>
        </w:rPr>
        <w:t xml:space="preserve"> ylhäällä</w:t>
      </w:r>
      <w:r w:rsidR="00F26FF1" w:rsidRPr="00630D4D">
        <w:rPr>
          <w:rFonts w:cstheme="minorHAnsi"/>
          <w:i/>
        </w:rPr>
        <w:t xml:space="preserve"> paraabeli </w:t>
      </w:r>
      <m:oMath>
        <m:r>
          <w:rPr>
            <w:rFonts w:ascii="Cambria Math" w:hAnsi="Cambria Math" w:cstheme="minorHAnsi"/>
          </w:rPr>
          <m:t>y = -0,2x² + 2x + 25</m:t>
        </m:r>
      </m:oMath>
      <w:r w:rsidR="00391C27" w:rsidRPr="00630D4D">
        <w:rPr>
          <w:rFonts w:eastAsiaTheme="minorEastAsia" w:cstheme="minorHAnsi"/>
          <w:i/>
        </w:rPr>
        <w:t>, sivuilla</w:t>
      </w:r>
      <w:r w:rsidR="00F26FF1" w:rsidRPr="00630D4D">
        <w:rPr>
          <w:rFonts w:eastAsiaTheme="minorEastAsia" w:cstheme="minorHAnsi"/>
          <w:i/>
        </w:rPr>
        <w:t xml:space="preserve"> suorat </w:t>
      </w:r>
      <m:oMath>
        <m:r>
          <w:rPr>
            <w:rFonts w:ascii="Cambria Math" w:eastAsiaTheme="minorEastAsia" w:hAnsi="Cambria Math" w:cstheme="minorHAnsi"/>
          </w:rPr>
          <m:t>x=0, x=10</m:t>
        </m:r>
      </m:oMath>
      <w:r w:rsidR="00F26FF1" w:rsidRPr="00630D4D">
        <w:rPr>
          <w:rFonts w:eastAsiaTheme="minorEastAsia" w:cstheme="minorHAnsi"/>
          <w:i/>
        </w:rPr>
        <w:t xml:space="preserve"> ja</w:t>
      </w:r>
      <w:r w:rsidR="00391C27" w:rsidRPr="00630D4D">
        <w:rPr>
          <w:rFonts w:eastAsiaTheme="minorEastAsia" w:cstheme="minorHAnsi"/>
          <w:i/>
        </w:rPr>
        <w:t xml:space="preserve"> alhaalta</w:t>
      </w:r>
      <w:r w:rsidR="00F26FF1" w:rsidRPr="00630D4D">
        <w:rPr>
          <w:rFonts w:eastAsiaTheme="minorEastAsia" w:cstheme="minorHAnsi"/>
          <w:i/>
        </w:rPr>
        <w:t xml:space="preserve"> </w:t>
      </w:r>
      <m:oMath>
        <m:r>
          <w:rPr>
            <w:rFonts w:ascii="Cambria Math" w:eastAsiaTheme="minorEastAsia" w:hAnsi="Cambria Math" w:cstheme="minorHAnsi"/>
          </w:rPr>
          <m:t>y=0</m:t>
        </m:r>
      </m:oMath>
      <w:r w:rsidR="00F26FF1" w:rsidRPr="00630D4D">
        <w:rPr>
          <w:rFonts w:eastAsiaTheme="minorEastAsia" w:cstheme="minorHAnsi"/>
          <w:i/>
        </w:rPr>
        <w:t>.</w:t>
      </w:r>
      <w:r w:rsidR="00056F78" w:rsidRPr="00630D4D">
        <w:rPr>
          <w:rFonts w:eastAsiaTheme="minorEastAsia" w:cstheme="minorHAnsi"/>
          <w:i/>
        </w:rPr>
        <w:t xml:space="preserve"> Kehikon sisään tulee</w:t>
      </w:r>
      <w:r w:rsidR="00EC26A6">
        <w:rPr>
          <w:rFonts w:eastAsiaTheme="minorEastAsia" w:cstheme="minorHAnsi"/>
          <w:i/>
        </w:rPr>
        <w:t xml:space="preserve"> vaakasuoraan</w:t>
      </w:r>
      <w:r w:rsidR="00056F78" w:rsidRPr="00630D4D">
        <w:rPr>
          <w:rFonts w:eastAsiaTheme="minorEastAsia" w:cstheme="minorHAnsi"/>
          <w:i/>
        </w:rPr>
        <w:t xml:space="preserve"> kaksi poikittaista teräslankapätkää, joista toinen tulee korkeudelle </w:t>
      </w:r>
      <m:oMath>
        <m:r>
          <w:rPr>
            <w:rFonts w:ascii="Cambria Math" w:eastAsiaTheme="minorEastAsia" w:hAnsi="Cambria Math" w:cstheme="minorHAnsi"/>
          </w:rPr>
          <m:t>y=8</m:t>
        </m:r>
      </m:oMath>
      <w:r w:rsidR="00056F78" w:rsidRPr="00630D4D">
        <w:rPr>
          <w:rFonts w:eastAsiaTheme="minorEastAsia" w:cstheme="minorHAnsi"/>
          <w:i/>
        </w:rPr>
        <w:t xml:space="preserve"> ja toinen korkeudelle </w:t>
      </w:r>
      <m:oMath>
        <m:r>
          <w:rPr>
            <w:rFonts w:ascii="Cambria Math" w:eastAsiaTheme="minorEastAsia" w:hAnsi="Cambria Math" w:cstheme="minorHAnsi"/>
          </w:rPr>
          <m:t>y=18</m:t>
        </m:r>
      </m:oMath>
      <w:r w:rsidR="00056F78" w:rsidRPr="00630D4D">
        <w:rPr>
          <w:rFonts w:eastAsiaTheme="minorEastAsia" w:cstheme="minorHAnsi"/>
          <w:i/>
        </w:rPr>
        <w:t>. Lisäksi kehikon sisälle laitetaan</w:t>
      </w:r>
      <w:r w:rsidR="00391C27" w:rsidRPr="00630D4D">
        <w:rPr>
          <w:rFonts w:eastAsiaTheme="minorEastAsia" w:cstheme="minorHAnsi"/>
          <w:i/>
        </w:rPr>
        <w:t xml:space="preserve"> pystysuoraan</w:t>
      </w:r>
      <w:r w:rsidR="00056F78" w:rsidRPr="00630D4D">
        <w:rPr>
          <w:rFonts w:eastAsiaTheme="minorEastAsia" w:cstheme="minorHAnsi"/>
          <w:i/>
        </w:rPr>
        <w:t xml:space="preserve"> </w:t>
      </w:r>
      <w:r w:rsidR="00391C27" w:rsidRPr="00630D4D">
        <w:rPr>
          <w:rFonts w:eastAsiaTheme="minorEastAsia" w:cstheme="minorHAnsi"/>
          <w:i/>
        </w:rPr>
        <w:t>kolme</w:t>
      </w:r>
      <w:r w:rsidR="00056F78" w:rsidRPr="00630D4D">
        <w:rPr>
          <w:rFonts w:eastAsiaTheme="minorEastAsia" w:cstheme="minorHAnsi"/>
          <w:i/>
        </w:rPr>
        <w:t xml:space="preserve"> teräslankaa,</w:t>
      </w:r>
      <w:r w:rsidR="008C052A" w:rsidRPr="00630D4D">
        <w:rPr>
          <w:rFonts w:eastAsiaTheme="minorEastAsia" w:cstheme="minorHAnsi"/>
          <w:i/>
        </w:rPr>
        <w:t xml:space="preserve"> jo</w:t>
      </w:r>
      <w:r w:rsidR="005445CA" w:rsidRPr="00630D4D">
        <w:rPr>
          <w:rFonts w:eastAsiaTheme="minorEastAsia" w:cstheme="minorHAnsi"/>
          <w:i/>
        </w:rPr>
        <w:t xml:space="preserve">ista kaksi tulee </w:t>
      </w:r>
      <m:oMath>
        <m:r>
          <w:rPr>
            <w:rFonts w:ascii="Cambria Math" w:eastAsiaTheme="minorEastAsia" w:hAnsi="Cambria Math" w:cstheme="minorHAnsi"/>
          </w:rPr>
          <m:t>2,5</m:t>
        </m:r>
      </m:oMath>
      <w:r w:rsidR="004715FC" w:rsidRPr="00630D4D">
        <w:rPr>
          <w:rFonts w:eastAsiaTheme="minorEastAsia" w:cstheme="minorHAnsi"/>
          <w:i/>
        </w:rPr>
        <w:t xml:space="preserve"> koordinaattiy</w:t>
      </w:r>
      <w:proofErr w:type="spellStart"/>
      <w:r w:rsidR="00D22053" w:rsidRPr="00630D4D">
        <w:rPr>
          <w:rFonts w:eastAsiaTheme="minorEastAsia" w:cstheme="minorHAnsi"/>
          <w:i/>
        </w:rPr>
        <w:t>ksikön</w:t>
      </w:r>
      <w:proofErr w:type="spellEnd"/>
      <w:r w:rsidR="00D22053" w:rsidRPr="00630D4D">
        <w:rPr>
          <w:rFonts w:eastAsiaTheme="minorEastAsia" w:cstheme="minorHAnsi"/>
          <w:i/>
        </w:rPr>
        <w:t xml:space="preserve"> </w:t>
      </w:r>
      <w:r w:rsidR="005445CA" w:rsidRPr="00630D4D">
        <w:rPr>
          <w:rFonts w:eastAsiaTheme="minorEastAsia" w:cstheme="minorHAnsi"/>
          <w:i/>
        </w:rPr>
        <w:t xml:space="preserve">etäisyydelle kehikon </w:t>
      </w:r>
      <w:r w:rsidR="004057CE" w:rsidRPr="00630D4D">
        <w:rPr>
          <w:rFonts w:eastAsiaTheme="minorEastAsia" w:cstheme="minorHAnsi"/>
          <w:i/>
        </w:rPr>
        <w:t>pysty</w:t>
      </w:r>
      <w:r w:rsidR="005445CA" w:rsidRPr="00630D4D">
        <w:rPr>
          <w:rFonts w:eastAsiaTheme="minorEastAsia" w:cstheme="minorHAnsi"/>
          <w:i/>
        </w:rPr>
        <w:t>sivuista ja yksi puoliväliin pystysuoraan. Koordinaatiston y</w:t>
      </w:r>
      <w:r w:rsidR="008C052A" w:rsidRPr="00630D4D">
        <w:rPr>
          <w:rFonts w:eastAsiaTheme="minorEastAsia" w:cstheme="minorHAnsi"/>
          <w:i/>
        </w:rPr>
        <w:t>ksikkönä on yksi senttimetri.</w:t>
      </w:r>
      <w:r w:rsidR="00594FFE" w:rsidRPr="00630D4D">
        <w:rPr>
          <w:rFonts w:eastAsiaTheme="minorEastAsia" w:cstheme="minorHAnsi"/>
        </w:rPr>
        <w:t>”</w:t>
      </w:r>
      <w:r w:rsidR="008C052A" w:rsidRPr="00630D4D">
        <w:rPr>
          <w:rFonts w:eastAsiaTheme="minorEastAsia" w:cstheme="minorHAnsi"/>
        </w:rPr>
        <w:br/>
      </w:r>
      <w:r w:rsidR="00594FFE" w:rsidRPr="00630D4D">
        <w:rPr>
          <w:rFonts w:eastAsiaTheme="minorEastAsia" w:cstheme="minorHAnsi"/>
        </w:rPr>
        <w:br/>
      </w:r>
      <w:r w:rsidR="00594FFE" w:rsidRPr="00630D4D">
        <w:rPr>
          <w:rFonts w:cstheme="minorHAnsi"/>
        </w:rPr>
        <w:t xml:space="preserve">Opiskelijat ovat saaneet määritettyä </w:t>
      </w:r>
      <w:r w:rsidR="008C052A" w:rsidRPr="00630D4D">
        <w:rPr>
          <w:rFonts w:cstheme="minorHAnsi"/>
        </w:rPr>
        <w:t>paraabelin kaareen</w:t>
      </w:r>
      <w:r w:rsidR="00594FFE" w:rsidRPr="00630D4D">
        <w:rPr>
          <w:rFonts w:cstheme="minorHAnsi"/>
        </w:rPr>
        <w:t xml:space="preserve"> tarvittavan langan pituuden</w:t>
      </w:r>
      <w:r w:rsidR="008C052A" w:rsidRPr="00630D4D">
        <w:rPr>
          <w:rFonts w:cstheme="minorHAnsi"/>
        </w:rPr>
        <w:t xml:space="preserve"> yhteistyössä toisen ryhmän kanssa. Piirrä sopivalla ohjelmalla ohjeita vastaava kuva teräslankakehikosta ja määritä laskemalla muiden kehikkoon tulevien </w:t>
      </w:r>
      <w:r w:rsidR="00EC26A6">
        <w:rPr>
          <w:rFonts w:cstheme="minorHAnsi"/>
        </w:rPr>
        <w:t>pystysuorien ja vaakasuorien</w:t>
      </w:r>
      <w:r w:rsidR="008C052A" w:rsidRPr="00630D4D">
        <w:rPr>
          <w:rFonts w:cstheme="minorHAnsi"/>
        </w:rPr>
        <w:t xml:space="preserve"> teräslankojen pituudet. </w:t>
      </w:r>
      <w:r w:rsidR="00CB0AE6">
        <w:rPr>
          <w:rFonts w:cstheme="minorHAnsi"/>
        </w:rPr>
        <w:t>(12 p.)</w:t>
      </w:r>
      <w:r w:rsidR="00D22053" w:rsidRPr="00630D4D">
        <w:rPr>
          <w:rFonts w:cstheme="minorHAnsi"/>
        </w:rPr>
        <w:br/>
      </w:r>
      <w:r w:rsidR="00D22053" w:rsidRPr="00630D4D">
        <w:rPr>
          <w:rFonts w:cstheme="minorHAnsi"/>
        </w:rPr>
        <w:br/>
      </w:r>
      <w:r w:rsidR="009418DA" w:rsidRPr="00630D4D">
        <w:rPr>
          <w:rFonts w:cstheme="minorHAnsi"/>
        </w:rPr>
        <w:br/>
      </w:r>
      <w:r w:rsidR="00630D4D" w:rsidRPr="00630D4D">
        <w:rPr>
          <w:rFonts w:cstheme="minorHAnsi"/>
          <w:b/>
          <w:color w:val="FF0000"/>
        </w:rPr>
        <w:t>Tehtävän pisteiden jakautuminen:</w:t>
      </w:r>
      <w:r w:rsidR="00630D4D" w:rsidRPr="00630D4D">
        <w:rPr>
          <w:rFonts w:cstheme="minorHAnsi"/>
          <w:b/>
          <w:color w:val="FF0000"/>
        </w:rPr>
        <w:br/>
      </w:r>
      <w:r w:rsidR="00630D4D" w:rsidRPr="00630D4D">
        <w:rPr>
          <w:rFonts w:cstheme="minorHAnsi"/>
          <w:color w:val="FF0000"/>
        </w:rPr>
        <w:t>Tuotettu kuva</w:t>
      </w:r>
      <w:r w:rsidR="00630D4D" w:rsidRPr="00630D4D">
        <w:rPr>
          <w:rFonts w:cstheme="minorHAnsi"/>
          <w:color w:val="FF0000"/>
        </w:rPr>
        <w:tab/>
      </w:r>
      <w:r w:rsidR="00630D4D" w:rsidRPr="00630D4D">
        <w:rPr>
          <w:rFonts w:cstheme="minorHAnsi"/>
          <w:color w:val="FF0000"/>
        </w:rPr>
        <w:tab/>
      </w:r>
      <w:r w:rsidR="00630D4D" w:rsidRPr="00630D4D">
        <w:rPr>
          <w:rFonts w:cstheme="minorHAnsi"/>
          <w:color w:val="FF0000"/>
        </w:rPr>
        <w:tab/>
        <w:t>4p</w:t>
      </w:r>
      <w:r w:rsidR="00630D4D" w:rsidRPr="00630D4D">
        <w:rPr>
          <w:rFonts w:cstheme="minorHAnsi"/>
          <w:color w:val="FF0000"/>
        </w:rPr>
        <w:br/>
        <w:t>Vaakasuorien pätkien pituus</w:t>
      </w:r>
      <w:r w:rsidR="00630D4D" w:rsidRPr="00630D4D">
        <w:rPr>
          <w:rFonts w:cstheme="minorHAnsi"/>
          <w:color w:val="FF0000"/>
        </w:rPr>
        <w:tab/>
      </w:r>
      <w:r w:rsidR="00630D4D" w:rsidRPr="00630D4D">
        <w:rPr>
          <w:rFonts w:cstheme="minorHAnsi"/>
          <w:color w:val="FF0000"/>
        </w:rPr>
        <w:tab/>
        <w:t>1p</w:t>
      </w:r>
      <w:r w:rsidR="00630D4D" w:rsidRPr="00630D4D">
        <w:rPr>
          <w:rFonts w:cstheme="minorHAnsi"/>
          <w:color w:val="FF0000"/>
        </w:rPr>
        <w:br/>
        <w:t>Kaksi puuttuvaa pystysuoraa keksitty</w:t>
      </w:r>
      <w:r w:rsidR="00630D4D" w:rsidRPr="00630D4D">
        <w:rPr>
          <w:rFonts w:cstheme="minorHAnsi"/>
          <w:color w:val="FF0000"/>
        </w:rPr>
        <w:tab/>
      </w:r>
      <w:r w:rsidR="00630D4D" w:rsidRPr="00630D4D">
        <w:rPr>
          <w:rFonts w:cstheme="minorHAnsi"/>
          <w:color w:val="FF0000"/>
        </w:rPr>
        <w:tab/>
        <w:t>1p</w:t>
      </w:r>
      <w:r w:rsidR="00630D4D" w:rsidRPr="00630D4D">
        <w:rPr>
          <w:rFonts w:cstheme="minorHAnsi"/>
          <w:color w:val="FF0000"/>
        </w:rPr>
        <w:br/>
        <w:t>Saatu paraabelin arvot kohdissa x=0, x=2,5 jne.</w:t>
      </w:r>
      <w:r w:rsidR="00630D4D" w:rsidRPr="00630D4D">
        <w:rPr>
          <w:rFonts w:cstheme="minorHAnsi"/>
          <w:color w:val="FF0000"/>
        </w:rPr>
        <w:tab/>
        <w:t>3p</w:t>
      </w:r>
      <w:r w:rsidR="00630D4D" w:rsidRPr="00630D4D">
        <w:rPr>
          <w:rFonts w:cstheme="minorHAnsi"/>
          <w:color w:val="FF0000"/>
        </w:rPr>
        <w:br/>
        <w:t>Pystylankojen pituudet</w:t>
      </w:r>
      <w:r w:rsidR="00630D4D" w:rsidRPr="00630D4D">
        <w:rPr>
          <w:rFonts w:cstheme="minorHAnsi"/>
          <w:color w:val="FF0000"/>
        </w:rPr>
        <w:tab/>
      </w:r>
      <w:r w:rsidR="00630D4D" w:rsidRPr="00630D4D">
        <w:rPr>
          <w:rFonts w:cstheme="minorHAnsi"/>
          <w:color w:val="FF0000"/>
        </w:rPr>
        <w:tab/>
      </w:r>
      <w:r w:rsidR="00630D4D" w:rsidRPr="00630D4D">
        <w:rPr>
          <w:rFonts w:cstheme="minorHAnsi"/>
          <w:color w:val="FF0000"/>
        </w:rPr>
        <w:tab/>
        <w:t>1p + 1p</w:t>
      </w:r>
      <w:r w:rsidR="00630D4D" w:rsidRPr="00630D4D">
        <w:rPr>
          <w:rFonts w:cstheme="minorHAnsi"/>
          <w:color w:val="FF0000"/>
        </w:rPr>
        <w:br/>
        <w:t xml:space="preserve">Teräslankojen pituudet </w:t>
      </w:r>
      <w:proofErr w:type="spellStart"/>
      <w:r w:rsidR="00630D4D" w:rsidRPr="00630D4D">
        <w:rPr>
          <w:rFonts w:cstheme="minorHAnsi"/>
          <w:color w:val="FF0000"/>
        </w:rPr>
        <w:t>yht</w:t>
      </w:r>
      <w:proofErr w:type="spellEnd"/>
      <w:r w:rsidR="00630D4D" w:rsidRPr="00630D4D">
        <w:rPr>
          <w:rFonts w:cstheme="minorHAnsi"/>
          <w:color w:val="FF0000"/>
        </w:rPr>
        <w:tab/>
      </w:r>
      <w:r w:rsidR="00630D4D" w:rsidRPr="00630D4D">
        <w:rPr>
          <w:rFonts w:cstheme="minorHAnsi"/>
          <w:color w:val="FF0000"/>
        </w:rPr>
        <w:tab/>
        <w:t>1p</w:t>
      </w:r>
      <w:r w:rsidR="009418DA" w:rsidRPr="00630D4D">
        <w:rPr>
          <w:rFonts w:cstheme="minorHAnsi"/>
          <w:color w:val="FF0000"/>
        </w:rPr>
        <w:br/>
      </w:r>
      <w:r w:rsidR="002D69CC">
        <w:rPr>
          <w:rFonts w:cstheme="minorHAnsi"/>
        </w:rPr>
        <w:br/>
      </w:r>
      <w:r w:rsidR="002D69CC" w:rsidRPr="00630D4D">
        <w:rPr>
          <w:rFonts w:cstheme="minorHAnsi"/>
          <w:color w:val="FF0000"/>
        </w:rPr>
        <w:t xml:space="preserve">Jos mallikuva oikein ja kaikki pyydetyt pituudet on saatu esim. kuvasta mittaamalla, mutta ei laskettu mitään, </w:t>
      </w:r>
      <w:proofErr w:type="spellStart"/>
      <w:r w:rsidR="002D69CC" w:rsidRPr="00630D4D">
        <w:rPr>
          <w:rFonts w:cstheme="minorHAnsi"/>
          <w:color w:val="FF0000"/>
        </w:rPr>
        <w:t>max</w:t>
      </w:r>
      <w:proofErr w:type="spellEnd"/>
      <w:r w:rsidR="002D69CC" w:rsidRPr="00630D4D">
        <w:rPr>
          <w:rFonts w:cstheme="minorHAnsi"/>
          <w:color w:val="FF0000"/>
        </w:rPr>
        <w:t xml:space="preserve"> 6 p (kuva 4p, puuttuvat suorat 1p, vastaus 1p)</w:t>
      </w:r>
      <w:r w:rsidR="002D69CC" w:rsidRPr="00630D4D">
        <w:rPr>
          <w:rFonts w:cstheme="minorHAnsi"/>
          <w:color w:val="FF0000"/>
        </w:rPr>
        <w:br/>
      </w:r>
      <w:r w:rsidR="002D69CC" w:rsidRPr="00630D4D">
        <w:rPr>
          <w:rFonts w:cstheme="minorHAnsi"/>
          <w:color w:val="FF0000"/>
        </w:rPr>
        <w:br/>
      </w:r>
    </w:p>
    <w:p w14:paraId="6533CC60" w14:textId="77777777" w:rsidR="002D69CC" w:rsidRDefault="002D69CC">
      <w:pPr>
        <w:rPr>
          <w:rFonts w:cstheme="minorHAnsi"/>
          <w:color w:val="FF0000"/>
        </w:rPr>
      </w:pPr>
      <w:r>
        <w:rPr>
          <w:rFonts w:cstheme="minorHAnsi"/>
          <w:color w:val="FF0000"/>
        </w:rPr>
        <w:br w:type="page"/>
      </w:r>
    </w:p>
    <w:p w14:paraId="40D96A21" w14:textId="2E89BC00" w:rsidR="00630D4D" w:rsidRDefault="00BE3217" w:rsidP="002D69CC">
      <w:pPr>
        <w:pStyle w:val="Luettelokappale"/>
        <w:ind w:left="360"/>
      </w:pPr>
      <w:r w:rsidRPr="00630D4D">
        <w:rPr>
          <w:rFonts w:cstheme="minorHAnsi"/>
          <w:color w:val="FF0000"/>
        </w:rPr>
        <w:lastRenderedPageBreak/>
        <w:t>Ratkaisu:</w:t>
      </w:r>
      <w:r w:rsidRPr="00630D4D">
        <w:rPr>
          <w:rFonts w:cstheme="minorHAnsi"/>
          <w:color w:val="FF0000"/>
        </w:rPr>
        <w:br/>
      </w:r>
      <w:r>
        <w:rPr>
          <w:rFonts w:cstheme="minorHAnsi"/>
        </w:rPr>
        <w:br/>
      </w:r>
      <w:r w:rsidRPr="00BE3217">
        <w:rPr>
          <w:rFonts w:cstheme="minorHAnsi"/>
          <w:b/>
          <w:color w:val="FF0000"/>
        </w:rPr>
        <w:t>TAPA 1</w:t>
      </w:r>
      <w:r w:rsidRPr="00BE3217">
        <w:rPr>
          <w:rFonts w:cstheme="minorHAnsi"/>
          <w:b/>
          <w:color w:val="FF0000"/>
        </w:rPr>
        <w:br/>
      </w:r>
      <w:r w:rsidR="003C672C" w:rsidRPr="00630D4D">
        <w:rPr>
          <w:rFonts w:cstheme="minorHAnsi"/>
        </w:rPr>
        <w:br/>
      </w:r>
      <w:r w:rsidR="009418DA" w:rsidRPr="00630D4D">
        <w:rPr>
          <w:rFonts w:cstheme="minorHAnsi"/>
        </w:rPr>
        <w:t>Ohjeita vastaava kuva (tuotettu GeoGebralla):</w:t>
      </w:r>
      <w:r w:rsidR="009418DA" w:rsidRPr="00630D4D">
        <w:rPr>
          <w:rFonts w:cstheme="minorHAnsi"/>
        </w:rPr>
        <w:br/>
      </w:r>
      <w:r w:rsidR="002B0B80" w:rsidRPr="00962354">
        <w:rPr>
          <w:noProof/>
          <w:lang w:eastAsia="fi-FI"/>
        </w:rPr>
        <w:drawing>
          <wp:inline distT="0" distB="0" distL="0" distR="0" wp14:anchorId="0DEC86FE" wp14:editId="61AB58A0">
            <wp:extent cx="2908300" cy="3128044"/>
            <wp:effectExtent l="0" t="0" r="6350" b="0"/>
            <wp:docPr id="17" name="Kuv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20197" cy="3140840"/>
                    </a:xfrm>
                    <a:prstGeom prst="rect">
                      <a:avLst/>
                    </a:prstGeom>
                    <a:noFill/>
                    <a:ln>
                      <a:noFill/>
                    </a:ln>
                  </pic:spPr>
                </pic:pic>
              </a:graphicData>
            </a:graphic>
          </wp:inline>
        </w:drawing>
      </w:r>
      <w:r w:rsidR="009418DA" w:rsidRPr="00630D4D">
        <w:rPr>
          <w:rFonts w:cstheme="minorHAnsi"/>
        </w:rPr>
        <w:t xml:space="preserve"> </w:t>
      </w:r>
      <w:r w:rsidR="009418DA" w:rsidRPr="00630D4D">
        <w:rPr>
          <w:rFonts w:cstheme="minorHAnsi"/>
        </w:rPr>
        <w:br/>
      </w:r>
      <w:r w:rsidR="00962354" w:rsidRPr="00630D4D">
        <w:rPr>
          <w:rFonts w:cstheme="minorHAnsi"/>
          <w:color w:val="FF0000"/>
        </w:rPr>
        <w:t>(</w:t>
      </w:r>
      <w:r w:rsidR="00D22053" w:rsidRPr="00630D4D">
        <w:rPr>
          <w:rFonts w:cstheme="minorHAnsi"/>
          <w:color w:val="FF0000"/>
        </w:rPr>
        <w:t>Kuvan o</w:t>
      </w:r>
      <w:r w:rsidR="00962354" w:rsidRPr="00630D4D">
        <w:rPr>
          <w:rFonts w:cstheme="minorHAnsi"/>
          <w:color w:val="FF0000"/>
        </w:rPr>
        <w:t>sapisteet: 2p pystysuorat janat, 1p vaakasuorat janat, 1p paraabeli)</w:t>
      </w:r>
      <w:r w:rsidR="00962354" w:rsidRPr="00630D4D">
        <w:rPr>
          <w:rFonts w:cstheme="minorHAnsi"/>
          <w:color w:val="FF0000"/>
        </w:rPr>
        <w:br/>
      </w:r>
      <w:r w:rsidR="009418DA" w:rsidRPr="00630D4D">
        <w:rPr>
          <w:rFonts w:cstheme="minorHAnsi"/>
          <w:color w:val="FF0000"/>
        </w:rPr>
        <w:t xml:space="preserve"> </w:t>
      </w:r>
      <w:r w:rsidR="009418DA" w:rsidRPr="00630D4D">
        <w:rPr>
          <w:rFonts w:cstheme="minorHAnsi"/>
          <w:color w:val="FF0000"/>
        </w:rPr>
        <w:tab/>
      </w:r>
      <w:r w:rsidR="009418DA" w:rsidRPr="00630D4D">
        <w:rPr>
          <w:rFonts w:cstheme="minorHAnsi"/>
          <w:color w:val="FF0000"/>
        </w:rPr>
        <w:tab/>
      </w:r>
      <w:r w:rsidR="009418DA" w:rsidRPr="00630D4D">
        <w:rPr>
          <w:rFonts w:cstheme="minorHAnsi"/>
          <w:color w:val="FF0000"/>
        </w:rPr>
        <w:tab/>
      </w:r>
      <w:r w:rsidR="009418DA" w:rsidRPr="00630D4D">
        <w:rPr>
          <w:rFonts w:cstheme="minorHAnsi"/>
          <w:color w:val="FF0000"/>
        </w:rPr>
        <w:tab/>
      </w:r>
      <w:r w:rsidR="009418DA" w:rsidRPr="00630D4D">
        <w:rPr>
          <w:rFonts w:cstheme="minorHAnsi"/>
          <w:color w:val="FF0000"/>
        </w:rPr>
        <w:tab/>
      </w:r>
      <w:r w:rsidR="00F53C5B" w:rsidRPr="00630D4D">
        <w:rPr>
          <w:rFonts w:cstheme="minorHAnsi"/>
          <w:color w:val="FF0000"/>
        </w:rPr>
        <w:tab/>
      </w:r>
      <w:r w:rsidR="009418DA" w:rsidRPr="00630D4D">
        <w:rPr>
          <w:rFonts w:cstheme="minorHAnsi"/>
          <w:color w:val="FF0000"/>
        </w:rPr>
        <w:t>4p kuva</w:t>
      </w:r>
      <w:r w:rsidR="00962354" w:rsidRPr="00630D4D">
        <w:rPr>
          <w:rFonts w:cstheme="minorHAnsi"/>
          <w:color w:val="FF0000"/>
        </w:rPr>
        <w:br/>
      </w:r>
      <w:r w:rsidR="009418DA" w:rsidRPr="00630D4D">
        <w:rPr>
          <w:rFonts w:cstheme="minorHAnsi"/>
        </w:rPr>
        <w:br/>
        <w:t xml:space="preserve">Vaakasuoraan tulevat langat ovat </w:t>
      </w:r>
      <m:oMath>
        <m:r>
          <w:rPr>
            <w:rFonts w:ascii="Cambria Math" w:hAnsi="Cambria Math" w:cstheme="minorHAnsi"/>
          </w:rPr>
          <m:t>10-0=10</m:t>
        </m:r>
      </m:oMath>
      <w:r w:rsidR="009418DA" w:rsidRPr="00630D4D">
        <w:rPr>
          <w:rFonts w:cstheme="minorHAnsi"/>
        </w:rPr>
        <w:t xml:space="preserve"> cm pitkiä</w:t>
      </w:r>
      <w:r w:rsidR="00962354" w:rsidRPr="00630D4D">
        <w:rPr>
          <w:rFonts w:cstheme="minorHAnsi"/>
        </w:rPr>
        <w:t xml:space="preserve"> (</w:t>
      </w:r>
      <m:oMath>
        <m:r>
          <w:rPr>
            <w:rFonts w:ascii="Cambria Math" w:hAnsi="Cambria Math" w:cstheme="minorHAnsi"/>
          </w:rPr>
          <m:t>x</m:t>
        </m:r>
      </m:oMath>
      <w:r w:rsidR="00962354" w:rsidRPr="00630D4D">
        <w:rPr>
          <w:rFonts w:eastAsiaTheme="minorEastAsia" w:cstheme="minorHAnsi"/>
        </w:rPr>
        <w:t>-koordinaattien erotus)</w:t>
      </w:r>
      <w:r w:rsidR="009418DA" w:rsidRPr="00630D4D">
        <w:rPr>
          <w:rFonts w:cstheme="minorHAnsi"/>
        </w:rPr>
        <w:t xml:space="preserve">, </w:t>
      </w:r>
      <w:r w:rsidR="00962354" w:rsidRPr="00630D4D">
        <w:rPr>
          <w:rFonts w:cstheme="minorHAnsi"/>
        </w:rPr>
        <w:br/>
      </w:r>
      <w:r w:rsidR="009418DA" w:rsidRPr="00630D4D">
        <w:rPr>
          <w:rFonts w:cstheme="minorHAnsi"/>
        </w:rPr>
        <w:t xml:space="preserve">yht. </w:t>
      </w:r>
      <m:oMath>
        <m:r>
          <w:rPr>
            <w:rFonts w:ascii="Cambria Math" w:hAnsi="Cambria Math" w:cstheme="minorHAnsi"/>
          </w:rPr>
          <m:t>3 x 10 cm = 30 cm</m:t>
        </m:r>
      </m:oMath>
      <w:r w:rsidR="00F53C5B" w:rsidRPr="00630D4D">
        <w:rPr>
          <w:rFonts w:cstheme="minorHAnsi"/>
        </w:rPr>
        <w:t xml:space="preserve"> </w:t>
      </w:r>
      <w:r w:rsidR="00F53C5B" w:rsidRPr="00630D4D">
        <w:rPr>
          <w:rFonts w:cstheme="minorHAnsi"/>
        </w:rPr>
        <w:tab/>
      </w:r>
      <w:r w:rsidR="00F53C5B" w:rsidRPr="00630D4D">
        <w:rPr>
          <w:rFonts w:cstheme="minorHAnsi"/>
        </w:rPr>
        <w:tab/>
      </w:r>
      <w:r w:rsidR="00F53C5B" w:rsidRPr="00630D4D">
        <w:rPr>
          <w:rFonts w:cstheme="minorHAnsi"/>
        </w:rPr>
        <w:tab/>
      </w:r>
      <w:r w:rsidR="00F53C5B" w:rsidRPr="00630D4D">
        <w:rPr>
          <w:rFonts w:cstheme="minorHAnsi"/>
          <w:color w:val="FF0000"/>
        </w:rPr>
        <w:tab/>
      </w:r>
      <w:r w:rsidR="00D22053" w:rsidRPr="00630D4D">
        <w:rPr>
          <w:rFonts w:cstheme="minorHAnsi"/>
          <w:color w:val="FF0000"/>
        </w:rPr>
        <w:t>1</w:t>
      </w:r>
      <w:r w:rsidR="009418DA" w:rsidRPr="00630D4D">
        <w:rPr>
          <w:rFonts w:cstheme="minorHAnsi"/>
          <w:color w:val="FF0000"/>
        </w:rPr>
        <w:t>p</w:t>
      </w:r>
      <w:r w:rsidR="00454569" w:rsidRPr="00630D4D">
        <w:rPr>
          <w:rFonts w:cstheme="minorHAnsi"/>
          <w:color w:val="FF0000"/>
        </w:rPr>
        <w:br/>
        <w:t>(Enempää laskuperusteluja ei tähän tarvita.)</w:t>
      </w:r>
      <w:r w:rsidR="00962354" w:rsidRPr="00630D4D">
        <w:rPr>
          <w:rFonts w:cstheme="minorHAnsi"/>
          <w:color w:val="FF0000"/>
        </w:rPr>
        <w:br/>
      </w:r>
      <w:r w:rsidR="00F53C5B" w:rsidRPr="00630D4D">
        <w:rPr>
          <w:rFonts w:cstheme="minorHAnsi"/>
        </w:rPr>
        <w:br/>
        <w:t>Pystysuoraan tulee viisi teräslankaa</w:t>
      </w:r>
      <w:r w:rsidR="00B0653D" w:rsidRPr="00630D4D">
        <w:rPr>
          <w:rFonts w:cstheme="minorHAnsi"/>
        </w:rPr>
        <w:t>.</w:t>
      </w:r>
      <w:r w:rsidR="00B0653D" w:rsidRPr="00630D4D">
        <w:rPr>
          <w:rFonts w:cstheme="minorHAnsi"/>
        </w:rPr>
        <w:br/>
      </w:r>
      <w:r w:rsidR="004715FC" w:rsidRPr="00630D4D">
        <w:rPr>
          <w:rFonts w:cstheme="minorHAnsi"/>
        </w:rPr>
        <w:br/>
      </w:r>
      <w:r w:rsidR="00962354" w:rsidRPr="00630D4D">
        <w:rPr>
          <w:rFonts w:cstheme="minorHAnsi"/>
          <w:i/>
          <w:color w:val="FF0000"/>
        </w:rPr>
        <w:t xml:space="preserve">HUOM! </w:t>
      </w:r>
      <w:r w:rsidR="004715FC" w:rsidRPr="00630D4D">
        <w:rPr>
          <w:rFonts w:cstheme="minorHAnsi"/>
          <w:i/>
          <w:color w:val="FF0000"/>
        </w:rPr>
        <w:t xml:space="preserve">Teräslankojen pituudet piti määrittää </w:t>
      </w:r>
      <w:r w:rsidR="004715FC" w:rsidRPr="00630D4D">
        <w:rPr>
          <w:rFonts w:cstheme="minorHAnsi"/>
          <w:i/>
          <w:color w:val="FF0000"/>
          <w:u w:val="single"/>
        </w:rPr>
        <w:t>laskemalla</w:t>
      </w:r>
      <w:r w:rsidR="004715FC" w:rsidRPr="00630D4D">
        <w:rPr>
          <w:rFonts w:cstheme="minorHAnsi"/>
          <w:i/>
          <w:color w:val="FF0000"/>
        </w:rPr>
        <w:t xml:space="preserve">, </w:t>
      </w:r>
      <w:r w:rsidR="00962354" w:rsidRPr="00630D4D">
        <w:rPr>
          <w:rFonts w:cstheme="minorHAnsi"/>
          <w:i/>
          <w:color w:val="FF0000"/>
        </w:rPr>
        <w:t xml:space="preserve">joten </w:t>
      </w:r>
      <w:r w:rsidR="004715FC" w:rsidRPr="00630D4D">
        <w:rPr>
          <w:rFonts w:cstheme="minorHAnsi"/>
          <w:i/>
          <w:color w:val="FF0000"/>
        </w:rPr>
        <w:t xml:space="preserve">kuvasta </w:t>
      </w:r>
      <w:r w:rsidR="00962354" w:rsidRPr="00630D4D">
        <w:rPr>
          <w:rFonts w:cstheme="minorHAnsi"/>
          <w:i/>
          <w:color w:val="FF0000"/>
        </w:rPr>
        <w:br/>
      </w:r>
      <w:r w:rsidR="004715FC" w:rsidRPr="00630D4D">
        <w:rPr>
          <w:rFonts w:cstheme="minorHAnsi"/>
          <w:i/>
          <w:color w:val="FF0000"/>
        </w:rPr>
        <w:t>mittaamistyökalulla saadut luvut eivät tuota pisteitä.</w:t>
      </w:r>
      <w:r w:rsidR="00F53C5B" w:rsidRPr="00630D4D">
        <w:rPr>
          <w:rFonts w:cstheme="minorHAnsi"/>
        </w:rPr>
        <w:br/>
        <w:t>Määritetään paraabelin ja pystysuorien teräslankojen kuvaajien leikkauspisteet laskemalla</w:t>
      </w:r>
      <w:r w:rsidR="00F53C5B" w:rsidRPr="00630D4D">
        <w:rPr>
          <w:rFonts w:cstheme="minorHAnsi"/>
        </w:rPr>
        <w:br/>
        <w:t>esim. yhtälöparia</w:t>
      </w:r>
      <w:r w:rsidR="00B0653D" w:rsidRPr="00630D4D">
        <w:rPr>
          <w:rFonts w:cstheme="minorHAnsi"/>
        </w:rPr>
        <w:t xml:space="preserve"> käyttäen</w:t>
      </w:r>
      <w:r w:rsidR="00F53C5B" w:rsidRPr="00630D4D">
        <w:rPr>
          <w:rFonts w:cstheme="minorHAnsi"/>
        </w:rPr>
        <w:t xml:space="preserve"> </w:t>
      </w:r>
      <w:r w:rsidR="00882664">
        <w:rPr>
          <w:rFonts w:cstheme="minorHAnsi"/>
        </w:rPr>
        <w:t xml:space="preserve">(alla) </w:t>
      </w:r>
      <w:r w:rsidR="00F53C5B" w:rsidRPr="00630D4D">
        <w:rPr>
          <w:rFonts w:cstheme="minorHAnsi"/>
        </w:rPr>
        <w:br/>
      </w:r>
      <w:r w:rsidR="00F53C5B" w:rsidRPr="00630D4D">
        <w:rPr>
          <w:rFonts w:eastAsiaTheme="minorEastAsia" w:cstheme="minorHAnsi"/>
        </w:rPr>
        <w:t xml:space="preserve"> </w:t>
      </w:r>
      <w:r w:rsidR="00F53C5B" w:rsidRPr="00630D4D">
        <w:rPr>
          <w:rFonts w:eastAsiaTheme="minorEastAsia" w:cstheme="minorHAnsi"/>
        </w:rPr>
        <w:tab/>
      </w:r>
      <w:r w:rsidR="00F53C5B" w:rsidRPr="00630D4D">
        <w:rPr>
          <w:rFonts w:eastAsiaTheme="minorEastAsia" w:cstheme="minorHAnsi"/>
        </w:rPr>
        <w:tab/>
      </w:r>
      <m:oMath>
        <m:d>
          <m:dPr>
            <m:begChr m:val="{"/>
            <m:endChr m:val=""/>
            <m:ctrlPr>
              <w:rPr>
                <w:rFonts w:ascii="Cambria Math" w:hAnsi="Cambria Math" w:cstheme="minorHAnsi"/>
                <w:i/>
              </w:rPr>
            </m:ctrlPr>
          </m:dPr>
          <m:e>
            <m:eqArr>
              <m:eqArrPr>
                <m:ctrlPr>
                  <w:rPr>
                    <w:rFonts w:ascii="Cambria Math" w:hAnsi="Cambria Math" w:cstheme="minorHAnsi"/>
                    <w:i/>
                  </w:rPr>
                </m:ctrlPr>
              </m:eqArrPr>
              <m:e>
                <m:r>
                  <w:rPr>
                    <w:rFonts w:ascii="Cambria Math" w:hAnsi="Cambria Math" w:cstheme="minorHAnsi"/>
                  </w:rPr>
                  <m:t>x=0</m:t>
                </m:r>
              </m:e>
              <m:e>
                <m:r>
                  <w:rPr>
                    <w:rFonts w:ascii="Cambria Math" w:hAnsi="Cambria Math" w:cstheme="minorHAnsi"/>
                  </w:rPr>
                  <m:t>y = -0,2</m:t>
                </m:r>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+ 2x + 25</m:t>
                </m:r>
              </m:e>
            </m:eqArr>
            <m:r>
              <w:rPr>
                <w:rFonts w:ascii="Cambria Math" w:hAnsi="Cambria Math" w:cstheme="minorHAnsi"/>
              </w:rPr>
              <m:t xml:space="preserve">→  </m:t>
            </m:r>
            <m:d>
              <m:dPr>
                <m:ctrlPr>
                  <w:rPr>
                    <w:rFonts w:ascii="Cambria Math" w:hAnsi="Cambria Math" w:cstheme="minorHAnsi"/>
                    <w:i/>
                  </w:rPr>
                </m:ctrlPr>
              </m:dPr>
              <m:e>
                <m:r>
                  <w:rPr>
                    <w:rFonts w:ascii="Cambria Math" w:hAnsi="Cambria Math" w:cstheme="minorHAnsi"/>
                  </w:rPr>
                  <m:t>0, 25</m:t>
                </m:r>
              </m:e>
            </m:d>
          </m:e>
        </m:d>
      </m:oMath>
      <w:r w:rsidR="00F53C5B" w:rsidRPr="00630D4D">
        <w:rPr>
          <w:rFonts w:eastAsiaTheme="minorEastAsia" w:cstheme="minorHAnsi"/>
        </w:rPr>
        <w:br/>
        <w:t xml:space="preserve"> </w:t>
      </w:r>
      <w:r w:rsidR="00F53C5B" w:rsidRPr="00630D4D">
        <w:rPr>
          <w:rFonts w:eastAsiaTheme="minorEastAsia" w:cstheme="minorHAnsi"/>
        </w:rPr>
        <w:tab/>
      </w:r>
      <w:r w:rsidR="00F53C5B" w:rsidRPr="00630D4D">
        <w:rPr>
          <w:rFonts w:eastAsiaTheme="minorEastAsia" w:cstheme="minorHAnsi"/>
        </w:rPr>
        <w:tab/>
      </w:r>
      <m:oMath>
        <m:d>
          <m:dPr>
            <m:begChr m:val="{"/>
            <m:endChr m:val=""/>
            <m:ctrlPr>
              <w:rPr>
                <w:rFonts w:ascii="Cambria Math" w:hAnsi="Cambria Math" w:cstheme="minorHAnsi"/>
                <w:i/>
              </w:rPr>
            </m:ctrlPr>
          </m:dPr>
          <m:e>
            <m:eqArr>
              <m:eqArrPr>
                <m:ctrlPr>
                  <w:rPr>
                    <w:rFonts w:ascii="Cambria Math" w:hAnsi="Cambria Math" w:cstheme="minorHAnsi"/>
                    <w:i/>
                  </w:rPr>
                </m:ctrlPr>
              </m:eqArrPr>
              <m:e>
                <m:r>
                  <w:rPr>
                    <w:rFonts w:ascii="Cambria Math" w:hAnsi="Cambria Math" w:cstheme="minorHAnsi"/>
                  </w:rPr>
                  <m:t>x=10</m:t>
                </m:r>
              </m:e>
              <m:e>
                <m:r>
                  <w:rPr>
                    <w:rFonts w:ascii="Cambria Math" w:hAnsi="Cambria Math" w:cstheme="minorHAnsi"/>
                  </w:rPr>
                  <m:t>y = -0,2</m:t>
                </m:r>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+ 2x + 25</m:t>
                </m:r>
              </m:e>
            </m:eqArr>
            <m:r>
              <w:rPr>
                <w:rFonts w:ascii="Cambria Math" w:hAnsi="Cambria Math" w:cstheme="minorHAnsi"/>
              </w:rPr>
              <m:t xml:space="preserve">→  </m:t>
            </m:r>
            <m:d>
              <m:dPr>
                <m:ctrlPr>
                  <w:rPr>
                    <w:rFonts w:ascii="Cambria Math" w:hAnsi="Cambria Math" w:cstheme="minorHAnsi"/>
                    <w:i/>
                  </w:rPr>
                </m:ctrlPr>
              </m:dPr>
              <m:e>
                <m:r>
                  <w:rPr>
                    <w:rFonts w:ascii="Cambria Math" w:hAnsi="Cambria Math" w:cstheme="minorHAnsi"/>
                  </w:rPr>
                  <m:t>10, 25</m:t>
                </m:r>
              </m:e>
            </m:d>
          </m:e>
        </m:d>
      </m:oMath>
      <w:r w:rsidR="00F53C5B" w:rsidRPr="00630D4D">
        <w:rPr>
          <w:rFonts w:eastAsiaTheme="minorEastAsia" w:cstheme="minorHAnsi"/>
        </w:rPr>
        <w:t xml:space="preserve"> </w:t>
      </w:r>
      <w:r w:rsidR="00F53C5B" w:rsidRPr="00630D4D">
        <w:rPr>
          <w:rFonts w:eastAsiaTheme="minorEastAsia" w:cstheme="minorHAnsi"/>
        </w:rPr>
        <w:tab/>
      </w:r>
      <w:r w:rsidR="00B0653D" w:rsidRPr="00630D4D">
        <w:rPr>
          <w:rFonts w:eastAsiaTheme="minorEastAsia" w:cstheme="minorHAnsi"/>
          <w:color w:val="FF0000"/>
        </w:rPr>
        <w:tab/>
      </w:r>
      <w:r w:rsidR="00F53C5B" w:rsidRPr="00630D4D">
        <w:rPr>
          <w:rFonts w:eastAsiaTheme="minorEastAsia" w:cstheme="minorHAnsi"/>
        </w:rPr>
        <w:br/>
      </w:r>
      <w:r w:rsidR="00886FD5" w:rsidRPr="00886FD5">
        <w:rPr>
          <w:rFonts w:eastAsiaTheme="minorEastAsia" w:cstheme="minorHAnsi"/>
          <w:i/>
          <w:color w:val="FF0000"/>
        </w:rPr>
        <w:t>TAI</w:t>
      </w:r>
      <w:r w:rsidR="00886FD5" w:rsidRPr="00886FD5">
        <w:rPr>
          <w:rFonts w:eastAsiaTheme="minorEastAsia" w:cstheme="minorHAnsi"/>
          <w:color w:val="FF0000"/>
        </w:rPr>
        <w:t xml:space="preserve"> </w:t>
      </w:r>
      <w:r w:rsidR="00886FD5" w:rsidRPr="00886FD5">
        <w:rPr>
          <w:rFonts w:eastAsiaTheme="minorEastAsia" w:cstheme="minorHAnsi"/>
          <w:i/>
          <w:color w:val="FF0000"/>
        </w:rPr>
        <w:t>vaihtoehtoisesti</w:t>
      </w:r>
      <w:r w:rsidR="00886FD5" w:rsidRPr="00886FD5">
        <w:rPr>
          <w:rFonts w:eastAsiaTheme="minorEastAsia" w:cstheme="minorHAnsi"/>
          <w:color w:val="FF0000"/>
        </w:rPr>
        <w:t xml:space="preserve">: </w:t>
      </w:r>
      <w:r w:rsidR="00886FD5" w:rsidRPr="00886FD5">
        <w:rPr>
          <w:rFonts w:eastAsiaTheme="minorEastAsia" w:cstheme="minorHAnsi"/>
        </w:rPr>
        <w:t xml:space="preserve">lasketaan paraabelin arvot kohdissa </w:t>
      </w:r>
      <m:oMath>
        <m:r>
          <w:rPr>
            <w:rFonts w:ascii="Cambria Math" w:eastAsiaTheme="minorEastAsia" w:hAnsi="Cambria Math" w:cstheme="minorHAnsi"/>
          </w:rPr>
          <m:t>x=0</m:t>
        </m:r>
      </m:oMath>
      <w:r w:rsidR="00886FD5" w:rsidRPr="00886FD5">
        <w:rPr>
          <w:rFonts w:eastAsiaTheme="minorEastAsia" w:cstheme="minorHAnsi"/>
        </w:rPr>
        <w:t xml:space="preserve"> ja </w:t>
      </w:r>
      <m:oMath>
        <m:r>
          <w:rPr>
            <w:rFonts w:ascii="Cambria Math" w:eastAsiaTheme="minorEastAsia" w:hAnsi="Cambria Math" w:cstheme="minorHAnsi"/>
          </w:rPr>
          <m:t>x=10</m:t>
        </m:r>
      </m:oMath>
      <w:r w:rsidR="00886FD5" w:rsidRPr="00886FD5">
        <w:rPr>
          <w:rFonts w:eastAsiaTheme="minorEastAsia" w:cstheme="minorHAnsi"/>
          <w:color w:val="FF0000"/>
        </w:rPr>
        <w:tab/>
        <w:t>2p</w:t>
      </w:r>
      <w:r w:rsidR="00886FD5">
        <w:rPr>
          <w:rFonts w:eastAsiaTheme="minorEastAsia" w:cstheme="minorHAnsi"/>
          <w:color w:val="FF0000"/>
        </w:rPr>
        <w:br/>
      </w:r>
      <w:r w:rsidR="00886FD5" w:rsidRPr="00886FD5">
        <w:rPr>
          <w:rFonts w:eastAsiaTheme="minorEastAsia" w:cstheme="minorHAnsi"/>
          <w:color w:val="FF0000"/>
        </w:rPr>
        <w:br/>
      </w:r>
      <w:r w:rsidR="00F53C5B" w:rsidRPr="00630D4D">
        <w:rPr>
          <w:rFonts w:eastAsiaTheme="minorEastAsia" w:cstheme="minorHAnsi"/>
        </w:rPr>
        <w:t xml:space="preserve">Sivuille tulevien teräslankojen pituus on </w:t>
      </w:r>
      <m:oMath>
        <m:r>
          <w:rPr>
            <w:rFonts w:ascii="Cambria Math" w:eastAsiaTheme="minorEastAsia" w:hAnsi="Cambria Math" w:cstheme="minorHAnsi"/>
          </w:rPr>
          <m:t>y</m:t>
        </m:r>
      </m:oMath>
      <w:r w:rsidR="00F53C5B" w:rsidRPr="00630D4D">
        <w:rPr>
          <w:rFonts w:eastAsiaTheme="minorEastAsia" w:cstheme="minorHAnsi"/>
        </w:rPr>
        <w:t xml:space="preserve">-koordinaattien erotus paraabelilta </w:t>
      </w:r>
      <m:oMath>
        <m:r>
          <w:rPr>
            <w:rFonts w:ascii="Cambria Math" w:eastAsiaTheme="minorEastAsia" w:hAnsi="Cambria Math" w:cstheme="minorHAnsi"/>
          </w:rPr>
          <m:t>x</m:t>
        </m:r>
      </m:oMath>
      <w:r w:rsidR="00F53C5B" w:rsidRPr="00630D4D">
        <w:rPr>
          <w:rFonts w:eastAsiaTheme="minorEastAsia" w:cstheme="minorHAnsi"/>
        </w:rPr>
        <w:t xml:space="preserve">-akselille </w:t>
      </w:r>
      <w:r w:rsidR="00F53C5B" w:rsidRPr="00630D4D">
        <w:rPr>
          <w:rFonts w:eastAsiaTheme="minorEastAsia" w:cstheme="minorHAnsi"/>
        </w:rPr>
        <w:br/>
        <w:t xml:space="preserve">eli </w:t>
      </w:r>
      <m:oMath>
        <m:r>
          <w:rPr>
            <w:rFonts w:ascii="Cambria Math" w:eastAsiaTheme="minorEastAsia" w:hAnsi="Cambria Math" w:cstheme="minorHAnsi"/>
          </w:rPr>
          <m:t xml:space="preserve">25-0=25 </m:t>
        </m:r>
      </m:oMath>
      <w:r w:rsidR="00F53C5B" w:rsidRPr="00630D4D">
        <w:rPr>
          <w:rFonts w:eastAsiaTheme="minorEastAsia" w:cstheme="minorHAnsi"/>
        </w:rPr>
        <w:t>(cm)</w:t>
      </w:r>
      <w:r w:rsidR="00B0653D" w:rsidRPr="00630D4D">
        <w:rPr>
          <w:rFonts w:eastAsiaTheme="minorEastAsia" w:cstheme="minorHAnsi"/>
        </w:rPr>
        <w:t xml:space="preserve"> </w:t>
      </w:r>
      <w:r w:rsidR="00B0653D"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color w:val="FF0000"/>
        </w:rPr>
        <w:br/>
      </w:r>
      <w:r w:rsidR="00886FD5">
        <w:rPr>
          <w:rFonts w:eastAsiaTheme="minorEastAsia" w:cstheme="minorHAnsi"/>
          <w:color w:val="FF0000"/>
        </w:rPr>
        <w:t xml:space="preserve">TAI </w:t>
      </w:r>
      <w:r w:rsidR="00886FD5">
        <w:rPr>
          <w:rFonts w:eastAsiaTheme="minorEastAsia" w:cstheme="minorHAnsi"/>
          <w:i/>
          <w:color w:val="FF0000"/>
        </w:rPr>
        <w:t xml:space="preserve">vaihtoehtoisesti </w:t>
      </w:r>
      <w:r w:rsidR="00886FD5">
        <w:rPr>
          <w:rFonts w:eastAsiaTheme="minorEastAsia" w:cstheme="minorHAnsi"/>
        </w:rPr>
        <w:t xml:space="preserve">pystysuorien lankojen pituudet </w:t>
      </w:r>
      <w:r w:rsidR="00886FD5" w:rsidRPr="00886FD5">
        <w:rPr>
          <w:rFonts w:eastAsiaTheme="minorEastAsia" w:cstheme="minorHAnsi"/>
        </w:rPr>
        <w:t xml:space="preserve">ovat samat kuin </w:t>
      </w:r>
      <w:r w:rsidR="00886FD5">
        <w:rPr>
          <w:rFonts w:eastAsiaTheme="minorEastAsia" w:cstheme="minorHAnsi"/>
        </w:rPr>
        <w:t>etäisyydet</w:t>
      </w:r>
      <w:r w:rsidR="00886FD5" w:rsidRPr="00886FD5">
        <w:rPr>
          <w:rFonts w:eastAsiaTheme="minorEastAsia" w:cstheme="minorHAnsi"/>
        </w:rPr>
        <w:t xml:space="preserve"> </w:t>
      </w:r>
      <w:r w:rsidR="00886FD5">
        <w:rPr>
          <w:rFonts w:eastAsiaTheme="minorEastAsia" w:cstheme="minorHAnsi"/>
        </w:rPr>
        <w:br/>
      </w:r>
      <m:oMath>
        <m:r>
          <w:rPr>
            <w:rFonts w:ascii="Cambria Math" w:eastAsiaTheme="minorEastAsia" w:hAnsi="Cambria Math" w:cstheme="minorHAnsi"/>
          </w:rPr>
          <m:t>x</m:t>
        </m:r>
      </m:oMath>
      <w:r w:rsidR="00886FD5" w:rsidRPr="00886FD5">
        <w:rPr>
          <w:rFonts w:eastAsiaTheme="minorEastAsia" w:cstheme="minorHAnsi"/>
        </w:rPr>
        <w:t>-akselilta paraabelille</w:t>
      </w:r>
      <w:r w:rsidR="00886FD5">
        <w:rPr>
          <w:rFonts w:eastAsiaTheme="minorEastAsia" w:cstheme="minorHAnsi"/>
        </w:rPr>
        <w:t xml:space="preserve"> eli paraabelilta saadut </w:t>
      </w:r>
      <m:oMath>
        <m:r>
          <w:rPr>
            <w:rFonts w:ascii="Cambria Math" w:eastAsiaTheme="minorEastAsia" w:hAnsi="Cambria Math" w:cstheme="minorHAnsi"/>
          </w:rPr>
          <m:t>y</m:t>
        </m:r>
      </m:oMath>
      <w:r w:rsidR="00886FD5">
        <w:rPr>
          <w:rFonts w:eastAsiaTheme="minorEastAsia" w:cstheme="minorHAnsi"/>
        </w:rPr>
        <w:t>-koordinaatit</w:t>
      </w:r>
      <w:r w:rsidR="00886FD5">
        <w:rPr>
          <w:rFonts w:eastAsiaTheme="minorEastAsia" w:cstheme="minorHAnsi"/>
          <w:color w:val="FF0000"/>
        </w:rPr>
        <w:tab/>
      </w:r>
      <w:r w:rsidR="00886FD5">
        <w:rPr>
          <w:rFonts w:eastAsiaTheme="minorEastAsia" w:cstheme="minorHAnsi"/>
          <w:color w:val="FF0000"/>
        </w:rPr>
        <w:tab/>
      </w:r>
      <w:r w:rsidR="00886FD5" w:rsidRPr="00886FD5">
        <w:rPr>
          <w:rFonts w:eastAsiaTheme="minorEastAsia" w:cstheme="minorHAnsi"/>
          <w:color w:val="FF0000"/>
        </w:rPr>
        <w:t>1p</w:t>
      </w:r>
      <w:r w:rsidR="00882664" w:rsidRPr="00886FD5">
        <w:rPr>
          <w:rFonts w:eastAsiaTheme="minorEastAsia" w:cstheme="minorHAnsi"/>
          <w:color w:val="FF0000"/>
        </w:rPr>
        <w:br/>
      </w:r>
      <w:r w:rsidR="00B0653D" w:rsidRPr="00630D4D">
        <w:rPr>
          <w:rFonts w:eastAsiaTheme="minorEastAsia" w:cstheme="minorHAnsi"/>
          <w:color w:val="FF0000"/>
        </w:rPr>
        <w:tab/>
      </w:r>
      <w:r w:rsidR="00B0653D" w:rsidRPr="00630D4D">
        <w:rPr>
          <w:rFonts w:eastAsiaTheme="minorEastAsia" w:cstheme="minorHAnsi"/>
          <w:color w:val="FF0000"/>
        </w:rPr>
        <w:tab/>
      </w:r>
      <w:r w:rsidR="00B0653D" w:rsidRPr="00630D4D">
        <w:rPr>
          <w:rFonts w:eastAsiaTheme="minorEastAsia" w:cstheme="minorHAnsi"/>
          <w:color w:val="FF0000"/>
        </w:rPr>
        <w:tab/>
      </w:r>
      <w:r w:rsidR="00F53C5B" w:rsidRPr="00630D4D">
        <w:rPr>
          <w:rFonts w:eastAsiaTheme="minorEastAsia" w:cstheme="minorHAnsi"/>
        </w:rPr>
        <w:br/>
      </w:r>
      <m:oMath>
        <m:r>
          <w:rPr>
            <w:rFonts w:ascii="Cambria Math" w:eastAsiaTheme="minorEastAsia" w:hAnsi="Cambria Math" w:cstheme="minorHAnsi"/>
          </w:rPr>
          <m:t>2</m:t>
        </m:r>
      </m:oMath>
      <w:r w:rsidR="00962354" w:rsidRPr="00630D4D">
        <w:rPr>
          <w:rFonts w:eastAsiaTheme="minorEastAsia" w:cstheme="minorHAnsi"/>
        </w:rPr>
        <w:t>,5</w:t>
      </w:r>
      <w:r w:rsidR="00F53C5B" w:rsidRPr="00630D4D">
        <w:rPr>
          <w:rFonts w:eastAsiaTheme="minorEastAsia" w:cstheme="minorHAnsi"/>
        </w:rPr>
        <w:t xml:space="preserve"> cm etäisyydellä sivuista olevat suorat ovat muotoa </w:t>
      </w:r>
      <m:oMath>
        <m:r>
          <w:rPr>
            <w:rFonts w:ascii="Cambria Math" w:eastAsiaTheme="minorEastAsia" w:hAnsi="Cambria Math" w:cstheme="minorHAnsi"/>
          </w:rPr>
          <m:t xml:space="preserve">x=2,5 </m:t>
        </m:r>
      </m:oMath>
      <w:r w:rsidR="00F53C5B" w:rsidRPr="00630D4D">
        <w:rPr>
          <w:rFonts w:eastAsiaTheme="minorEastAsia" w:cstheme="minorHAnsi"/>
        </w:rPr>
        <w:t xml:space="preserve">ja </w:t>
      </w:r>
      <m:oMath>
        <m:r>
          <w:rPr>
            <w:rFonts w:ascii="Cambria Math" w:eastAsiaTheme="minorEastAsia" w:hAnsi="Cambria Math" w:cstheme="minorHAnsi"/>
          </w:rPr>
          <m:t>x=7,5</m:t>
        </m:r>
      </m:oMath>
      <w:r w:rsidR="00D20620" w:rsidRPr="00630D4D">
        <w:rPr>
          <w:rFonts w:eastAsiaTheme="minorEastAsia" w:cstheme="minorHAnsi"/>
        </w:rPr>
        <w:t xml:space="preserve"> </w:t>
      </w:r>
      <w:r w:rsidR="00D20620" w:rsidRPr="00630D4D">
        <w:rPr>
          <w:rFonts w:eastAsiaTheme="minorEastAsia" w:cstheme="minorHAnsi"/>
        </w:rPr>
        <w:br/>
      </w:r>
      <w:r w:rsidR="00F53C5B" w:rsidRPr="00630D4D">
        <w:rPr>
          <w:rFonts w:eastAsiaTheme="minorEastAsia" w:cstheme="minorHAnsi"/>
        </w:rPr>
        <w:t xml:space="preserve"> ja keskelle (puoliväliin) tulee suora </w:t>
      </w:r>
      <m:oMath>
        <m:r>
          <w:rPr>
            <w:rFonts w:ascii="Cambria Math" w:eastAsiaTheme="minorEastAsia" w:hAnsi="Cambria Math" w:cstheme="minorHAnsi"/>
          </w:rPr>
          <m:t>x=5</m:t>
        </m:r>
      </m:oMath>
      <w:r w:rsidR="00F53C5B" w:rsidRPr="00630D4D">
        <w:rPr>
          <w:rFonts w:eastAsiaTheme="minorEastAsia" w:cstheme="minorHAnsi"/>
        </w:rPr>
        <w:t xml:space="preserve">. </w:t>
      </w:r>
      <w:r w:rsidR="00F53C5B" w:rsidRPr="00630D4D">
        <w:rPr>
          <w:rFonts w:eastAsiaTheme="minorEastAsia" w:cstheme="minorHAnsi"/>
        </w:rPr>
        <w:tab/>
      </w:r>
      <w:r w:rsidR="00F53C5B"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color w:val="FF0000"/>
        </w:rPr>
        <w:t>1p puuttuvat suorat</w:t>
      </w:r>
      <w:r w:rsidR="00F53C5B" w:rsidRPr="00630D4D">
        <w:rPr>
          <w:rFonts w:eastAsiaTheme="minorEastAsia" w:cstheme="minorHAnsi"/>
        </w:rPr>
        <w:br/>
      </w:r>
      <w:r w:rsidR="00D22053" w:rsidRPr="00630D4D">
        <w:rPr>
          <w:rFonts w:eastAsiaTheme="minorEastAsia" w:cstheme="minorHAnsi"/>
        </w:rPr>
        <w:br/>
      </w:r>
      <w:r w:rsidR="00F53C5B" w:rsidRPr="00630D4D">
        <w:rPr>
          <w:rFonts w:eastAsiaTheme="minorEastAsia" w:cstheme="minorHAnsi"/>
        </w:rPr>
        <w:t xml:space="preserve">Leikkauspisteet määritetään </w:t>
      </w:r>
      <w:r w:rsidR="002B0B80" w:rsidRPr="00630D4D">
        <w:rPr>
          <w:rFonts w:eastAsiaTheme="minorEastAsia" w:cstheme="minorHAnsi"/>
        </w:rPr>
        <w:t>ratkaisemalla yhtälöparit</w:t>
      </w:r>
      <w:r w:rsidR="00F53C5B" w:rsidRPr="00630D4D">
        <w:rPr>
          <w:rFonts w:eastAsiaTheme="minorEastAsia" w:cstheme="minorHAnsi"/>
        </w:rPr>
        <w:br/>
      </w:r>
      <m:oMathPara>
        <m:oMath>
          <m:d>
            <m:dPr>
              <m:begChr m:val="{"/>
              <m:endChr m:val=""/>
              <m:ctrlPr>
                <w:rPr>
                  <w:rFonts w:ascii="Cambria Math" w:hAnsi="Cambria Math" w:cstheme="minorHAnsi"/>
                  <w:i/>
                </w:rPr>
              </m:ctrlPr>
            </m:dPr>
            <m:e>
              <m:eqArr>
                <m:eqArrPr>
                  <m:ctrlPr>
                    <w:rPr>
                      <w:rFonts w:ascii="Cambria Math" w:hAnsi="Cambria Math" w:cstheme="minorHAnsi"/>
                      <w:i/>
                    </w:rPr>
                  </m:ctrlPr>
                </m:eqArrPr>
                <m:e>
                  <m:r>
                    <w:rPr>
                      <w:rFonts w:ascii="Cambria Math" w:hAnsi="Cambria Math" w:cstheme="minorHAnsi"/>
                    </w:rPr>
                    <m:t>x=2,5</m:t>
                  </m:r>
                </m:e>
                <m:e>
                  <m:r>
                    <w:rPr>
                      <w:rFonts w:ascii="Cambria Math" w:hAnsi="Cambria Math" w:cstheme="minorHAnsi"/>
                    </w:rPr>
                    <m:t>y = -0,2</m:t>
                  </m:r>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+ 2x + 25</m:t>
                  </m:r>
                </m:e>
              </m:eqArr>
              <m:r>
                <w:rPr>
                  <w:rFonts w:ascii="Cambria Math" w:hAnsi="Cambria Math" w:cstheme="minorHAnsi"/>
                </w:rPr>
                <m:t xml:space="preserve">       →  </m:t>
              </m:r>
              <m:d>
                <m:dPr>
                  <m:ctrlPr>
                    <w:rPr>
                      <w:rFonts w:ascii="Cambria Math" w:hAnsi="Cambria Math" w:cstheme="minorHAnsi"/>
                      <w:i/>
                    </w:rPr>
                  </m:ctrlPr>
                </m:dPr>
                <m:e>
                  <m:r>
                    <w:rPr>
                      <w:rFonts w:ascii="Cambria Math" w:hAnsi="Cambria Math" w:cstheme="minorHAnsi"/>
                    </w:rPr>
                    <m:t>2,5; 28,75</m:t>
                  </m:r>
                </m:e>
              </m:d>
            </m:e>
          </m:d>
          <m:r>
            <m:rPr>
              <m:sty m:val="p"/>
            </m:rPr>
            <w:rPr>
              <w:rFonts w:ascii="Cambria Math" w:eastAsiaTheme="minorEastAsia" w:hAnsi="Cambria Math" w:cstheme="minorHAnsi"/>
            </w:rPr>
            <w:br/>
          </m:r>
        </m:oMath>
        <m:oMath>
          <m:r>
            <m:rPr>
              <m:sty m:val="p"/>
            </m:rPr>
            <w:rPr>
              <w:rFonts w:ascii="Cambria Math" w:hAnsi="Cambria Math" w:cstheme="minorHAnsi"/>
            </w:rPr>
            <w:br/>
          </m:r>
        </m:oMath>
        <m:oMath>
          <m:d>
            <m:dPr>
              <m:begChr m:val="{"/>
              <m:endChr m:val=""/>
              <m:ctrlPr>
                <w:rPr>
                  <w:rFonts w:ascii="Cambria Math" w:hAnsi="Cambria Math" w:cstheme="minorHAnsi"/>
                  <w:i/>
                </w:rPr>
              </m:ctrlPr>
            </m:dPr>
            <m:e>
              <m:eqArr>
                <m:eqArrPr>
                  <m:ctrlPr>
                    <w:rPr>
                      <w:rFonts w:ascii="Cambria Math" w:hAnsi="Cambria Math" w:cstheme="minorHAnsi"/>
                      <w:i/>
                    </w:rPr>
                  </m:ctrlPr>
                </m:eqArrPr>
                <m:e>
                  <m:r>
                    <w:rPr>
                      <w:rFonts w:ascii="Cambria Math" w:hAnsi="Cambria Math" w:cstheme="minorHAnsi"/>
                    </w:rPr>
                    <m:t>x=7,5</m:t>
                  </m:r>
                </m:e>
                <m:e>
                  <m:r>
                    <w:rPr>
                      <w:rFonts w:ascii="Cambria Math" w:hAnsi="Cambria Math" w:cstheme="minorHAnsi"/>
                    </w:rPr>
                    <m:t>y = -0,2</m:t>
                  </m:r>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 xml:space="preserve">+ 2x + 25     </m:t>
                  </m:r>
                </m:e>
              </m:eqArr>
              <m:r>
                <w:rPr>
                  <w:rFonts w:ascii="Cambria Math" w:hAnsi="Cambria Math" w:cstheme="minorHAnsi"/>
                </w:rPr>
                <m:t xml:space="preserve">  →  </m:t>
              </m:r>
              <m:d>
                <m:dPr>
                  <m:ctrlPr>
                    <w:rPr>
                      <w:rFonts w:ascii="Cambria Math" w:hAnsi="Cambria Math" w:cstheme="minorHAnsi"/>
                      <w:i/>
                    </w:rPr>
                  </m:ctrlPr>
                </m:dPr>
                <m:e>
                  <m:r>
                    <w:rPr>
                      <w:rFonts w:ascii="Cambria Math" w:hAnsi="Cambria Math" w:cstheme="minorHAnsi"/>
                    </w:rPr>
                    <m:t>7,5; 28,75</m:t>
                  </m:r>
                </m:e>
              </m:d>
            </m:e>
          </m:d>
          <m:r>
            <m:rPr>
              <m:sty m:val="p"/>
            </m:rPr>
            <w:rPr>
              <w:rFonts w:ascii="Cambria Math" w:eastAsiaTheme="minorEastAsia" w:hAnsi="Cambria Math" w:cstheme="minorHAnsi"/>
            </w:rPr>
            <w:br/>
          </m:r>
        </m:oMath>
        <m:oMath>
          <m:r>
            <m:rPr>
              <m:sty m:val="p"/>
            </m:rPr>
            <w:rPr>
              <w:rFonts w:ascii="Cambria Math" w:eastAsiaTheme="minorEastAsia" w:hAnsi="Cambria Math" w:cstheme="minorHAnsi"/>
            </w:rPr>
            <w:br/>
          </m:r>
        </m:oMath>
        <m:oMath>
          <m:d>
            <m:dPr>
              <m:begChr m:val="{"/>
              <m:endChr m:val=""/>
              <m:ctrlPr>
                <w:rPr>
                  <w:rFonts w:ascii="Cambria Math" w:hAnsi="Cambria Math" w:cstheme="minorHAnsi"/>
                  <w:i/>
                </w:rPr>
              </m:ctrlPr>
            </m:dPr>
            <m:e>
              <m:eqArr>
                <m:eqArrPr>
                  <m:ctrlPr>
                    <w:rPr>
                      <w:rFonts w:ascii="Cambria Math" w:hAnsi="Cambria Math" w:cstheme="minorHAnsi"/>
                      <w:i/>
                    </w:rPr>
                  </m:ctrlPr>
                </m:eqArrPr>
                <m:e>
                  <m:r>
                    <w:rPr>
                      <w:rFonts w:ascii="Cambria Math" w:hAnsi="Cambria Math" w:cstheme="minorHAnsi"/>
                    </w:rPr>
                    <m:t>x=5</m:t>
                  </m:r>
                </m:e>
                <m:e>
                  <m:r>
                    <w:rPr>
                      <w:rFonts w:ascii="Cambria Math" w:hAnsi="Cambria Math" w:cstheme="minorHAnsi"/>
                    </w:rPr>
                    <m:t>y = -0,2</m:t>
                  </m:r>
                  <m:sSup>
                    <m:sSupPr>
                      <m:ctrlPr>
                        <w:rPr>
                          <w:rFonts w:ascii="Cambria Math" w:hAnsi="Cambria Math" w:cstheme="minorHAnsi"/>
                          <w:i/>
                        </w:rPr>
                      </m:ctrlPr>
                    </m:sSupPr>
                    <m:e>
                      <m:r>
                        <w:rPr>
                          <w:rFonts w:ascii="Cambria Math" w:hAnsi="Cambria Math" w:cstheme="minorHAnsi"/>
                        </w:rPr>
                        <m:t>x</m:t>
                      </m:r>
                    </m:e>
                    <m:sup>
                      <m:r>
                        <w:rPr>
                          <w:rFonts w:ascii="Cambria Math" w:hAnsi="Cambria Math" w:cstheme="minorHAnsi"/>
                        </w:rPr>
                        <m:t>2</m:t>
                      </m:r>
                    </m:sup>
                  </m:sSup>
                  <m:r>
                    <w:rPr>
                      <w:rFonts w:ascii="Cambria Math" w:hAnsi="Cambria Math" w:cstheme="minorHAnsi"/>
                    </w:rPr>
                    <m:t>+ 2x + 25</m:t>
                  </m:r>
                </m:e>
              </m:eqArr>
              <m:r>
                <w:rPr>
                  <w:rFonts w:ascii="Cambria Math" w:hAnsi="Cambria Math" w:cstheme="minorHAnsi"/>
                </w:rPr>
                <m:t xml:space="preserve">               →  </m:t>
              </m:r>
              <m:d>
                <m:dPr>
                  <m:ctrlPr>
                    <w:rPr>
                      <w:rFonts w:ascii="Cambria Math" w:hAnsi="Cambria Math" w:cstheme="minorHAnsi"/>
                      <w:i/>
                    </w:rPr>
                  </m:ctrlPr>
                </m:dPr>
                <m:e>
                  <m:r>
                    <w:rPr>
                      <w:rFonts w:ascii="Cambria Math" w:hAnsi="Cambria Math" w:cstheme="minorHAnsi"/>
                    </w:rPr>
                    <m:t>5, 30</m:t>
                  </m:r>
                </m:e>
              </m:d>
              <m:r>
                <w:rPr>
                  <w:rFonts w:ascii="Cambria Math" w:hAnsi="Cambria Math" w:cstheme="minorHAnsi"/>
                </w:rPr>
                <m:t xml:space="preserve">   </m:t>
              </m:r>
            </m:e>
          </m:d>
          <m:r>
            <m:rPr>
              <m:sty m:val="p"/>
            </m:rPr>
            <w:rPr>
              <w:rFonts w:ascii="Cambria Math" w:eastAsiaTheme="minorEastAsia" w:hAnsi="Cambria Math" w:cstheme="minorHAnsi"/>
            </w:rPr>
            <w:br/>
          </m:r>
        </m:oMath>
      </m:oMathPara>
      <w:r w:rsidR="00D20620" w:rsidRPr="00630D4D">
        <w:rPr>
          <w:rFonts w:eastAsiaTheme="minorEastAsia" w:cstheme="minorHAnsi"/>
        </w:rPr>
        <w:t xml:space="preserve">Näiden avulla saatavat lankojen pituudet ovat </w:t>
      </w:r>
      <m:oMath>
        <m:r>
          <w:rPr>
            <w:rFonts w:ascii="Cambria Math" w:eastAsiaTheme="minorEastAsia" w:hAnsi="Cambria Math" w:cstheme="minorHAnsi"/>
          </w:rPr>
          <m:t>28,75</m:t>
        </m:r>
      </m:oMath>
      <w:r w:rsidR="00D20620" w:rsidRPr="00630D4D">
        <w:rPr>
          <w:rFonts w:eastAsiaTheme="minorEastAsia" w:cstheme="minorHAnsi"/>
        </w:rPr>
        <w:t xml:space="preserve"> cm, </w:t>
      </w:r>
      <m:oMath>
        <m:r>
          <w:rPr>
            <w:rFonts w:ascii="Cambria Math" w:eastAsiaTheme="minorEastAsia" w:hAnsi="Cambria Math" w:cstheme="minorHAnsi"/>
          </w:rPr>
          <m:t>28,75</m:t>
        </m:r>
      </m:oMath>
      <w:r w:rsidR="00D20620" w:rsidRPr="00630D4D">
        <w:rPr>
          <w:rFonts w:eastAsiaTheme="minorEastAsia" w:cstheme="minorHAnsi"/>
        </w:rPr>
        <w:t xml:space="preserve"> cm ja </w:t>
      </w:r>
      <m:oMath>
        <m:r>
          <w:rPr>
            <w:rFonts w:ascii="Cambria Math" w:eastAsiaTheme="minorEastAsia" w:hAnsi="Cambria Math" w:cstheme="minorHAnsi"/>
          </w:rPr>
          <m:t>30</m:t>
        </m:r>
      </m:oMath>
      <w:r w:rsidR="00D20620" w:rsidRPr="00630D4D">
        <w:rPr>
          <w:rFonts w:eastAsiaTheme="minorEastAsia" w:cstheme="minorHAnsi"/>
        </w:rPr>
        <w:t xml:space="preserve"> cm.</w:t>
      </w:r>
      <w:r w:rsidR="00B0653D" w:rsidRPr="00630D4D">
        <w:rPr>
          <w:rFonts w:eastAsiaTheme="minorEastAsia" w:cstheme="minorHAnsi"/>
        </w:rPr>
        <w:t xml:space="preserve"> </w:t>
      </w:r>
      <w:r w:rsidR="00B0653D" w:rsidRPr="00630D4D">
        <w:rPr>
          <w:rFonts w:eastAsiaTheme="minorEastAsia" w:cstheme="minorHAnsi"/>
        </w:rPr>
        <w:tab/>
      </w:r>
      <w:r w:rsidR="00B0653D" w:rsidRPr="00630D4D">
        <w:rPr>
          <w:rFonts w:eastAsiaTheme="minorEastAsia" w:cstheme="minorHAnsi"/>
        </w:rPr>
        <w:br/>
      </w:r>
      <w:r w:rsidR="00D22053" w:rsidRPr="00630D4D">
        <w:rPr>
          <w:rFonts w:eastAsiaTheme="minorEastAsia" w:cstheme="minorHAnsi"/>
          <w:color w:val="FF0000"/>
        </w:rPr>
        <w:t>Nämä</w:t>
      </w:r>
      <w:r w:rsidR="00B0653D" w:rsidRPr="00630D4D">
        <w:rPr>
          <w:rFonts w:eastAsiaTheme="minorEastAsia" w:cstheme="minorHAnsi"/>
          <w:color w:val="FF0000"/>
        </w:rPr>
        <w:t xml:space="preserve"> </w:t>
      </w:r>
      <w:r w:rsidR="00882664">
        <w:rPr>
          <w:rFonts w:eastAsiaTheme="minorEastAsia" w:cstheme="minorHAnsi"/>
          <w:color w:val="FF0000"/>
        </w:rPr>
        <w:t xml:space="preserve">loput </w:t>
      </w:r>
      <w:r w:rsidR="00B0653D" w:rsidRPr="00630D4D">
        <w:rPr>
          <w:rFonts w:eastAsiaTheme="minorEastAsia" w:cstheme="minorHAnsi"/>
          <w:color w:val="FF0000"/>
        </w:rPr>
        <w:t xml:space="preserve">pituudet saatu toistaen yhtälöparia ja </w:t>
      </w:r>
      <w:proofErr w:type="spellStart"/>
      <w:r w:rsidR="00B0653D" w:rsidRPr="00630D4D">
        <w:rPr>
          <w:rFonts w:eastAsiaTheme="minorEastAsia" w:cstheme="minorHAnsi"/>
          <w:color w:val="FF0000"/>
        </w:rPr>
        <w:t>ja</w:t>
      </w:r>
      <w:proofErr w:type="spellEnd"/>
      <w:r w:rsidR="00B0653D" w:rsidRPr="00630D4D">
        <w:rPr>
          <w:rFonts w:eastAsiaTheme="minorEastAsia" w:cstheme="minorHAnsi"/>
          <w:color w:val="FF0000"/>
        </w:rPr>
        <w:t xml:space="preserve"> </w:t>
      </w:r>
      <m:oMath>
        <m:r>
          <w:rPr>
            <w:rFonts w:ascii="Cambria Math" w:eastAsiaTheme="minorEastAsia" w:hAnsi="Cambria Math" w:cstheme="minorHAnsi"/>
            <w:color w:val="FF0000"/>
          </w:rPr>
          <m:t>y</m:t>
        </m:r>
      </m:oMath>
      <w:r w:rsidR="00B0653D" w:rsidRPr="00630D4D">
        <w:rPr>
          <w:rFonts w:eastAsiaTheme="minorEastAsia" w:cstheme="minorHAnsi"/>
          <w:color w:val="FF0000"/>
        </w:rPr>
        <w:t xml:space="preserve">-koordinaattien erotusta </w:t>
      </w:r>
      <w:r w:rsidR="00B0653D" w:rsidRPr="00630D4D">
        <w:rPr>
          <w:rFonts w:eastAsiaTheme="minorEastAsia" w:cstheme="minorHAnsi"/>
          <w:color w:val="FF0000"/>
        </w:rPr>
        <w:tab/>
      </w:r>
      <w:r w:rsidR="00882664">
        <w:rPr>
          <w:rFonts w:eastAsiaTheme="minorEastAsia" w:cstheme="minorHAnsi"/>
          <w:color w:val="FF0000"/>
        </w:rPr>
        <w:t>1p + 1p</w:t>
      </w:r>
      <w:r w:rsidR="00D20620" w:rsidRPr="00630D4D">
        <w:rPr>
          <w:rFonts w:eastAsiaTheme="minorEastAsia" w:cstheme="minorHAnsi"/>
        </w:rPr>
        <w:br/>
      </w:r>
      <w:r w:rsidR="00D20620" w:rsidRPr="00630D4D">
        <w:rPr>
          <w:rFonts w:eastAsiaTheme="minorEastAsia" w:cstheme="minorHAnsi"/>
        </w:rPr>
        <w:br/>
        <w:t>Kaikkien teräslankojen pituudet ovat yhteensä</w:t>
      </w:r>
      <w:r w:rsidR="00D20620" w:rsidRPr="00630D4D">
        <w:rPr>
          <w:rFonts w:eastAsiaTheme="minorEastAsia" w:cstheme="minorHAnsi"/>
        </w:rPr>
        <w:br/>
      </w:r>
      <m:oMathPara>
        <m:oMath>
          <m:r>
            <w:rPr>
              <w:rFonts w:ascii="Cambria Math" w:eastAsiaTheme="minorEastAsia" w:hAnsi="Cambria Math" w:cstheme="minorHAnsi"/>
            </w:rPr>
            <m:t>3⋅10+2⋅25+28,75+30+28,75=167,5 (cm)</m:t>
          </m:r>
          <m:r>
            <m:rPr>
              <m:sty m:val="p"/>
            </m:rPr>
            <w:rPr>
              <w:rFonts w:ascii="Cambria Math" w:eastAsiaTheme="minorEastAsia" w:hAnsi="Cambria Math" w:cstheme="minorHAnsi"/>
            </w:rPr>
            <w:br/>
          </m:r>
        </m:oMath>
        <m:oMath>
          <m:r>
            <m:rPr>
              <m:sty m:val="p"/>
            </m:rPr>
            <w:rPr>
              <w:rFonts w:ascii="Cambria Math" w:eastAsiaTheme="minorEastAsia" w:hAnsi="Cambria Math" w:cstheme="minorHAnsi"/>
            </w:rPr>
            <w:br/>
          </m:r>
        </m:oMath>
      </m:oMathPara>
      <w:r w:rsidR="00D20620" w:rsidRPr="00630D4D">
        <w:rPr>
          <w:rFonts w:eastAsiaTheme="minorEastAsia" w:cstheme="minorHAnsi"/>
        </w:rPr>
        <w:t>Vast</w:t>
      </w:r>
      <w:proofErr w:type="spellStart"/>
      <w:r w:rsidR="00D20620" w:rsidRPr="00630D4D">
        <w:rPr>
          <w:rFonts w:eastAsiaTheme="minorEastAsia" w:cstheme="minorHAnsi"/>
        </w:rPr>
        <w:t>aus</w:t>
      </w:r>
      <w:proofErr w:type="spellEnd"/>
      <w:r w:rsidR="00D20620" w:rsidRPr="00630D4D">
        <w:rPr>
          <w:rFonts w:eastAsiaTheme="minorEastAsia" w:cstheme="minorHAnsi"/>
        </w:rPr>
        <w:t xml:space="preserve">: </w:t>
      </w:r>
      <m:oMath>
        <m:r>
          <w:rPr>
            <w:rFonts w:ascii="Cambria Math" w:eastAsiaTheme="minorEastAsia" w:hAnsi="Cambria Math" w:cstheme="minorHAnsi"/>
          </w:rPr>
          <m:t>167,5</m:t>
        </m:r>
      </m:oMath>
      <w:r w:rsidR="00D20620" w:rsidRPr="00630D4D">
        <w:rPr>
          <w:rFonts w:eastAsiaTheme="minorEastAsia" w:cstheme="minorHAnsi"/>
        </w:rPr>
        <w:t xml:space="preserve"> cm</w:t>
      </w:r>
      <w:r w:rsidR="00B0653D"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rPr>
        <w:tab/>
      </w:r>
      <w:r w:rsidR="00B0653D" w:rsidRPr="00630D4D">
        <w:rPr>
          <w:rFonts w:eastAsiaTheme="minorEastAsia" w:cstheme="minorHAnsi"/>
          <w:color w:val="FF0000"/>
        </w:rPr>
        <w:t>1p</w:t>
      </w:r>
      <w:r w:rsidR="00B0653D" w:rsidRPr="00630D4D">
        <w:rPr>
          <w:rFonts w:eastAsiaTheme="minorEastAsia" w:cstheme="minorHAnsi"/>
          <w:color w:val="FF0000"/>
        </w:rPr>
        <w:br/>
        <w:t xml:space="preserve"> </w:t>
      </w:r>
      <w:r w:rsidR="00B0653D" w:rsidRPr="00630D4D">
        <w:rPr>
          <w:rFonts w:eastAsiaTheme="minorEastAsia" w:cstheme="minorHAnsi"/>
          <w:color w:val="FF0000"/>
        </w:rPr>
        <w:tab/>
      </w:r>
      <w:r w:rsidR="00B0653D" w:rsidRPr="00630D4D">
        <w:rPr>
          <w:rFonts w:eastAsiaTheme="minorEastAsia" w:cstheme="minorHAnsi"/>
          <w:color w:val="FF0000"/>
        </w:rPr>
        <w:tab/>
      </w:r>
      <w:r w:rsidR="00B0653D" w:rsidRPr="00630D4D">
        <w:rPr>
          <w:rFonts w:eastAsiaTheme="minorEastAsia" w:cstheme="minorHAnsi"/>
          <w:color w:val="FF0000"/>
        </w:rPr>
        <w:tab/>
      </w:r>
      <w:r w:rsidR="00B0653D" w:rsidRPr="00630D4D">
        <w:rPr>
          <w:rFonts w:eastAsiaTheme="minorEastAsia" w:cstheme="minorHAnsi"/>
          <w:color w:val="FF0000"/>
        </w:rPr>
        <w:tab/>
      </w:r>
      <w:r w:rsidR="00B0653D" w:rsidRPr="00630D4D">
        <w:rPr>
          <w:rFonts w:eastAsiaTheme="minorEastAsia" w:cstheme="minorHAnsi"/>
          <w:color w:val="FF0000"/>
        </w:rPr>
        <w:tab/>
      </w:r>
      <w:r w:rsidR="00B0653D" w:rsidRPr="00630D4D">
        <w:rPr>
          <w:rFonts w:eastAsiaTheme="minorEastAsia" w:cstheme="minorHAnsi"/>
          <w:color w:val="FF0000"/>
        </w:rPr>
        <w:tab/>
        <w:t>Yht. 12p</w:t>
      </w:r>
      <w:r w:rsidR="00B0653D" w:rsidRPr="00630D4D">
        <w:rPr>
          <w:rFonts w:eastAsiaTheme="minorEastAsia" w:cstheme="minorHAnsi"/>
        </w:rPr>
        <w:br/>
      </w:r>
      <w:r w:rsidR="00630D4D" w:rsidRPr="00630D4D">
        <w:rPr>
          <w:rFonts w:cstheme="minorHAnsi"/>
          <w:color w:val="FF0000"/>
        </w:rPr>
        <w:br/>
      </w:r>
      <w:r w:rsidR="00630D4D" w:rsidRPr="00BE3217">
        <w:rPr>
          <w:rFonts w:cstheme="minorHAnsi"/>
          <w:b/>
          <w:color w:val="FF0000"/>
        </w:rPr>
        <w:t xml:space="preserve">TAPA 2 </w:t>
      </w:r>
      <w:r w:rsidR="00630D4D" w:rsidRPr="00BE3217">
        <w:rPr>
          <w:rFonts w:cstheme="minorHAnsi"/>
          <w:color w:val="FF0000"/>
        </w:rPr>
        <w:br/>
      </w:r>
      <w:r w:rsidR="00630D4D" w:rsidRPr="00630D4D">
        <w:rPr>
          <w:rFonts w:cstheme="minorHAnsi"/>
          <w:color w:val="FF0000"/>
        </w:rPr>
        <w:t>Lähdetty määrittelemään janat päätepisteiden avulla.</w:t>
      </w:r>
      <w:r w:rsidR="00DF1D0A">
        <w:rPr>
          <w:rFonts w:cstheme="minorHAnsi"/>
          <w:color w:val="FF0000"/>
        </w:rPr>
        <w:tab/>
      </w:r>
      <w:r w:rsidR="00DF1D0A">
        <w:rPr>
          <w:rFonts w:cstheme="minorHAnsi"/>
          <w:color w:val="FF0000"/>
        </w:rPr>
        <w:tab/>
      </w:r>
      <w:r w:rsidR="00DF1D0A">
        <w:rPr>
          <w:rFonts w:cstheme="minorHAnsi"/>
          <w:color w:val="FF0000"/>
        </w:rPr>
        <w:tab/>
        <w:t>Vaihtoehtoinen</w:t>
      </w:r>
      <w:r w:rsidR="00630D4D" w:rsidRPr="00630D4D">
        <w:rPr>
          <w:rFonts w:cstheme="minorHAnsi"/>
          <w:color w:val="FF0000"/>
        </w:rPr>
        <w:br/>
      </w:r>
      <w:r w:rsidR="00DF1D0A">
        <w:rPr>
          <w:rFonts w:cstheme="minorHAnsi"/>
          <w:color w:val="FF0000"/>
        </w:rPr>
        <w:t xml:space="preserve"> </w:t>
      </w:r>
      <w:r w:rsidR="00DF1D0A">
        <w:rPr>
          <w:rFonts w:cstheme="minorHAnsi"/>
          <w:color w:val="FF0000"/>
        </w:rPr>
        <w:tab/>
      </w:r>
      <w:r w:rsidR="00DF1D0A">
        <w:rPr>
          <w:rFonts w:cstheme="minorHAnsi"/>
          <w:color w:val="FF0000"/>
        </w:rPr>
        <w:tab/>
      </w:r>
      <w:r w:rsidR="00DF1D0A">
        <w:rPr>
          <w:rFonts w:cstheme="minorHAnsi"/>
          <w:color w:val="FF0000"/>
        </w:rPr>
        <w:tab/>
      </w:r>
      <w:r w:rsidR="00DF1D0A">
        <w:rPr>
          <w:rFonts w:cstheme="minorHAnsi"/>
          <w:color w:val="FF0000"/>
        </w:rPr>
        <w:tab/>
      </w:r>
      <w:r w:rsidR="00DF1D0A">
        <w:rPr>
          <w:rFonts w:cstheme="minorHAnsi"/>
          <w:color w:val="FF0000"/>
        </w:rPr>
        <w:tab/>
      </w:r>
      <w:r w:rsidR="00DF1D0A">
        <w:rPr>
          <w:rFonts w:cstheme="minorHAnsi"/>
          <w:color w:val="FF0000"/>
        </w:rPr>
        <w:tab/>
        <w:t>pisteytys:</w:t>
      </w:r>
      <w:r>
        <w:rPr>
          <w:rFonts w:cstheme="minorHAnsi"/>
          <w:color w:val="FF0000"/>
        </w:rPr>
        <w:br/>
      </w:r>
      <w:r w:rsidR="00630D4D" w:rsidRPr="00630D4D">
        <w:rPr>
          <w:rFonts w:cstheme="minorHAnsi"/>
          <w:color w:val="FF0000"/>
        </w:rPr>
        <w:t>Kuva:</w:t>
      </w:r>
      <w:r w:rsidR="00630D4D" w:rsidRPr="00630D4D">
        <w:rPr>
          <w:rFonts w:cstheme="minorHAnsi"/>
          <w:color w:val="FF0000"/>
        </w:rPr>
        <w:br/>
      </w:r>
      <w:r w:rsidR="00630D4D">
        <w:rPr>
          <w:noProof/>
          <w:lang w:eastAsia="fi-FI"/>
        </w:rPr>
        <w:drawing>
          <wp:inline distT="0" distB="0" distL="0" distR="0" wp14:anchorId="179E3852" wp14:editId="22E3FA68">
            <wp:extent cx="1619250" cy="2699622"/>
            <wp:effectExtent l="0" t="0" r="0" b="5715"/>
            <wp:docPr id="5" name="Kuv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37154" cy="2729472"/>
                    </a:xfrm>
                    <a:prstGeom prst="rect">
                      <a:avLst/>
                    </a:prstGeom>
                  </pic:spPr>
                </pic:pic>
              </a:graphicData>
            </a:graphic>
          </wp:inline>
        </w:drawing>
      </w:r>
      <w:r>
        <w:rPr>
          <w:rFonts w:cstheme="minorHAnsi"/>
          <w:color w:val="FF0000"/>
        </w:rPr>
        <w:t xml:space="preserve"> </w:t>
      </w:r>
      <w:r>
        <w:rPr>
          <w:rFonts w:cstheme="minorHAnsi"/>
          <w:color w:val="FF0000"/>
        </w:rPr>
        <w:tab/>
      </w:r>
      <w:r>
        <w:rPr>
          <w:rFonts w:cstheme="minorHAnsi"/>
          <w:color w:val="FF0000"/>
        </w:rPr>
        <w:tab/>
      </w:r>
      <w:r>
        <w:rPr>
          <w:rFonts w:cstheme="minorHAnsi"/>
          <w:color w:val="FF0000"/>
        </w:rPr>
        <w:tab/>
      </w:r>
      <w:r>
        <w:rPr>
          <w:rFonts w:cstheme="minorHAnsi"/>
          <w:color w:val="FF0000"/>
        </w:rPr>
        <w:tab/>
        <w:t>kuva 4p</w:t>
      </w:r>
      <w:r>
        <w:rPr>
          <w:rFonts w:cstheme="minorHAnsi"/>
          <w:color w:val="FF0000"/>
        </w:rPr>
        <w:br/>
      </w:r>
      <w:r w:rsidR="003425E0" w:rsidRPr="003425E0">
        <w:rPr>
          <w:rFonts w:eastAsiaTheme="minorEastAsia" w:cstheme="minorHAnsi"/>
        </w:rPr>
        <w:t>2</w:t>
      </w:r>
      <w:r w:rsidRPr="003425E0">
        <w:rPr>
          <w:rFonts w:eastAsiaTheme="minorEastAsia" w:cstheme="minorHAnsi"/>
        </w:rPr>
        <w:t>,5</w:t>
      </w:r>
      <w:r w:rsidRPr="00630D4D">
        <w:rPr>
          <w:rFonts w:eastAsiaTheme="minorEastAsia" w:cstheme="minorHAnsi"/>
        </w:rPr>
        <w:t xml:space="preserve"> cm etäisyydellä sivuista suorat </w:t>
      </w:r>
      <m:oMath>
        <m:r>
          <w:rPr>
            <w:rFonts w:ascii="Cambria Math" w:eastAsiaTheme="minorEastAsia" w:hAnsi="Cambria Math" w:cstheme="minorHAnsi"/>
          </w:rPr>
          <m:t xml:space="preserve">x=2,5 </m:t>
        </m:r>
      </m:oMath>
      <w:r w:rsidRPr="00630D4D">
        <w:rPr>
          <w:rFonts w:eastAsiaTheme="minorEastAsia" w:cstheme="minorHAnsi"/>
        </w:rPr>
        <w:t xml:space="preserve">ja </w:t>
      </w:r>
      <m:oMath>
        <m:r>
          <w:rPr>
            <w:rFonts w:ascii="Cambria Math" w:eastAsiaTheme="minorEastAsia" w:hAnsi="Cambria Math" w:cstheme="minorHAnsi"/>
          </w:rPr>
          <m:t>x=7,5</m:t>
        </m:r>
      </m:oMath>
      <w:r w:rsidRPr="00630D4D">
        <w:rPr>
          <w:rFonts w:eastAsiaTheme="minorEastAsia" w:cstheme="minorHAnsi"/>
        </w:rPr>
        <w:t xml:space="preserve">  ja keskell</w:t>
      </w:r>
      <w:r w:rsidR="003425E0">
        <w:rPr>
          <w:rFonts w:eastAsiaTheme="minorEastAsia" w:cstheme="minorHAnsi"/>
        </w:rPr>
        <w:t xml:space="preserve">ä </w:t>
      </w:r>
      <w:r w:rsidRPr="00630D4D">
        <w:rPr>
          <w:rFonts w:eastAsiaTheme="minorEastAsia" w:cstheme="minorHAnsi"/>
        </w:rPr>
        <w:t xml:space="preserve">suora </w:t>
      </w:r>
      <m:oMath>
        <m:r>
          <w:rPr>
            <w:rFonts w:ascii="Cambria Math" w:eastAsiaTheme="minorEastAsia" w:hAnsi="Cambria Math" w:cstheme="minorHAnsi"/>
          </w:rPr>
          <m:t>x=5</m:t>
        </m:r>
      </m:oMath>
      <w:r w:rsidRPr="00630D4D">
        <w:rPr>
          <w:rFonts w:eastAsiaTheme="minorEastAsia" w:cstheme="minorHAnsi"/>
        </w:rPr>
        <w:t xml:space="preserve">. </w:t>
      </w:r>
      <w:r w:rsidR="003425E0">
        <w:rPr>
          <w:rFonts w:eastAsiaTheme="minorEastAsia" w:cstheme="minorHAnsi"/>
        </w:rPr>
        <w:tab/>
      </w:r>
      <w:r w:rsidRPr="00630D4D">
        <w:rPr>
          <w:rFonts w:eastAsiaTheme="minorEastAsia" w:cstheme="minorHAnsi"/>
          <w:color w:val="FF0000"/>
        </w:rPr>
        <w:t>1p</w:t>
      </w:r>
      <w:r w:rsidRPr="00630D4D">
        <w:rPr>
          <w:rFonts w:eastAsiaTheme="minorEastAsia" w:cstheme="minorHAnsi"/>
        </w:rPr>
        <w:br/>
      </w:r>
      <w:r w:rsidR="00630D4D">
        <w:t xml:space="preserve">Janojen AB, CD, EF, GH ja IJ pituudet saadaan määrittelemällä funktio </w:t>
      </w:r>
      <w:r w:rsidR="002D69CC">
        <w:rPr>
          <w:rFonts w:eastAsiaTheme="minorEastAsia"/>
        </w:rPr>
        <w:br/>
      </w:r>
      <m:oMath>
        <m:r>
          <w:rPr>
            <w:rFonts w:ascii="Cambria Math" w:hAnsi="Cambria Math"/>
          </w:rPr>
          <m:t>y=f</m:t>
        </m:r>
        <m:d>
          <m:dPr>
            <m:ctrlPr>
              <w:rPr>
                <w:rFonts w:ascii="Cambria Math" w:hAnsi="Cambria Math"/>
                <w:i/>
              </w:rPr>
            </m:ctrlPr>
          </m:dPr>
          <m:e>
            <m:r>
              <w:rPr>
                <w:rFonts w:ascii="Cambria Math" w:hAnsi="Cambria Math"/>
              </w:rPr>
              <m:t>x</m:t>
            </m:r>
          </m:e>
        </m:d>
        <m:r>
          <w:rPr>
            <w:rFonts w:ascii="Cambria Math" w:hAnsi="Cambria Math"/>
          </w:rPr>
          <m:t>=-0,2</m:t>
        </m:r>
        <m:sSup>
          <m:sSupPr>
            <m:ctrlPr>
              <w:rPr>
                <w:rFonts w:ascii="Cambria Math" w:hAnsi="Cambria Math"/>
                <w:i/>
              </w:rPr>
            </m:ctrlPr>
          </m:sSupPr>
          <m:e>
            <m:r>
              <w:rPr>
                <w:rFonts w:ascii="Cambria Math" w:hAnsi="Cambria Math"/>
              </w:rPr>
              <m:t>x</m:t>
            </m:r>
          </m:e>
          <m:sup>
            <m:r>
              <w:rPr>
                <w:rFonts w:ascii="Cambria Math" w:hAnsi="Cambria Math"/>
              </w:rPr>
              <m:t>2</m:t>
            </m:r>
          </m:sup>
        </m:sSup>
        <m:r>
          <w:rPr>
            <w:rFonts w:ascii="Cambria Math" w:hAnsi="Cambria Math"/>
          </w:rPr>
          <m:t>+2x+25</m:t>
        </m:r>
      </m:oMath>
      <w:r w:rsidR="00630D4D" w:rsidRPr="00630D4D">
        <w:rPr>
          <w:rFonts w:eastAsiaTheme="minorEastAsia"/>
        </w:rPr>
        <w:t xml:space="preserve"> ja laskemalla funktion</w:t>
      </w:r>
      <w:r w:rsidR="00886FD5">
        <w:rPr>
          <w:rFonts w:eastAsiaTheme="minorEastAsia"/>
        </w:rPr>
        <w:t xml:space="preserve"> </w:t>
      </w:r>
      <m:oMath>
        <m:r>
          <w:rPr>
            <w:rFonts w:ascii="Cambria Math" w:eastAsiaTheme="minorEastAsia" w:hAnsi="Cambria Math"/>
          </w:rPr>
          <m:t>f(x)</m:t>
        </m:r>
      </m:oMath>
      <w:r w:rsidR="00630D4D" w:rsidRPr="00630D4D">
        <w:rPr>
          <w:rFonts w:eastAsiaTheme="minorEastAsia"/>
        </w:rPr>
        <w:t xml:space="preserve"> arvot kohdissa </w:t>
      </w:r>
      <w:r w:rsidR="002D69CC">
        <w:rPr>
          <w:rFonts w:eastAsiaTheme="minorEastAsia"/>
        </w:rPr>
        <w:br/>
      </w:r>
      <m:oMath>
        <m:r>
          <w:rPr>
            <w:rFonts w:ascii="Cambria Math" w:eastAsiaTheme="minorEastAsia" w:hAnsi="Cambria Math"/>
          </w:rPr>
          <m:t>x=0</m:t>
        </m:r>
      </m:oMath>
      <w:r w:rsidR="00630D4D" w:rsidRPr="00630D4D">
        <w:rPr>
          <w:rFonts w:eastAsiaTheme="minorEastAsia"/>
        </w:rPr>
        <w:t xml:space="preserve">, </w:t>
      </w:r>
      <m:oMath>
        <m:r>
          <w:rPr>
            <w:rFonts w:ascii="Cambria Math" w:eastAsiaTheme="minorEastAsia" w:hAnsi="Cambria Math"/>
          </w:rPr>
          <m:t>x=2,5</m:t>
        </m:r>
      </m:oMath>
      <w:r w:rsidR="00630D4D" w:rsidRPr="00630D4D">
        <w:rPr>
          <w:rFonts w:eastAsiaTheme="minorEastAsia"/>
        </w:rPr>
        <w:t xml:space="preserve">, </w:t>
      </w:r>
      <m:oMath>
        <m:r>
          <w:rPr>
            <w:rFonts w:ascii="Cambria Math" w:eastAsiaTheme="minorEastAsia" w:hAnsi="Cambria Math"/>
          </w:rPr>
          <m:t>x=5,0</m:t>
        </m:r>
      </m:oMath>
      <w:r w:rsidR="00630D4D" w:rsidRPr="00630D4D">
        <w:rPr>
          <w:rFonts w:eastAsiaTheme="minorEastAsia"/>
        </w:rPr>
        <w:t xml:space="preserve">, </w:t>
      </w:r>
      <m:oMath>
        <m:r>
          <w:rPr>
            <w:rFonts w:ascii="Cambria Math" w:eastAsiaTheme="minorEastAsia" w:hAnsi="Cambria Math"/>
          </w:rPr>
          <m:t>x=7,5</m:t>
        </m:r>
      </m:oMath>
      <w:r w:rsidR="00630D4D" w:rsidRPr="00630D4D">
        <w:rPr>
          <w:rFonts w:eastAsiaTheme="minorEastAsia"/>
        </w:rPr>
        <w:t xml:space="preserve"> ja </w:t>
      </w:r>
      <m:oMath>
        <m:r>
          <w:rPr>
            <w:rFonts w:ascii="Cambria Math" w:eastAsiaTheme="minorEastAsia" w:hAnsi="Cambria Math"/>
          </w:rPr>
          <m:t>x=10</m:t>
        </m:r>
      </m:oMath>
      <w:r w:rsidR="00886FD5">
        <w:rPr>
          <w:rFonts w:eastAsiaTheme="minorEastAsia"/>
        </w:rPr>
        <w:t>.</w:t>
      </w:r>
      <w:r>
        <w:rPr>
          <w:rFonts w:eastAsiaTheme="minorEastAsia"/>
        </w:rPr>
        <w:t xml:space="preserve"> </w:t>
      </w:r>
      <w:r>
        <w:rPr>
          <w:rFonts w:eastAsiaTheme="minorEastAsia"/>
        </w:rPr>
        <w:tab/>
      </w:r>
      <w:r w:rsidR="002D69CC">
        <w:rPr>
          <w:rFonts w:eastAsiaTheme="minorEastAsia"/>
        </w:rPr>
        <w:t xml:space="preserve"> </w:t>
      </w:r>
      <w:r w:rsidR="002D69CC">
        <w:rPr>
          <w:rFonts w:eastAsiaTheme="minorEastAsia"/>
        </w:rPr>
        <w:tab/>
      </w:r>
      <w:r w:rsidR="002D69CC">
        <w:rPr>
          <w:rFonts w:eastAsiaTheme="minorEastAsia"/>
        </w:rPr>
        <w:tab/>
      </w:r>
      <w:r>
        <w:rPr>
          <w:rFonts w:eastAsiaTheme="minorEastAsia"/>
          <w:color w:val="FF0000"/>
        </w:rPr>
        <w:t>3p</w:t>
      </w:r>
      <w:r w:rsidR="002D69CC">
        <w:rPr>
          <w:rFonts w:eastAsiaTheme="minorEastAsia"/>
          <w:color w:val="FF0000"/>
        </w:rPr>
        <w:br/>
      </w:r>
      <w:r w:rsidR="002D69CC" w:rsidRPr="002D69CC">
        <w:rPr>
          <w:rFonts w:eastAsiaTheme="minorEastAsia"/>
        </w:rPr>
        <w:t>Seuraavat laskut GeoGebralla</w:t>
      </w:r>
      <w:r w:rsidR="00630D4D" w:rsidRPr="002D69CC">
        <w:rPr>
          <w:rFonts w:eastAsiaTheme="minorEastAsia"/>
        </w:rPr>
        <w:br/>
      </w:r>
      <w:r w:rsidR="00630D4D">
        <w:rPr>
          <w:noProof/>
          <w:lang w:eastAsia="fi-FI"/>
        </w:rPr>
        <w:drawing>
          <wp:inline distT="0" distB="0" distL="0" distR="0" wp14:anchorId="4B33E469" wp14:editId="278F3741">
            <wp:extent cx="2114550" cy="618667"/>
            <wp:effectExtent l="0" t="0" r="0" b="0"/>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20424" cy="620385"/>
                    </a:xfrm>
                    <a:prstGeom prst="rect">
                      <a:avLst/>
                    </a:prstGeom>
                  </pic:spPr>
                </pic:pic>
              </a:graphicData>
            </a:graphic>
          </wp:inline>
        </w:drawing>
      </w:r>
      <w:r w:rsidR="003425E0">
        <w:rPr>
          <w:rFonts w:eastAsiaTheme="minorEastAsia"/>
          <w:color w:val="FF0000"/>
        </w:rPr>
        <w:t xml:space="preserve"> </w:t>
      </w:r>
      <w:r w:rsidR="002D69CC">
        <w:rPr>
          <w:rFonts w:eastAsiaTheme="minorEastAsia"/>
        </w:rPr>
        <w:br/>
      </w:r>
      <w:r w:rsidR="002D69CC">
        <w:rPr>
          <w:noProof/>
          <w:lang w:eastAsia="fi-FI"/>
        </w:rPr>
        <w:lastRenderedPageBreak/>
        <w:drawing>
          <wp:inline distT="0" distB="0" distL="0" distR="0" wp14:anchorId="0C15816F" wp14:editId="434041FE">
            <wp:extent cx="1175385" cy="1175385"/>
            <wp:effectExtent l="0" t="0" r="5715" b="5715"/>
            <wp:docPr id="26" name="Kuva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5385" cy="1175385"/>
                    </a:xfrm>
                    <a:prstGeom prst="rect">
                      <a:avLst/>
                    </a:prstGeom>
                    <a:noFill/>
                    <a:ln>
                      <a:noFill/>
                    </a:ln>
                  </pic:spPr>
                </pic:pic>
              </a:graphicData>
            </a:graphic>
          </wp:inline>
        </w:drawing>
      </w:r>
      <w:r w:rsidR="002D69CC">
        <w:rPr>
          <w:rFonts w:eastAsiaTheme="minorEastAsia"/>
        </w:rPr>
        <w:br/>
      </w:r>
      <w:r w:rsidR="002D69CC">
        <w:rPr>
          <w:noProof/>
          <w:lang w:eastAsia="fi-FI"/>
        </w:rPr>
        <w:drawing>
          <wp:inline distT="0" distB="0" distL="0" distR="0" wp14:anchorId="14AB9D7A" wp14:editId="258B7AD9">
            <wp:extent cx="1206500" cy="1485900"/>
            <wp:effectExtent l="0" t="0" r="0" b="0"/>
            <wp:docPr id="27" name="Kuv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6500" cy="1485900"/>
                    </a:xfrm>
                    <a:prstGeom prst="rect">
                      <a:avLst/>
                    </a:prstGeom>
                    <a:noFill/>
                    <a:ln>
                      <a:noFill/>
                    </a:ln>
                  </pic:spPr>
                </pic:pic>
              </a:graphicData>
            </a:graphic>
          </wp:inline>
        </w:drawing>
      </w:r>
    </w:p>
    <w:bookmarkEnd w:id="0"/>
    <w:p w14:paraId="6EC20F21" w14:textId="77777777" w:rsidR="00DF1D0A" w:rsidRPr="001D2AF7" w:rsidRDefault="00BE3217" w:rsidP="00DF1D0A">
      <w:pPr>
        <w:ind w:left="360"/>
        <w:rPr>
          <w:rFonts w:eastAsiaTheme="minorEastAsia"/>
        </w:rPr>
      </w:pPr>
      <w:r>
        <w:t xml:space="preserve">Vaakasuuntaiset jana AI, MN ja KL ovat pituudeltaan </w:t>
      </w:r>
      <m:oMath>
        <m:r>
          <w:rPr>
            <w:rFonts w:ascii="Cambria Math" w:hAnsi="Cambria Math"/>
          </w:rPr>
          <m:t>10-0=10</m:t>
        </m:r>
      </m:oMath>
      <w:r>
        <w:rPr>
          <w:rFonts w:eastAsiaTheme="minorEastAsia"/>
        </w:rPr>
        <w:t>.</w:t>
      </w:r>
      <w:r>
        <w:rPr>
          <w:rFonts w:eastAsiaTheme="minorEastAsia"/>
        </w:rPr>
        <w:tab/>
      </w:r>
      <w:r>
        <w:rPr>
          <w:rFonts w:eastAsiaTheme="minorEastAsia"/>
        </w:rPr>
        <w:tab/>
      </w:r>
      <w:r w:rsidRPr="00BE3217">
        <w:rPr>
          <w:rFonts w:eastAsiaTheme="minorEastAsia"/>
          <w:color w:val="FF0000"/>
        </w:rPr>
        <w:t>1p</w:t>
      </w:r>
      <w:r>
        <w:rPr>
          <w:rFonts w:eastAsiaTheme="minorEastAsia"/>
        </w:rPr>
        <w:br/>
        <w:t xml:space="preserve">Pystysuorat langat ovat pituudeltaan samat kuin paraabelilla olevien </w:t>
      </w:r>
      <w:r w:rsidR="00DF1D0A">
        <w:rPr>
          <w:rFonts w:eastAsiaTheme="minorEastAsia"/>
        </w:rPr>
        <w:br/>
      </w:r>
      <w:r>
        <w:rPr>
          <w:rFonts w:eastAsiaTheme="minorEastAsia"/>
        </w:rPr>
        <w:t xml:space="preserve">pisteiden </w:t>
      </w:r>
      <m:oMath>
        <m:r>
          <w:rPr>
            <w:rFonts w:ascii="Cambria Math" w:eastAsiaTheme="minorEastAsia" w:hAnsi="Cambria Math"/>
          </w:rPr>
          <m:t>y</m:t>
        </m:r>
      </m:oMath>
      <w:r>
        <w:rPr>
          <w:rFonts w:eastAsiaTheme="minorEastAsia"/>
        </w:rPr>
        <w:t xml:space="preserve">-koordinaatit </w:t>
      </w:r>
      <w:r>
        <w:rPr>
          <w:rFonts w:eastAsiaTheme="minorEastAsia"/>
        </w:rPr>
        <w:tab/>
      </w:r>
      <w:r w:rsidR="00DF1D0A">
        <w:rPr>
          <w:rFonts w:eastAsiaTheme="minorEastAsia"/>
        </w:rPr>
        <w:t xml:space="preserve"> </w:t>
      </w:r>
      <w:r w:rsidR="00DF1D0A">
        <w:rPr>
          <w:rFonts w:eastAsiaTheme="minorEastAsia"/>
        </w:rPr>
        <w:tab/>
      </w:r>
      <w:r w:rsidR="00DF1D0A">
        <w:rPr>
          <w:rFonts w:eastAsiaTheme="minorEastAsia"/>
        </w:rPr>
        <w:tab/>
      </w:r>
      <w:r w:rsidR="00DF1D0A">
        <w:rPr>
          <w:rFonts w:eastAsiaTheme="minorEastAsia"/>
        </w:rPr>
        <w:tab/>
      </w:r>
      <w:r w:rsidR="00DF1D0A">
        <w:rPr>
          <w:rFonts w:eastAsiaTheme="minorEastAsia"/>
        </w:rPr>
        <w:tab/>
      </w:r>
      <w:r w:rsidRPr="00BE3217">
        <w:rPr>
          <w:rFonts w:eastAsiaTheme="minorEastAsia"/>
          <w:color w:val="FF0000"/>
        </w:rPr>
        <w:t>1p</w:t>
      </w:r>
      <w:r w:rsidR="00886FD5">
        <w:rPr>
          <w:rFonts w:eastAsiaTheme="minorEastAsia"/>
          <w:color w:val="FF0000"/>
        </w:rPr>
        <w:br/>
      </w:r>
      <w:r w:rsidR="00886FD5" w:rsidRPr="00D53D1B">
        <w:rPr>
          <w:rFonts w:eastAsiaTheme="minorEastAsia"/>
        </w:rPr>
        <w:t>Saatu pystysuorien lankojen pituudet</w:t>
      </w:r>
      <w:r w:rsidR="00886FD5" w:rsidRPr="00D53D1B">
        <w:rPr>
          <w:rFonts w:eastAsiaTheme="minorEastAsia"/>
        </w:rPr>
        <w:tab/>
      </w:r>
      <w:r w:rsidR="00886FD5">
        <w:rPr>
          <w:rFonts w:eastAsiaTheme="minorEastAsia"/>
          <w:color w:val="FF0000"/>
        </w:rPr>
        <w:tab/>
      </w:r>
      <w:r w:rsidR="00886FD5">
        <w:rPr>
          <w:rFonts w:eastAsiaTheme="minorEastAsia"/>
          <w:color w:val="FF0000"/>
        </w:rPr>
        <w:tab/>
      </w:r>
      <w:r w:rsidR="00886FD5">
        <w:rPr>
          <w:rFonts w:eastAsiaTheme="minorEastAsia"/>
          <w:color w:val="FF0000"/>
        </w:rPr>
        <w:tab/>
      </w:r>
      <w:r w:rsidR="003425E0">
        <w:rPr>
          <w:rFonts w:eastAsiaTheme="minorEastAsia"/>
          <w:color w:val="FF0000"/>
        </w:rPr>
        <w:t>1p</w:t>
      </w:r>
      <w:r w:rsidR="003425E0">
        <w:rPr>
          <w:rFonts w:eastAsiaTheme="minorEastAsia"/>
          <w:color w:val="FF0000"/>
        </w:rPr>
        <w:br/>
      </w:r>
      <w:r>
        <w:rPr>
          <w:rFonts w:eastAsiaTheme="minorEastAsia"/>
        </w:rPr>
        <w:t>Janojen yhteispituus on siis</w:t>
      </w:r>
      <w:r>
        <w:rPr>
          <w:rFonts w:eastAsiaTheme="minorEastAsia"/>
        </w:rPr>
        <w:br/>
      </w:r>
      <w:r>
        <w:rPr>
          <w:noProof/>
          <w:lang w:eastAsia="fi-FI"/>
        </w:rPr>
        <w:drawing>
          <wp:inline distT="0" distB="0" distL="0" distR="0" wp14:anchorId="2425EE22" wp14:editId="5E2D584E">
            <wp:extent cx="2047875" cy="1362075"/>
            <wp:effectExtent l="0" t="0" r="9525" b="9525"/>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47875" cy="1362075"/>
                    </a:xfrm>
                    <a:prstGeom prst="rect">
                      <a:avLst/>
                    </a:prstGeom>
                  </pic:spPr>
                </pic:pic>
              </a:graphicData>
            </a:graphic>
          </wp:inline>
        </w:drawing>
      </w:r>
      <w:r>
        <w:rPr>
          <w:rFonts w:eastAsiaTheme="minorEastAsia"/>
        </w:rPr>
        <w:br/>
      </w:r>
      <m:oMath>
        <m:r>
          <w:rPr>
            <w:rFonts w:ascii="Cambria Math" w:hAnsi="Cambria Math"/>
          </w:rPr>
          <m:t>2⋅25+2⋅28,75+30+3⋅10=167,5</m:t>
        </m:r>
      </m:oMath>
      <w:r>
        <w:rPr>
          <w:rFonts w:eastAsiaTheme="minorEastAsia"/>
        </w:rPr>
        <w:t xml:space="preserve"> (cm) </w:t>
      </w:r>
      <w:r>
        <w:rPr>
          <w:rFonts w:eastAsiaTheme="minorEastAsia"/>
        </w:rPr>
        <w:tab/>
      </w:r>
      <w:r w:rsidR="00D53D1B">
        <w:rPr>
          <w:rFonts w:eastAsiaTheme="minorEastAsia"/>
        </w:rPr>
        <w:tab/>
      </w:r>
      <w:r>
        <w:rPr>
          <w:rFonts w:eastAsiaTheme="minorEastAsia"/>
        </w:rPr>
        <w:tab/>
      </w:r>
      <w:r w:rsidRPr="00BE3217">
        <w:rPr>
          <w:rFonts w:eastAsiaTheme="minorEastAsia"/>
          <w:color w:val="FF0000"/>
        </w:rPr>
        <w:t>1p</w:t>
      </w:r>
      <w:r w:rsidR="0076539E">
        <w:rPr>
          <w:rFonts w:eastAsiaTheme="minorEastAsia"/>
          <w:color w:val="FF0000"/>
        </w:rPr>
        <w:br/>
      </w:r>
      <w:r w:rsidR="0076539E">
        <w:rPr>
          <w:rFonts w:eastAsiaTheme="minorEastAsia"/>
          <w:color w:val="FF0000"/>
        </w:rPr>
        <w:br/>
      </w:r>
      <w:r w:rsidR="0076539E" w:rsidRPr="001D2AF7">
        <w:rPr>
          <w:rFonts w:eastAsiaTheme="minorEastAsia"/>
        </w:rPr>
        <w:t>Vastaus: Vaakasuorien ja pystysuorien teräslankojen yhteispituus on 167,5 cm.</w:t>
      </w:r>
      <w:r w:rsidR="00DF1D0A">
        <w:rPr>
          <w:rFonts w:eastAsiaTheme="minorEastAsia"/>
        </w:rPr>
        <w:br/>
      </w:r>
      <w:r w:rsidR="00DF1D0A" w:rsidRPr="001D2AF7">
        <w:rPr>
          <w:rFonts w:eastAsiaTheme="minorEastAsia"/>
        </w:rPr>
        <w:t>Hyväksytään myös 168 cm ja 170 cm.</w:t>
      </w:r>
    </w:p>
    <w:p w14:paraId="59654CAF" w14:textId="07AF64FE" w:rsidR="00BE3217" w:rsidRDefault="00DF1D0A" w:rsidP="00BE3217">
      <w:pPr>
        <w:ind w:left="360"/>
        <w:rPr>
          <w:rFonts w:eastAsiaTheme="minorEastAsia"/>
        </w:rPr>
      </w:pPr>
      <w:r w:rsidRPr="00DF1D0A">
        <w:rPr>
          <w:rFonts w:eastAsiaTheme="minorEastAsia"/>
          <w:color w:val="FF0000"/>
        </w:rPr>
        <w:t>Jos yksikköä ei ole, -1p.</w:t>
      </w:r>
      <w:r w:rsidR="00D53D1B" w:rsidRPr="00DF1D0A">
        <w:rPr>
          <w:rFonts w:eastAsiaTheme="minorEastAsia"/>
          <w:color w:val="FF0000"/>
        </w:rPr>
        <w:br/>
      </w:r>
      <w:r w:rsidR="00D53D1B">
        <w:rPr>
          <w:rFonts w:eastAsiaTheme="minorEastAsia"/>
          <w:color w:val="FF0000"/>
        </w:rPr>
        <w:t xml:space="preserve"> </w:t>
      </w:r>
      <w:r w:rsidR="00D53D1B">
        <w:rPr>
          <w:rFonts w:eastAsiaTheme="minorEastAsia"/>
          <w:color w:val="FF0000"/>
        </w:rPr>
        <w:tab/>
      </w:r>
      <w:r w:rsidR="00D53D1B">
        <w:rPr>
          <w:rFonts w:eastAsiaTheme="minorEastAsia"/>
          <w:color w:val="FF0000"/>
        </w:rPr>
        <w:tab/>
      </w:r>
      <w:r w:rsidR="00D53D1B">
        <w:rPr>
          <w:rFonts w:eastAsiaTheme="minorEastAsia"/>
          <w:color w:val="FF0000"/>
        </w:rPr>
        <w:tab/>
      </w:r>
      <w:r w:rsidR="00D53D1B">
        <w:rPr>
          <w:rFonts w:eastAsiaTheme="minorEastAsia"/>
          <w:color w:val="FF0000"/>
        </w:rPr>
        <w:tab/>
      </w:r>
      <w:r w:rsidR="00D53D1B">
        <w:rPr>
          <w:rFonts w:eastAsiaTheme="minorEastAsia"/>
          <w:color w:val="FF0000"/>
        </w:rPr>
        <w:tab/>
      </w:r>
      <w:r w:rsidR="00D53D1B">
        <w:rPr>
          <w:rFonts w:eastAsiaTheme="minorEastAsia"/>
          <w:color w:val="FF0000"/>
        </w:rPr>
        <w:tab/>
        <w:t>Yht. 12p</w:t>
      </w:r>
    </w:p>
    <w:p w14:paraId="77AC3796" w14:textId="7DA8AC15" w:rsidR="00C62086" w:rsidRDefault="00C62086">
      <w:pPr>
        <w:rPr>
          <w:rFonts w:cstheme="minorHAnsi"/>
          <w:b/>
          <w:bCs/>
          <w:color w:val="000000"/>
        </w:rPr>
      </w:pPr>
    </w:p>
    <w:p w14:paraId="4BC57674" w14:textId="77777777" w:rsidR="00D53D1B" w:rsidRDefault="00D53D1B">
      <w:pPr>
        <w:rPr>
          <w:rFonts w:cstheme="minorHAnsi"/>
          <w:bCs/>
          <w:color w:val="000000"/>
        </w:rPr>
      </w:pPr>
      <w:bookmarkStart w:id="1" w:name="_Hlk23592060"/>
      <w:r>
        <w:rPr>
          <w:rFonts w:cstheme="minorHAnsi"/>
          <w:bCs/>
          <w:color w:val="000000"/>
        </w:rPr>
        <w:br w:type="page"/>
      </w:r>
    </w:p>
    <w:p w14:paraId="7F901E06" w14:textId="6F5373F9" w:rsidR="00C67B61" w:rsidRPr="00966D54" w:rsidRDefault="00C67B61" w:rsidP="00966D54">
      <w:pPr>
        <w:pStyle w:val="Luettelokappale"/>
        <w:numPr>
          <w:ilvl w:val="0"/>
          <w:numId w:val="1"/>
        </w:numPr>
        <w:rPr>
          <w:rFonts w:cstheme="minorHAnsi"/>
        </w:rPr>
      </w:pPr>
      <w:r w:rsidRPr="00966D54">
        <w:rPr>
          <w:rFonts w:cstheme="minorHAnsi"/>
          <w:bCs/>
          <w:color w:val="000000"/>
        </w:rPr>
        <w:lastRenderedPageBreak/>
        <w:t>Opintovelka (t</w:t>
      </w:r>
      <w:r w:rsidR="007B7B04">
        <w:rPr>
          <w:rFonts w:cstheme="minorHAnsi"/>
          <w:bCs/>
          <w:color w:val="000000"/>
        </w:rPr>
        <w:t>iedosto</w:t>
      </w:r>
      <w:r w:rsidRPr="00966D54">
        <w:rPr>
          <w:rFonts w:cstheme="minorHAnsi"/>
          <w:bCs/>
          <w:color w:val="000000"/>
        </w:rPr>
        <w:t>aineisto)</w:t>
      </w:r>
      <w:r w:rsidR="00D53D1B">
        <w:rPr>
          <w:rFonts w:cstheme="minorHAnsi"/>
          <w:bCs/>
          <w:color w:val="000000"/>
        </w:rPr>
        <w:br/>
      </w:r>
    </w:p>
    <w:p w14:paraId="7AD3A97A" w14:textId="19220807" w:rsidR="00246DA4" w:rsidRPr="00291993" w:rsidRDefault="00C67B61" w:rsidP="00291993">
      <w:pPr>
        <w:pStyle w:val="Luettelokappale"/>
        <w:ind w:left="360"/>
        <w:rPr>
          <w:rFonts w:cstheme="minorHAnsi"/>
          <w:color w:val="4472C4" w:themeColor="accent1"/>
          <w:u w:val="single"/>
        </w:rPr>
      </w:pPr>
      <w:r w:rsidRPr="00C67B61">
        <w:rPr>
          <w:rFonts w:cstheme="minorHAnsi"/>
          <w:bCs/>
          <w:color w:val="000000"/>
        </w:rPr>
        <w:t>Aineisto:</w:t>
      </w:r>
      <w:r w:rsidRPr="00C67B61">
        <w:rPr>
          <w:rFonts w:cstheme="minorHAnsi"/>
          <w:bCs/>
          <w:color w:val="000000"/>
        </w:rPr>
        <w:br/>
      </w:r>
      <w:r w:rsidR="00246DA4" w:rsidRPr="00246DA4">
        <w:rPr>
          <w:rFonts w:cstheme="minorHAnsi"/>
          <w:color w:val="4472C4" w:themeColor="accent1"/>
          <w:u w:val="single"/>
        </w:rPr>
        <w:t xml:space="preserve">06.B Asuntokuntien opintovelat vuoden 2018 </w:t>
      </w:r>
      <w:proofErr w:type="spellStart"/>
      <w:r w:rsidR="00246DA4" w:rsidRPr="00246DA4">
        <w:rPr>
          <w:rFonts w:cstheme="minorHAnsi"/>
          <w:color w:val="4472C4" w:themeColor="accent1"/>
          <w:u w:val="single"/>
        </w:rPr>
        <w:t>rahassa.ods</w:t>
      </w:r>
      <w:proofErr w:type="spellEnd"/>
      <w:r w:rsidR="00291993">
        <w:rPr>
          <w:rFonts w:cstheme="minorHAnsi"/>
          <w:color w:val="4472C4" w:themeColor="accent1"/>
          <w:u w:val="single"/>
        </w:rPr>
        <w:t xml:space="preserve"> (LibreOfficeCalc)</w:t>
      </w:r>
      <w:r w:rsidR="00291993">
        <w:rPr>
          <w:rFonts w:cstheme="minorHAnsi"/>
          <w:color w:val="4472C4" w:themeColor="accent1"/>
          <w:u w:val="single"/>
        </w:rPr>
        <w:br/>
      </w:r>
      <w:r w:rsidR="00291993" w:rsidRPr="00246DA4">
        <w:rPr>
          <w:rFonts w:cstheme="minorHAnsi"/>
          <w:color w:val="4472C4" w:themeColor="accent1"/>
          <w:u w:val="single"/>
        </w:rPr>
        <w:t xml:space="preserve">06.B Asuntokuntien opintovelat vuoden 2018 </w:t>
      </w:r>
      <w:proofErr w:type="spellStart"/>
      <w:r w:rsidR="00291993" w:rsidRPr="00246DA4">
        <w:rPr>
          <w:rFonts w:cstheme="minorHAnsi"/>
          <w:color w:val="4472C4" w:themeColor="accent1"/>
          <w:u w:val="single"/>
        </w:rPr>
        <w:t>rahassa.</w:t>
      </w:r>
      <w:r w:rsidR="00291993">
        <w:rPr>
          <w:rFonts w:cstheme="minorHAnsi"/>
          <w:color w:val="4472C4" w:themeColor="accent1"/>
          <w:u w:val="single"/>
        </w:rPr>
        <w:t>ggb</w:t>
      </w:r>
      <w:proofErr w:type="spellEnd"/>
      <w:r w:rsidR="00291993">
        <w:rPr>
          <w:rFonts w:cstheme="minorHAnsi"/>
          <w:color w:val="4472C4" w:themeColor="accent1"/>
          <w:u w:val="single"/>
        </w:rPr>
        <w:t xml:space="preserve"> (GeoGebra)</w:t>
      </w:r>
      <w:r w:rsidR="00291993">
        <w:rPr>
          <w:rFonts w:cstheme="minorHAnsi"/>
          <w:color w:val="4472C4" w:themeColor="accent1"/>
          <w:u w:val="single"/>
        </w:rPr>
        <w:br/>
      </w:r>
      <w:r w:rsidR="00291993" w:rsidRPr="00246DA4">
        <w:rPr>
          <w:rFonts w:cstheme="minorHAnsi"/>
          <w:color w:val="4472C4" w:themeColor="accent1"/>
          <w:u w:val="single"/>
        </w:rPr>
        <w:t xml:space="preserve">06.B Asuntokuntien opintovelat vuoden 2018 </w:t>
      </w:r>
      <w:proofErr w:type="spellStart"/>
      <w:proofErr w:type="gramStart"/>
      <w:r w:rsidR="00291993" w:rsidRPr="00246DA4">
        <w:rPr>
          <w:rFonts w:cstheme="minorHAnsi"/>
          <w:color w:val="4472C4" w:themeColor="accent1"/>
          <w:u w:val="single"/>
        </w:rPr>
        <w:t>rahassa.</w:t>
      </w:r>
      <w:r w:rsidR="00291993">
        <w:rPr>
          <w:rFonts w:cstheme="minorHAnsi"/>
          <w:color w:val="4472C4" w:themeColor="accent1"/>
          <w:u w:val="single"/>
        </w:rPr>
        <w:t>cmbl</w:t>
      </w:r>
      <w:proofErr w:type="spellEnd"/>
      <w:proofErr w:type="gramEnd"/>
      <w:r w:rsidR="00291993">
        <w:rPr>
          <w:rFonts w:cstheme="minorHAnsi"/>
          <w:color w:val="4472C4" w:themeColor="accent1"/>
          <w:u w:val="single"/>
        </w:rPr>
        <w:t xml:space="preserve"> (</w:t>
      </w:r>
      <w:proofErr w:type="spellStart"/>
      <w:r w:rsidR="00291993">
        <w:rPr>
          <w:rFonts w:cstheme="minorHAnsi"/>
          <w:color w:val="4472C4" w:themeColor="accent1"/>
          <w:u w:val="single"/>
        </w:rPr>
        <w:t>LoggerPro</w:t>
      </w:r>
      <w:proofErr w:type="spellEnd"/>
      <w:r w:rsidR="00291993">
        <w:rPr>
          <w:rFonts w:cstheme="minorHAnsi"/>
          <w:color w:val="4472C4" w:themeColor="accent1"/>
          <w:u w:val="single"/>
        </w:rPr>
        <w:t>)</w:t>
      </w:r>
      <w:r w:rsidR="00291993">
        <w:rPr>
          <w:rFonts w:cstheme="minorHAnsi"/>
          <w:color w:val="4472C4" w:themeColor="accent1"/>
          <w:u w:val="single"/>
        </w:rPr>
        <w:br/>
      </w:r>
      <w:r w:rsidR="00291993" w:rsidRPr="00246DA4">
        <w:rPr>
          <w:rFonts w:cstheme="minorHAnsi"/>
          <w:color w:val="4472C4" w:themeColor="accent1"/>
          <w:u w:val="single"/>
        </w:rPr>
        <w:t xml:space="preserve">06.B Asuntokuntien opintovelat vuoden 2018 </w:t>
      </w:r>
      <w:proofErr w:type="spellStart"/>
      <w:r w:rsidR="00291993" w:rsidRPr="00246DA4">
        <w:rPr>
          <w:rFonts w:cstheme="minorHAnsi"/>
          <w:color w:val="4472C4" w:themeColor="accent1"/>
          <w:u w:val="single"/>
        </w:rPr>
        <w:t>rahassa.</w:t>
      </w:r>
      <w:r w:rsidR="00291993">
        <w:rPr>
          <w:rFonts w:cstheme="minorHAnsi"/>
          <w:color w:val="4472C4" w:themeColor="accent1"/>
          <w:u w:val="single"/>
        </w:rPr>
        <w:t>tns</w:t>
      </w:r>
      <w:proofErr w:type="spellEnd"/>
      <w:r w:rsidR="00291993">
        <w:rPr>
          <w:rFonts w:cstheme="minorHAnsi"/>
          <w:color w:val="4472C4" w:themeColor="accent1"/>
          <w:u w:val="single"/>
        </w:rPr>
        <w:t xml:space="preserve"> (TI-Nspire)</w:t>
      </w:r>
      <w:r w:rsidR="00291993">
        <w:rPr>
          <w:rFonts w:cstheme="minorHAnsi"/>
          <w:color w:val="4472C4" w:themeColor="accent1"/>
          <w:u w:val="single"/>
        </w:rPr>
        <w:br/>
      </w:r>
      <w:r w:rsidR="00291993" w:rsidRPr="00246DA4">
        <w:rPr>
          <w:rFonts w:cstheme="minorHAnsi"/>
          <w:color w:val="4472C4" w:themeColor="accent1"/>
          <w:u w:val="single"/>
        </w:rPr>
        <w:t xml:space="preserve">06.B Asuntokuntien opintovelat vuoden 2018 </w:t>
      </w:r>
      <w:proofErr w:type="spellStart"/>
      <w:r w:rsidR="00291993" w:rsidRPr="00246DA4">
        <w:rPr>
          <w:rFonts w:cstheme="minorHAnsi"/>
          <w:color w:val="4472C4" w:themeColor="accent1"/>
          <w:u w:val="single"/>
        </w:rPr>
        <w:t>rahassa.</w:t>
      </w:r>
      <w:r w:rsidR="00291993">
        <w:rPr>
          <w:rFonts w:cstheme="minorHAnsi"/>
          <w:color w:val="4472C4" w:themeColor="accent1"/>
          <w:u w:val="single"/>
        </w:rPr>
        <w:t>vcp</w:t>
      </w:r>
      <w:proofErr w:type="spellEnd"/>
      <w:r w:rsidR="00291993">
        <w:rPr>
          <w:rFonts w:cstheme="minorHAnsi"/>
          <w:color w:val="4472C4" w:themeColor="accent1"/>
          <w:u w:val="single"/>
        </w:rPr>
        <w:t xml:space="preserve"> </w:t>
      </w:r>
      <w:r w:rsidR="00291993" w:rsidRPr="00291993">
        <w:rPr>
          <w:rFonts w:cstheme="minorHAnsi"/>
          <w:color w:val="4472C4" w:themeColor="accent1"/>
          <w:u w:val="single"/>
        </w:rPr>
        <w:t xml:space="preserve">(Casio </w:t>
      </w:r>
      <w:proofErr w:type="spellStart"/>
      <w:r w:rsidR="00291993" w:rsidRPr="00291993">
        <w:rPr>
          <w:rFonts w:cstheme="minorHAnsi"/>
          <w:color w:val="4472C4" w:themeColor="accent1"/>
          <w:u w:val="single"/>
        </w:rPr>
        <w:t>ClassPad</w:t>
      </w:r>
      <w:proofErr w:type="spellEnd"/>
      <w:r w:rsidR="00291993" w:rsidRPr="00291993">
        <w:rPr>
          <w:rFonts w:cstheme="minorHAnsi"/>
          <w:color w:val="4472C4" w:themeColor="accent1"/>
          <w:u w:val="single"/>
        </w:rPr>
        <w:t xml:space="preserve"> </w:t>
      </w:r>
      <w:proofErr w:type="spellStart"/>
      <w:r w:rsidR="00291993" w:rsidRPr="00291993">
        <w:rPr>
          <w:rFonts w:cstheme="minorHAnsi"/>
          <w:color w:val="4472C4" w:themeColor="accent1"/>
          <w:u w:val="single"/>
        </w:rPr>
        <w:t>Manager</w:t>
      </w:r>
      <w:proofErr w:type="spellEnd"/>
      <w:r w:rsidR="00291993" w:rsidRPr="00291993">
        <w:rPr>
          <w:rFonts w:cstheme="minorHAnsi"/>
          <w:color w:val="4472C4" w:themeColor="accent1"/>
          <w:u w:val="single"/>
        </w:rPr>
        <w:t>)</w:t>
      </w:r>
    </w:p>
    <w:p w14:paraId="660462F6" w14:textId="77777777" w:rsidR="00291993" w:rsidRDefault="00F339A2" w:rsidP="00291993">
      <w:pPr>
        <w:ind w:left="360"/>
        <w:rPr>
          <w:rFonts w:cstheme="minorHAnsi"/>
          <w:color w:val="000000"/>
        </w:rPr>
      </w:pPr>
      <w:r w:rsidRPr="00F339A2">
        <w:rPr>
          <w:rFonts w:cstheme="minorHAnsi"/>
          <w:color w:val="000000"/>
          <w:sz w:val="18"/>
          <w:szCs w:val="18"/>
        </w:rPr>
        <w:t>Aineiston lähde: Tilastokeskus, http://www.stat.fi/til/velk/2018/velk_2018_2019-06-20_tie_001_fi.html, luettu 14.10.2019.</w:t>
      </w:r>
      <w:r w:rsidR="00C67B61" w:rsidRPr="00C67B61">
        <w:rPr>
          <w:rFonts w:cstheme="minorHAnsi"/>
          <w:color w:val="000000"/>
        </w:rPr>
        <w:br/>
      </w:r>
    </w:p>
    <w:p w14:paraId="725E244C" w14:textId="5F87563E" w:rsidR="00F339A2" w:rsidRDefault="005C7D09" w:rsidP="00291993">
      <w:pPr>
        <w:ind w:left="360"/>
        <w:rPr>
          <w:rFonts w:cstheme="minorHAnsi"/>
          <w:color w:val="000000"/>
        </w:rPr>
      </w:pPr>
      <w:r w:rsidRPr="005C7D09">
        <w:rPr>
          <w:rFonts w:cstheme="minorHAnsi"/>
          <w:color w:val="000000"/>
        </w:rPr>
        <w:t>Jokaisessa aineistossa on samat tiedot. Sarakkeet ovat vasemmalta lukien:</w:t>
      </w:r>
      <w:r w:rsidR="00291993">
        <w:rPr>
          <w:rFonts w:cstheme="minorHAnsi"/>
          <w:color w:val="000000"/>
        </w:rPr>
        <w:br/>
      </w:r>
      <w:r w:rsidRPr="005C7D09">
        <w:rPr>
          <w:rFonts w:cstheme="minorHAnsi"/>
          <w:color w:val="000000"/>
        </w:rPr>
        <w:t>|</w:t>
      </w:r>
      <w:proofErr w:type="spellStart"/>
      <w:r w:rsidRPr="005C7D09">
        <w:rPr>
          <w:rFonts w:cstheme="minorHAnsi"/>
          <w:color w:val="000000"/>
        </w:rPr>
        <w:t>Vuosi|Opintovelat</w:t>
      </w:r>
      <w:proofErr w:type="spellEnd"/>
      <w:r w:rsidRPr="005C7D09">
        <w:rPr>
          <w:rFonts w:cstheme="minorHAnsi"/>
          <w:color w:val="000000"/>
        </w:rPr>
        <w:t xml:space="preserve">, </w:t>
      </w:r>
      <w:proofErr w:type="spellStart"/>
      <w:r w:rsidRPr="005C7D09">
        <w:rPr>
          <w:rFonts w:cstheme="minorHAnsi"/>
          <w:color w:val="000000"/>
        </w:rPr>
        <w:t>euroa|Opintovelallisia</w:t>
      </w:r>
      <w:proofErr w:type="spellEnd"/>
      <w:r w:rsidRPr="005C7D09">
        <w:rPr>
          <w:rFonts w:cstheme="minorHAnsi"/>
          <w:color w:val="000000"/>
        </w:rPr>
        <w:t xml:space="preserve"> asuntokuntia, </w:t>
      </w:r>
      <w:proofErr w:type="spellStart"/>
      <w:r w:rsidRPr="005C7D09">
        <w:rPr>
          <w:rFonts w:cstheme="minorHAnsi"/>
          <w:color w:val="000000"/>
        </w:rPr>
        <w:t>lkm|Opintovelan</w:t>
      </w:r>
      <w:proofErr w:type="spellEnd"/>
      <w:r w:rsidRPr="005C7D09">
        <w:rPr>
          <w:rFonts w:cstheme="minorHAnsi"/>
          <w:color w:val="000000"/>
        </w:rPr>
        <w:t xml:space="preserve"> korot, euroa|</w:t>
      </w:r>
    </w:p>
    <w:p w14:paraId="5A0B9EF0" w14:textId="77777777" w:rsidR="00573543" w:rsidRDefault="00C2683A" w:rsidP="00573543">
      <w:pPr>
        <w:ind w:left="360"/>
        <w:rPr>
          <w:rFonts w:cstheme="minorHAnsi"/>
          <w:color w:val="000000"/>
        </w:rPr>
      </w:pPr>
      <w:r w:rsidRPr="003D0E5D">
        <w:rPr>
          <w:rFonts w:cstheme="minorHAnsi"/>
          <w:color w:val="000000"/>
        </w:rPr>
        <w:t>Tutki aineistoa ja laadi sen perusteella vastaukset alla oleviin kysymyksiin.</w:t>
      </w:r>
    </w:p>
    <w:p w14:paraId="6E8A1A92" w14:textId="77777777" w:rsidR="00573543" w:rsidRPr="00573543" w:rsidRDefault="00573543" w:rsidP="00573543">
      <w:pPr>
        <w:pStyle w:val="Luettelokappale"/>
        <w:numPr>
          <w:ilvl w:val="0"/>
          <w:numId w:val="14"/>
        </w:numPr>
        <w:rPr>
          <w:rFonts w:cstheme="minorHAnsi"/>
          <w:vanish/>
          <w:color w:val="000000"/>
        </w:rPr>
      </w:pPr>
    </w:p>
    <w:p w14:paraId="478F1CE0" w14:textId="77777777" w:rsidR="00573543" w:rsidRPr="00573543" w:rsidRDefault="00573543" w:rsidP="00573543">
      <w:pPr>
        <w:pStyle w:val="Luettelokappale"/>
        <w:numPr>
          <w:ilvl w:val="0"/>
          <w:numId w:val="14"/>
        </w:numPr>
        <w:rPr>
          <w:rFonts w:cstheme="minorHAnsi"/>
          <w:vanish/>
          <w:color w:val="000000"/>
        </w:rPr>
      </w:pPr>
    </w:p>
    <w:p w14:paraId="1C63AD8E" w14:textId="77777777" w:rsidR="00573543" w:rsidRPr="00573543" w:rsidRDefault="00573543" w:rsidP="00573543">
      <w:pPr>
        <w:pStyle w:val="Luettelokappale"/>
        <w:numPr>
          <w:ilvl w:val="0"/>
          <w:numId w:val="14"/>
        </w:numPr>
        <w:rPr>
          <w:rFonts w:cstheme="minorHAnsi"/>
          <w:vanish/>
          <w:color w:val="000000"/>
        </w:rPr>
      </w:pPr>
    </w:p>
    <w:p w14:paraId="7A59A54B" w14:textId="77777777" w:rsidR="00573543" w:rsidRPr="00573543" w:rsidRDefault="00573543" w:rsidP="00573543">
      <w:pPr>
        <w:pStyle w:val="Luettelokappale"/>
        <w:numPr>
          <w:ilvl w:val="0"/>
          <w:numId w:val="14"/>
        </w:numPr>
        <w:rPr>
          <w:rFonts w:cstheme="minorHAnsi"/>
          <w:vanish/>
          <w:color w:val="000000"/>
        </w:rPr>
      </w:pPr>
    </w:p>
    <w:p w14:paraId="660E24DF" w14:textId="77777777" w:rsidR="00573543" w:rsidRPr="00573543" w:rsidRDefault="00573543" w:rsidP="00573543">
      <w:pPr>
        <w:pStyle w:val="Luettelokappale"/>
        <w:numPr>
          <w:ilvl w:val="0"/>
          <w:numId w:val="14"/>
        </w:numPr>
        <w:rPr>
          <w:rFonts w:cstheme="minorHAnsi"/>
          <w:vanish/>
          <w:color w:val="000000"/>
        </w:rPr>
      </w:pPr>
    </w:p>
    <w:p w14:paraId="47BC899E" w14:textId="77777777" w:rsidR="00573543" w:rsidRPr="00573543" w:rsidRDefault="00573543" w:rsidP="00573543">
      <w:pPr>
        <w:pStyle w:val="Luettelokappale"/>
        <w:numPr>
          <w:ilvl w:val="0"/>
          <w:numId w:val="14"/>
        </w:numPr>
        <w:rPr>
          <w:rFonts w:cstheme="minorHAnsi"/>
          <w:vanish/>
          <w:color w:val="000000"/>
        </w:rPr>
      </w:pPr>
    </w:p>
    <w:p w14:paraId="1C2A7D49" w14:textId="4D29BE8C" w:rsidR="00573543" w:rsidRDefault="00C2683A" w:rsidP="00573543">
      <w:pPr>
        <w:pStyle w:val="Luettelokappale"/>
        <w:numPr>
          <w:ilvl w:val="1"/>
          <w:numId w:val="14"/>
        </w:numPr>
        <w:rPr>
          <w:rFonts w:cstheme="minorHAnsi"/>
          <w:color w:val="000000"/>
        </w:rPr>
      </w:pPr>
      <w:r w:rsidRPr="00573543">
        <w:rPr>
          <w:rFonts w:cstheme="minorHAnsi"/>
          <w:color w:val="000000"/>
        </w:rPr>
        <w:t>Laske keskimääräinen asuntokuntakohtainen opintovelka euron tarkkuudella vuosina 2002-2014 ja havainnollista sitä sopivalla diagrammilla. (4 p</w:t>
      </w:r>
      <w:r w:rsidR="00C41404">
        <w:rPr>
          <w:rFonts w:cstheme="minorHAnsi"/>
          <w:color w:val="000000"/>
        </w:rPr>
        <w:t>.</w:t>
      </w:r>
      <w:r w:rsidRPr="00573543">
        <w:rPr>
          <w:rFonts w:cstheme="minorHAnsi"/>
          <w:color w:val="000000"/>
        </w:rPr>
        <w:t>)</w:t>
      </w:r>
    </w:p>
    <w:p w14:paraId="741C5BF4" w14:textId="77777777" w:rsidR="00573543" w:rsidRDefault="00573543" w:rsidP="00573543">
      <w:pPr>
        <w:pStyle w:val="Luettelokappale"/>
        <w:ind w:left="792"/>
        <w:rPr>
          <w:rFonts w:cstheme="minorHAnsi"/>
          <w:color w:val="000000"/>
        </w:rPr>
      </w:pPr>
    </w:p>
    <w:p w14:paraId="0C3D047D" w14:textId="557FD228" w:rsidR="00573543" w:rsidRPr="00573543" w:rsidRDefault="00C2683A" w:rsidP="00573543">
      <w:pPr>
        <w:pStyle w:val="Luettelokappale"/>
        <w:numPr>
          <w:ilvl w:val="1"/>
          <w:numId w:val="14"/>
        </w:numPr>
        <w:rPr>
          <w:rFonts w:cstheme="minorHAnsi"/>
          <w:color w:val="000000"/>
        </w:rPr>
      </w:pPr>
      <w:r w:rsidRPr="00573543">
        <w:rPr>
          <w:rFonts w:cstheme="minorHAnsi"/>
          <w:color w:val="000000"/>
        </w:rPr>
        <w:t>Laske aineiston perusteella opintovelan korkoprosentti vuonna 2002 ja vuonna 2014. Kuinka monta prosenttiyksikköä pienempi on vuoden 2014 opintovelkojen korkoprosentti verrattuna vuoden 2002 korkoprosenttiin? (4 p</w:t>
      </w:r>
      <w:r w:rsidR="00C41404">
        <w:rPr>
          <w:rFonts w:cstheme="minorHAnsi"/>
          <w:color w:val="000000"/>
        </w:rPr>
        <w:t>.</w:t>
      </w:r>
      <w:r w:rsidRPr="00573543">
        <w:rPr>
          <w:rFonts w:cstheme="minorHAnsi"/>
          <w:color w:val="000000"/>
        </w:rPr>
        <w:t>)</w:t>
      </w:r>
      <w:r w:rsidR="00573543">
        <w:rPr>
          <w:rFonts w:cstheme="minorHAnsi"/>
          <w:color w:val="000000"/>
        </w:rPr>
        <w:br/>
      </w:r>
    </w:p>
    <w:p w14:paraId="34403F69" w14:textId="23AE2572" w:rsidR="00966D54" w:rsidRPr="00573543" w:rsidRDefault="00C2683A" w:rsidP="00573543">
      <w:pPr>
        <w:pStyle w:val="Luettelokappale"/>
        <w:numPr>
          <w:ilvl w:val="1"/>
          <w:numId w:val="14"/>
        </w:numPr>
        <w:rPr>
          <w:rFonts w:cstheme="minorHAnsi"/>
          <w:color w:val="000000"/>
        </w:rPr>
      </w:pPr>
      <w:r w:rsidRPr="00573543">
        <w:rPr>
          <w:rFonts w:cstheme="minorHAnsi"/>
          <w:color w:val="000000"/>
        </w:rPr>
        <w:t>Laske vuosien 2002 ja 2014 korkoprosenttien perusteella, mikä olisi korkoprosenttien vuotuinen muutosprosentti, jos oletetaan vuotuisen suhteellisen muutoksen pysyvän samana. (4 p</w:t>
      </w:r>
      <w:r w:rsidR="00C41404">
        <w:rPr>
          <w:rFonts w:cstheme="minorHAnsi"/>
          <w:color w:val="000000"/>
        </w:rPr>
        <w:t>.</w:t>
      </w:r>
      <w:r w:rsidRPr="00573543">
        <w:rPr>
          <w:rFonts w:cstheme="minorHAnsi"/>
          <w:color w:val="000000"/>
        </w:rPr>
        <w:t>)</w:t>
      </w:r>
      <w:r w:rsidR="002D69CC" w:rsidRPr="00573543">
        <w:rPr>
          <w:rFonts w:cstheme="minorHAnsi"/>
          <w:color w:val="000000"/>
        </w:rPr>
        <w:br/>
      </w:r>
    </w:p>
    <w:p w14:paraId="6D075B09" w14:textId="01805B6E" w:rsidR="00C67B61" w:rsidRPr="002D69CC" w:rsidRDefault="00C67B61" w:rsidP="00966D54">
      <w:pPr>
        <w:pStyle w:val="Luettelokappale"/>
        <w:ind w:left="360"/>
        <w:rPr>
          <w:rFonts w:cstheme="minorHAnsi"/>
          <w:color w:val="FF0000"/>
        </w:rPr>
      </w:pPr>
      <w:r w:rsidRPr="002D69CC">
        <w:rPr>
          <w:rFonts w:cstheme="minorHAnsi"/>
          <w:color w:val="FF0000"/>
        </w:rPr>
        <w:t>Ratkaisu:</w:t>
      </w:r>
    </w:p>
    <w:p w14:paraId="4E3C6699" w14:textId="77777777" w:rsidR="00C67B61" w:rsidRPr="00C67B61" w:rsidRDefault="00C67B61" w:rsidP="00966D54">
      <w:pPr>
        <w:pStyle w:val="Luettelokappale"/>
        <w:ind w:left="360"/>
        <w:rPr>
          <w:rFonts w:cstheme="minorHAnsi"/>
          <w:color w:val="000000"/>
        </w:rPr>
      </w:pPr>
      <w:r w:rsidRPr="00C67B61">
        <w:rPr>
          <w:rFonts w:cstheme="minorHAnsi"/>
          <w:color w:val="000000"/>
        </w:rPr>
        <w:t>6.1.</w:t>
      </w:r>
    </w:p>
    <w:p w14:paraId="7E38DF02" w14:textId="77777777" w:rsidR="00C67B61" w:rsidRPr="00C2683A" w:rsidRDefault="00C67B61" w:rsidP="00966D54">
      <w:pPr>
        <w:pStyle w:val="Luettelokappale"/>
        <w:ind w:left="360"/>
        <w:rPr>
          <w:rFonts w:cstheme="minorHAnsi"/>
          <w:color w:val="FF0000"/>
        </w:rPr>
      </w:pPr>
      <w:r w:rsidRPr="00C2683A">
        <w:rPr>
          <w:rFonts w:cstheme="minorHAnsi"/>
          <w:color w:val="FF0000"/>
        </w:rPr>
        <w:t>Laskettu keskimääräinen asuntokuntakohtainen opintovelka eri vuosina ja annettu vastaukset eri vuosilta.</w:t>
      </w:r>
    </w:p>
    <w:p w14:paraId="66D0515A" w14:textId="77777777" w:rsidR="00C67B61" w:rsidRPr="00C67B61" w:rsidRDefault="00C67B61" w:rsidP="00966D54">
      <w:pPr>
        <w:pStyle w:val="Luettelokappale"/>
        <w:ind w:left="360"/>
        <w:rPr>
          <w:rFonts w:cstheme="minorHAnsi"/>
          <w:color w:val="000000"/>
        </w:rPr>
      </w:pPr>
      <w:r w:rsidRPr="00363DF0">
        <w:rPr>
          <w:noProof/>
          <w:lang w:eastAsia="fi-FI"/>
        </w:rPr>
        <w:drawing>
          <wp:inline distT="0" distB="0" distL="0" distR="0" wp14:anchorId="317680B1" wp14:editId="24A3AD2E">
            <wp:extent cx="1848805" cy="2106777"/>
            <wp:effectExtent l="0" t="0" r="0" b="8255"/>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896129" cy="2160704"/>
                    </a:xfrm>
                    <a:prstGeom prst="rect">
                      <a:avLst/>
                    </a:prstGeom>
                    <a:noFill/>
                  </pic:spPr>
                </pic:pic>
              </a:graphicData>
            </a:graphic>
          </wp:inline>
        </w:drawing>
      </w:r>
    </w:p>
    <w:p w14:paraId="60CDCCD3" w14:textId="77777777" w:rsidR="00C67B61" w:rsidRPr="00C67B61" w:rsidRDefault="00C67B61" w:rsidP="00966D54">
      <w:pPr>
        <w:pStyle w:val="Luettelokappale"/>
        <w:ind w:left="360"/>
        <w:rPr>
          <w:rFonts w:cstheme="minorHAnsi"/>
          <w:color w:val="FF0000"/>
        </w:rPr>
      </w:pPr>
      <w:r w:rsidRPr="00C67B61">
        <w:rPr>
          <w:rFonts w:cstheme="minorHAnsi"/>
          <w:color w:val="000000"/>
        </w:rPr>
        <w:tab/>
      </w:r>
      <w:r w:rsidRPr="00C67B61">
        <w:rPr>
          <w:rFonts w:cstheme="minorHAnsi"/>
          <w:color w:val="000000"/>
        </w:rPr>
        <w:tab/>
      </w:r>
      <w:r w:rsidRPr="00C67B61">
        <w:rPr>
          <w:rFonts w:cstheme="minorHAnsi"/>
          <w:color w:val="000000"/>
        </w:rPr>
        <w:tab/>
      </w:r>
      <w:r w:rsidRPr="00C67B61">
        <w:rPr>
          <w:rFonts w:cstheme="minorHAnsi"/>
          <w:color w:val="000000"/>
        </w:rPr>
        <w:tab/>
      </w:r>
      <w:r w:rsidRPr="00C67B61">
        <w:rPr>
          <w:rFonts w:cstheme="minorHAnsi"/>
          <w:color w:val="000000"/>
        </w:rPr>
        <w:tab/>
      </w:r>
      <w:r w:rsidRPr="00C67B61">
        <w:rPr>
          <w:rFonts w:cstheme="minorHAnsi"/>
          <w:color w:val="000000"/>
        </w:rPr>
        <w:tab/>
      </w:r>
      <w:r w:rsidRPr="00C67B61">
        <w:rPr>
          <w:rFonts w:cstheme="minorHAnsi"/>
          <w:color w:val="000000"/>
        </w:rPr>
        <w:tab/>
      </w:r>
      <w:r w:rsidRPr="00C67B61">
        <w:rPr>
          <w:rFonts w:cstheme="minorHAnsi"/>
          <w:color w:val="FF0000"/>
        </w:rPr>
        <w:t>2p</w:t>
      </w:r>
    </w:p>
    <w:p w14:paraId="5237A067" w14:textId="3E1EEF40" w:rsidR="00C67B61" w:rsidRPr="00C67B61" w:rsidRDefault="00C67B61" w:rsidP="00966D54">
      <w:pPr>
        <w:pStyle w:val="Luettelokappale"/>
        <w:ind w:left="360"/>
        <w:rPr>
          <w:rFonts w:cstheme="minorHAnsi"/>
        </w:rPr>
      </w:pPr>
    </w:p>
    <w:p w14:paraId="0DBB24BE" w14:textId="1C95F077" w:rsidR="00C2683A" w:rsidRDefault="00C2683A" w:rsidP="00C2683A">
      <w:pPr>
        <w:ind w:left="360"/>
        <w:rPr>
          <w:rFonts w:cstheme="minorHAnsi"/>
          <w:color w:val="FF0000"/>
        </w:rPr>
      </w:pPr>
      <w:r w:rsidRPr="00EC5B18">
        <w:rPr>
          <w:rFonts w:cstheme="minorHAnsi"/>
          <w:color w:val="FF0000"/>
        </w:rPr>
        <w:t>Havainnollistettu laskettuja arvoja diagrammilla (histogrammi, pylväs- tai viivadiagrammi).</w:t>
      </w:r>
      <w:r w:rsidR="00573543">
        <w:rPr>
          <w:rFonts w:cstheme="minorHAnsi"/>
          <w:color w:val="FF0000"/>
        </w:rPr>
        <w:br/>
        <w:t>Akselien pitää olla nimetty. Jos otsikko puuttuu, ei pistevähennystä.</w:t>
      </w:r>
      <w:r w:rsidR="00573543">
        <w:rPr>
          <w:rFonts w:cstheme="minorHAnsi"/>
          <w:color w:val="FF0000"/>
        </w:rPr>
        <w:tab/>
      </w:r>
      <w:r w:rsidR="00573543">
        <w:rPr>
          <w:rFonts w:cstheme="minorHAnsi"/>
          <w:color w:val="FF0000"/>
        </w:rPr>
        <w:tab/>
      </w:r>
      <w:r>
        <w:rPr>
          <w:rFonts w:cstheme="minorHAnsi"/>
        </w:rPr>
        <w:tab/>
      </w:r>
      <w:r>
        <w:rPr>
          <w:rFonts w:cstheme="minorHAnsi"/>
          <w:color w:val="FF0000"/>
        </w:rPr>
        <w:t>2p</w:t>
      </w:r>
      <w:r w:rsidR="00EA0A8B">
        <w:rPr>
          <w:rFonts w:cstheme="minorHAnsi"/>
          <w:color w:val="FF0000"/>
        </w:rPr>
        <w:br/>
        <w:t xml:space="preserve"> </w:t>
      </w:r>
      <w:r w:rsidR="00EA0A8B">
        <w:rPr>
          <w:rFonts w:cstheme="minorHAnsi"/>
          <w:color w:val="FF0000"/>
        </w:rPr>
        <w:tab/>
      </w:r>
      <w:r w:rsidR="00EA0A8B">
        <w:rPr>
          <w:rFonts w:cstheme="minorHAnsi"/>
          <w:color w:val="FF0000"/>
        </w:rPr>
        <w:tab/>
      </w:r>
      <w:r w:rsidR="00EA0A8B">
        <w:rPr>
          <w:rFonts w:cstheme="minorHAnsi"/>
          <w:color w:val="FF0000"/>
        </w:rPr>
        <w:tab/>
      </w:r>
      <w:r w:rsidR="00EA0A8B">
        <w:rPr>
          <w:rFonts w:cstheme="minorHAnsi"/>
          <w:color w:val="FF0000"/>
        </w:rPr>
        <w:tab/>
      </w:r>
      <w:r w:rsidR="00EA0A8B">
        <w:rPr>
          <w:rFonts w:cstheme="minorHAnsi"/>
          <w:color w:val="FF0000"/>
        </w:rPr>
        <w:tab/>
      </w:r>
      <w:r w:rsidR="00EA0A8B">
        <w:rPr>
          <w:rFonts w:cstheme="minorHAnsi"/>
          <w:color w:val="FF0000"/>
        </w:rPr>
        <w:tab/>
      </w:r>
      <w:r w:rsidR="00EA0A8B">
        <w:rPr>
          <w:rFonts w:cstheme="minorHAnsi"/>
          <w:color w:val="FF0000"/>
        </w:rPr>
        <w:tab/>
        <w:t>Yht. 4p</w:t>
      </w:r>
      <w:r w:rsidR="00EC5B18">
        <w:rPr>
          <w:rFonts w:cstheme="minorHAnsi"/>
          <w:color w:val="FF0000"/>
        </w:rPr>
        <w:br/>
      </w:r>
      <w:r w:rsidR="00EC5B18">
        <w:rPr>
          <w:noProof/>
          <w:lang w:eastAsia="fi-FI"/>
        </w:rPr>
        <w:lastRenderedPageBreak/>
        <w:drawing>
          <wp:inline distT="0" distB="0" distL="0" distR="0" wp14:anchorId="26871ECD" wp14:editId="5C9EAD32">
            <wp:extent cx="5000691" cy="2618841"/>
            <wp:effectExtent l="0" t="0" r="0" b="0"/>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10332" cy="2623890"/>
                    </a:xfrm>
                    <a:prstGeom prst="rect">
                      <a:avLst/>
                    </a:prstGeom>
                  </pic:spPr>
                </pic:pic>
              </a:graphicData>
            </a:graphic>
          </wp:inline>
        </w:drawing>
      </w:r>
      <w:r>
        <w:rPr>
          <w:rFonts w:cstheme="minorHAnsi"/>
          <w:color w:val="FF0000"/>
        </w:rPr>
        <w:br/>
        <w:t>Jos diagrammissa on euromääräiset arvot selkeästi näkyvissä, ei erillistä taulukointia tai muuta</w:t>
      </w:r>
      <w:r>
        <w:rPr>
          <w:rFonts w:cstheme="minorHAnsi"/>
          <w:color w:val="FF0000"/>
        </w:rPr>
        <w:br/>
        <w:t>laskennallista selitystä keskimääräisestä opintovelasta tarvita, vaan diagrammista annetaan tällöin 4p.</w:t>
      </w:r>
    </w:p>
    <w:p w14:paraId="11D801E4" w14:textId="53060CEE" w:rsidR="005969E5" w:rsidRPr="005969E5" w:rsidRDefault="005969E5" w:rsidP="00C2683A">
      <w:pPr>
        <w:ind w:left="360"/>
        <w:rPr>
          <w:rFonts w:cstheme="minorHAnsi"/>
        </w:rPr>
      </w:pPr>
      <w:r>
        <w:rPr>
          <w:rFonts w:cstheme="minorHAnsi"/>
        </w:rPr>
        <w:t xml:space="preserve">Huom. TI-Nspire -tiedosto avautuu </w:t>
      </w:r>
      <w:proofErr w:type="spellStart"/>
      <w:r>
        <w:rPr>
          <w:rFonts w:cstheme="minorHAnsi"/>
        </w:rPr>
        <w:t>VernierDataQuest</w:t>
      </w:r>
      <w:proofErr w:type="spellEnd"/>
      <w:r>
        <w:rPr>
          <w:rFonts w:cstheme="minorHAnsi"/>
        </w:rPr>
        <w:t xml:space="preserve">-sovellukseen. Tällöin opintovelat euroina näkyvät vain yhdeksän merkitsevän numeron tarkkuudella. Kun tiedot lähetetään </w:t>
      </w:r>
      <w:proofErr w:type="spellStart"/>
      <w:r>
        <w:rPr>
          <w:rFonts w:cstheme="minorHAnsi"/>
        </w:rPr>
        <w:t>Listat&amp;Taulukot-sovellukseen</w:t>
      </w:r>
      <w:proofErr w:type="spellEnd"/>
      <w:r>
        <w:rPr>
          <w:rFonts w:cstheme="minorHAnsi"/>
        </w:rPr>
        <w:t xml:space="preserve">, niin tarkkuus </w:t>
      </w:r>
      <w:proofErr w:type="gramStart"/>
      <w:r>
        <w:rPr>
          <w:rFonts w:cstheme="minorHAnsi"/>
        </w:rPr>
        <w:t xml:space="preserve">on </w:t>
      </w:r>
      <w:r w:rsidR="00270D74">
        <w:rPr>
          <w:rFonts w:cstheme="minorHAnsi"/>
        </w:rPr>
        <w:t>säilyy</w:t>
      </w:r>
      <w:proofErr w:type="gramEnd"/>
      <w:r w:rsidR="00270D74">
        <w:rPr>
          <w:rFonts w:cstheme="minorHAnsi"/>
        </w:rPr>
        <w:t xml:space="preserve">, vaikka alkuperäisessä </w:t>
      </w:r>
      <w:proofErr w:type="spellStart"/>
      <w:r w:rsidR="00270D74">
        <w:rPr>
          <w:rFonts w:cstheme="minorHAnsi"/>
        </w:rPr>
        <w:t>Nspireenkin</w:t>
      </w:r>
      <w:proofErr w:type="spellEnd"/>
      <w:r w:rsidR="00270D74">
        <w:rPr>
          <w:rFonts w:cstheme="minorHAnsi"/>
        </w:rPr>
        <w:t xml:space="preserve"> tuodussa aineistossa merkitseviä numeroita on kymmenen. Tämä erilainen tarkkuus ei vaikuta laskuihin.</w:t>
      </w:r>
    </w:p>
    <w:p w14:paraId="6A4BFB16" w14:textId="6FF47FCE" w:rsidR="002A4D4A" w:rsidRDefault="002A4D4A" w:rsidP="00C2683A">
      <w:pPr>
        <w:ind w:left="360"/>
        <w:rPr>
          <w:rFonts w:cstheme="minorHAnsi"/>
          <w:color w:val="FF0000"/>
        </w:rPr>
      </w:pPr>
      <w:r>
        <w:rPr>
          <w:noProof/>
          <w:lang w:eastAsia="fi-FI"/>
        </w:rPr>
        <w:drawing>
          <wp:inline distT="0" distB="0" distL="0" distR="0" wp14:anchorId="67299DF9" wp14:editId="2B66871A">
            <wp:extent cx="4925429" cy="3279227"/>
            <wp:effectExtent l="0" t="0" r="8890" b="0"/>
            <wp:docPr id="31" name="Kuva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944281" cy="3291778"/>
                    </a:xfrm>
                    <a:prstGeom prst="rect">
                      <a:avLst/>
                    </a:prstGeom>
                  </pic:spPr>
                </pic:pic>
              </a:graphicData>
            </a:graphic>
          </wp:inline>
        </w:drawing>
      </w:r>
    </w:p>
    <w:p w14:paraId="6F1F4292" w14:textId="026E198E" w:rsidR="00966D54" w:rsidRDefault="00966D54" w:rsidP="00966D54">
      <w:pPr>
        <w:pStyle w:val="Luettelokappale"/>
        <w:ind w:left="360"/>
        <w:rPr>
          <w:rFonts w:cstheme="minorHAnsi"/>
        </w:rPr>
      </w:pPr>
    </w:p>
    <w:p w14:paraId="3B1182E2" w14:textId="2981AEE5" w:rsidR="00C67B61" w:rsidRPr="00C67B61" w:rsidRDefault="00C67B61" w:rsidP="00966D54">
      <w:pPr>
        <w:pStyle w:val="Luettelokappale"/>
        <w:ind w:left="360"/>
        <w:rPr>
          <w:rFonts w:cstheme="minorHAnsi"/>
        </w:rPr>
      </w:pPr>
      <w:r w:rsidRPr="00C67B61">
        <w:rPr>
          <w:rFonts w:cstheme="minorHAnsi"/>
        </w:rPr>
        <w:t>6.2.</w:t>
      </w:r>
    </w:p>
    <w:p w14:paraId="29D6EE6C" w14:textId="77777777" w:rsidR="00C67B61" w:rsidRPr="00C67B61" w:rsidRDefault="00C67B61" w:rsidP="00966D54">
      <w:pPr>
        <w:pStyle w:val="Luettelokappale"/>
        <w:ind w:left="360"/>
        <w:rPr>
          <w:rFonts w:cstheme="minorHAnsi"/>
        </w:rPr>
      </w:pPr>
      <w:r w:rsidRPr="00C67B61">
        <w:rPr>
          <w:rFonts w:cstheme="minorHAnsi"/>
        </w:rPr>
        <w:t>Laskettu opintovelan keskikorko vuonna 2002.</w:t>
      </w:r>
      <w:r w:rsidRPr="000B0285">
        <w:t xml:space="preserve"> </w:t>
      </w:r>
    </w:p>
    <w:p w14:paraId="3585624D" w14:textId="77777777" w:rsidR="00C67B61" w:rsidRPr="00C67B61" w:rsidRDefault="0059416A" w:rsidP="00966D54">
      <w:pPr>
        <w:pStyle w:val="Luettelokappale"/>
        <w:ind w:left="360"/>
        <w:rPr>
          <w:rFonts w:eastAsiaTheme="minorEastAsia" w:cstheme="minorHAnsi"/>
          <w:color w:val="FF0000"/>
        </w:rPr>
      </w:pPr>
      <m:oMath>
        <m:f>
          <m:fPr>
            <m:ctrlPr>
              <w:rPr>
                <w:rFonts w:ascii="Cambria Math" w:hAnsi="Cambria Math" w:cstheme="minorHAnsi"/>
                <w:i/>
              </w:rPr>
            </m:ctrlPr>
          </m:fPr>
          <m:num>
            <m:r>
              <m:rPr>
                <m:sty m:val="p"/>
              </m:rPr>
              <w:rPr>
                <w:rFonts w:ascii="Cambria Math" w:hAnsi="Cambria Math" w:cstheme="minorHAnsi"/>
              </w:rPr>
              <m:t>96635993</m:t>
            </m:r>
          </m:num>
          <m:den>
            <m:r>
              <m:rPr>
                <m:sty m:val="p"/>
              </m:rPr>
              <w:rPr>
                <w:rFonts w:ascii="Cambria Math" w:hAnsi="Cambria Math"/>
              </w:rPr>
              <m:t>1736147332</m:t>
            </m:r>
          </m:den>
        </m:f>
        <m:r>
          <w:rPr>
            <w:rFonts w:ascii="Cambria Math" w:hAnsi="Cambria Math" w:cstheme="minorHAnsi"/>
          </w:rPr>
          <m:t>=0,0556…</m:t>
        </m:r>
      </m:oMath>
      <w:r w:rsidR="00C67B61" w:rsidRPr="00C67B61">
        <w:rPr>
          <w:rFonts w:eastAsiaTheme="minorEastAsia" w:cstheme="minorHAnsi"/>
        </w:rPr>
        <w:t xml:space="preserve"> </w:t>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color w:val="FF0000"/>
        </w:rPr>
        <w:t>1p</w:t>
      </w:r>
    </w:p>
    <w:p w14:paraId="5918FF3C" w14:textId="77777777" w:rsidR="00C67B61" w:rsidRPr="00C67B61" w:rsidRDefault="00C67B61" w:rsidP="00966D54">
      <w:pPr>
        <w:pStyle w:val="Luettelokappale"/>
        <w:ind w:left="360"/>
        <w:rPr>
          <w:rFonts w:cstheme="minorHAnsi"/>
        </w:rPr>
      </w:pPr>
      <w:r w:rsidRPr="00C67B61">
        <w:rPr>
          <w:rFonts w:cstheme="minorHAnsi"/>
        </w:rPr>
        <w:t>Laskettu opintovelan keskikorko vuonna 2014.</w:t>
      </w:r>
    </w:p>
    <w:p w14:paraId="2F0483C7" w14:textId="77777777" w:rsidR="00C67B61" w:rsidRPr="00C67B61" w:rsidRDefault="0059416A" w:rsidP="00966D54">
      <w:pPr>
        <w:pStyle w:val="Luettelokappale"/>
        <w:ind w:left="360"/>
        <w:rPr>
          <w:rFonts w:eastAsiaTheme="minorEastAsia" w:cstheme="minorHAnsi"/>
          <w:color w:val="FF0000"/>
        </w:rPr>
      </w:pPr>
      <m:oMath>
        <m:f>
          <m:fPr>
            <m:ctrlPr>
              <w:rPr>
                <w:rFonts w:ascii="Cambria Math" w:hAnsi="Cambria Math" w:cstheme="minorHAnsi"/>
                <w:i/>
              </w:rPr>
            </m:ctrlPr>
          </m:fPr>
          <m:num>
            <m:r>
              <m:rPr>
                <m:sty m:val="p"/>
              </m:rPr>
              <w:rPr>
                <w:rFonts w:ascii="Cambria Math" w:hAnsi="Cambria Math" w:cstheme="minorHAnsi"/>
              </w:rPr>
              <m:t>2762859</m:t>
            </m:r>
            <m:r>
              <m:rPr>
                <m:sty m:val="p"/>
              </m:rPr>
              <w:rPr>
                <w:rFonts w:ascii="Cambria Math" w:cstheme="minorHAnsi"/>
              </w:rPr>
              <m:t>7</m:t>
            </m:r>
          </m:num>
          <m:den>
            <m:r>
              <m:rPr>
                <m:sty m:val="p"/>
              </m:rPr>
              <w:rPr>
                <w:rFonts w:ascii="Cambria Math" w:hAnsi="Cambria Math" w:cstheme="minorHAnsi"/>
              </w:rPr>
              <m:t>1856002579</m:t>
            </m:r>
          </m:den>
        </m:f>
        <m:r>
          <w:rPr>
            <w:rFonts w:ascii="Cambria Math" w:eastAsiaTheme="minorEastAsia" w:hAnsi="Cambria Math" w:cstheme="minorHAnsi"/>
          </w:rPr>
          <m:t>=0,01488…</m:t>
        </m:r>
      </m:oMath>
      <w:r w:rsidR="00C67B61" w:rsidRPr="00C67B61">
        <w:rPr>
          <w:rFonts w:eastAsiaTheme="minorEastAsia" w:cstheme="minorHAnsi"/>
        </w:rPr>
        <w:t xml:space="preserve"> </w:t>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rPr>
        <w:tab/>
      </w:r>
      <w:r w:rsidR="00C67B61" w:rsidRPr="00C67B61">
        <w:rPr>
          <w:rFonts w:eastAsiaTheme="minorEastAsia" w:cstheme="minorHAnsi"/>
          <w:color w:val="FF0000"/>
        </w:rPr>
        <w:t>1p</w:t>
      </w:r>
    </w:p>
    <w:p w14:paraId="54D70D70" w14:textId="77777777" w:rsidR="00245C8C" w:rsidRPr="00C67B61" w:rsidRDefault="00245C8C" w:rsidP="00245C8C">
      <w:pPr>
        <w:pStyle w:val="Luettelokappale"/>
        <w:ind w:left="360"/>
        <w:rPr>
          <w:rFonts w:cstheme="minorHAnsi"/>
        </w:rPr>
      </w:pPr>
      <w:r w:rsidRPr="00C67B61">
        <w:rPr>
          <w:rFonts w:cstheme="minorHAnsi"/>
        </w:rPr>
        <w:t>Vuoden 2002 opintovelkojen korkoprosentti oli 5,56 … % ja vuoden 2014 1,48 … %.</w:t>
      </w:r>
    </w:p>
    <w:p w14:paraId="592B6C03" w14:textId="77777777" w:rsidR="00245C8C" w:rsidRPr="00C67B61" w:rsidRDefault="00245C8C" w:rsidP="00245C8C">
      <w:pPr>
        <w:pStyle w:val="Luettelokappale"/>
        <w:ind w:left="360"/>
        <w:rPr>
          <w:rFonts w:cstheme="minorHAnsi"/>
        </w:rPr>
      </w:pPr>
      <w:r w:rsidRPr="00C67B61">
        <w:rPr>
          <w:rFonts w:cstheme="minorHAnsi"/>
        </w:rPr>
        <w:t>Muutos prosenttiyksiköinä</w:t>
      </w:r>
    </w:p>
    <w:p w14:paraId="71DB9643" w14:textId="77777777" w:rsidR="00245C8C" w:rsidRPr="00C67B61" w:rsidRDefault="00245C8C" w:rsidP="00245C8C">
      <w:pPr>
        <w:pStyle w:val="Luettelokappale"/>
        <w:ind w:left="360"/>
        <w:rPr>
          <w:rFonts w:eastAsiaTheme="minorEastAsia" w:cstheme="minorHAnsi"/>
          <w:color w:val="FF0000"/>
        </w:rPr>
      </w:pPr>
      <m:oMath>
        <m:r>
          <w:rPr>
            <w:rFonts w:ascii="Cambria Math" w:hAnsi="Cambria Math" w:cstheme="minorHAnsi"/>
          </w:rPr>
          <m:t>5,56…-1,48…=0,0407…</m:t>
        </m:r>
      </m:oMath>
      <w:r w:rsidRPr="00C67B61">
        <w:rPr>
          <w:rFonts w:eastAsiaTheme="minorEastAsia" w:cstheme="minorHAnsi"/>
        </w:rPr>
        <w:t xml:space="preserve"> </w:t>
      </w:r>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color w:val="FF0000"/>
        </w:rPr>
        <w:t>1p</w:t>
      </w:r>
    </w:p>
    <w:p w14:paraId="10208D1E" w14:textId="77777777" w:rsidR="00245C8C" w:rsidRPr="00C67B61" w:rsidRDefault="00245C8C" w:rsidP="00245C8C">
      <w:pPr>
        <w:pStyle w:val="Luettelokappale"/>
        <w:ind w:left="360"/>
        <w:rPr>
          <w:rFonts w:eastAsiaTheme="minorEastAsia" w:cstheme="minorHAnsi"/>
          <w:color w:val="FF0000"/>
        </w:rPr>
      </w:pPr>
      <w:r w:rsidRPr="00C67B61">
        <w:rPr>
          <w:rFonts w:eastAsiaTheme="minorEastAsia" w:cstheme="minorHAnsi"/>
        </w:rPr>
        <w:t>Vastaus: Vuoden 2014 korkoprosentti oli 4,1 prosenttiyksikköä pienempi.</w:t>
      </w:r>
      <w:r w:rsidRPr="00C67B61">
        <w:rPr>
          <w:rFonts w:eastAsiaTheme="minorEastAsia" w:cstheme="minorHAnsi"/>
        </w:rPr>
        <w:tab/>
      </w:r>
      <w:r w:rsidRPr="00C67B61">
        <w:rPr>
          <w:rFonts w:eastAsiaTheme="minorEastAsia" w:cstheme="minorHAnsi"/>
        </w:rPr>
        <w:tab/>
      </w:r>
      <w:r w:rsidRPr="00C67B61">
        <w:rPr>
          <w:rFonts w:eastAsiaTheme="minorEastAsia" w:cstheme="minorHAnsi"/>
          <w:color w:val="FF0000"/>
        </w:rPr>
        <w:t>1p</w:t>
      </w:r>
    </w:p>
    <w:p w14:paraId="4BD26647" w14:textId="4016345B" w:rsidR="00245C8C" w:rsidRPr="00C67B61" w:rsidRDefault="00245C8C" w:rsidP="00245C8C">
      <w:pPr>
        <w:pStyle w:val="Luettelokappale"/>
        <w:ind w:left="360"/>
        <w:rPr>
          <w:rFonts w:cstheme="minorHAnsi"/>
        </w:rPr>
      </w:pPr>
      <w:r w:rsidRPr="00C67B61">
        <w:rPr>
          <w:rFonts w:eastAsiaTheme="minorEastAsia" w:cstheme="minorHAnsi"/>
          <w:color w:val="FF0000"/>
        </w:rPr>
        <w:t>Vastauksessa toiseen pisteeseen vaaditaan maininta prosenttiyksiköstä.</w:t>
      </w:r>
      <w:r>
        <w:rPr>
          <w:rFonts w:eastAsiaTheme="minorEastAsia" w:cstheme="minorHAnsi"/>
          <w:color w:val="FF0000"/>
        </w:rPr>
        <w:t xml:space="preserve"> </w:t>
      </w:r>
      <w:r w:rsidR="00EA0A8B">
        <w:rPr>
          <w:rFonts w:eastAsiaTheme="minorEastAsia" w:cstheme="minorHAnsi"/>
          <w:color w:val="FF0000"/>
        </w:rPr>
        <w:tab/>
      </w:r>
      <w:r w:rsidR="00EA0A8B">
        <w:rPr>
          <w:rFonts w:eastAsiaTheme="minorEastAsia" w:cstheme="minorHAnsi"/>
          <w:color w:val="FF0000"/>
        </w:rPr>
        <w:tab/>
        <w:t>Yht. 4p</w:t>
      </w:r>
    </w:p>
    <w:p w14:paraId="0EA33E14" w14:textId="0D11EFB6" w:rsidR="00245C8C" w:rsidRDefault="00245C8C" w:rsidP="00966D54">
      <w:pPr>
        <w:pStyle w:val="Luettelokappale"/>
        <w:ind w:left="360"/>
        <w:rPr>
          <w:rFonts w:eastAsiaTheme="minorEastAsia" w:cstheme="minorHAnsi"/>
        </w:rPr>
      </w:pPr>
    </w:p>
    <w:p w14:paraId="22526CA4" w14:textId="77777777" w:rsidR="00573543" w:rsidRDefault="00573543" w:rsidP="00966D54">
      <w:pPr>
        <w:pStyle w:val="Luettelokappale"/>
        <w:ind w:left="360"/>
        <w:rPr>
          <w:rFonts w:eastAsiaTheme="minorEastAsia" w:cstheme="minorHAnsi"/>
        </w:rPr>
      </w:pPr>
    </w:p>
    <w:p w14:paraId="0BDB4470" w14:textId="66797F58" w:rsidR="00245C8C" w:rsidRPr="00245C8C" w:rsidRDefault="00245C8C" w:rsidP="00245C8C">
      <w:pPr>
        <w:pStyle w:val="Luettelokappale"/>
        <w:ind w:left="360"/>
        <w:rPr>
          <w:rFonts w:cstheme="minorHAnsi"/>
        </w:rPr>
      </w:pPr>
      <w:r w:rsidRPr="00C67B61">
        <w:rPr>
          <w:rFonts w:cstheme="minorHAnsi"/>
        </w:rPr>
        <w:t>6.3.</w:t>
      </w:r>
    </w:p>
    <w:p w14:paraId="5B40411C" w14:textId="1D63899E" w:rsidR="00C67B61" w:rsidRPr="00C67B61" w:rsidRDefault="00C67B61" w:rsidP="00966D54">
      <w:pPr>
        <w:pStyle w:val="Luettelokappale"/>
        <w:ind w:left="360"/>
        <w:rPr>
          <w:rFonts w:eastAsiaTheme="minorEastAsia" w:cstheme="minorHAnsi"/>
          <w:color w:val="FF0000"/>
        </w:rPr>
      </w:pPr>
      <w:r w:rsidRPr="00C67B61">
        <w:rPr>
          <w:rFonts w:eastAsiaTheme="minorEastAsia" w:cstheme="minorHAnsi"/>
        </w:rPr>
        <w:t xml:space="preserve">Aikaa vuosina vuodesta 2002 vuoteen 2014 on </w:t>
      </w:r>
      <m:oMath>
        <m:r>
          <w:rPr>
            <w:rFonts w:ascii="Cambria Math" w:eastAsiaTheme="minorEastAsia" w:hAnsi="Cambria Math" w:cstheme="minorHAnsi"/>
          </w:rPr>
          <m:t>2014-2002=12</m:t>
        </m:r>
      </m:oMath>
      <w:r w:rsidRPr="00C67B61">
        <w:rPr>
          <w:rFonts w:eastAsiaTheme="minorEastAsia" w:cstheme="minorHAnsi"/>
        </w:rPr>
        <w:t xml:space="preserve"> vuotta.</w:t>
      </w:r>
      <w:r w:rsidRPr="00C67B61">
        <w:rPr>
          <w:rFonts w:eastAsiaTheme="minorEastAsia" w:cstheme="minorHAnsi"/>
        </w:rPr>
        <w:tab/>
      </w:r>
      <w:r w:rsidRPr="00C67B61">
        <w:rPr>
          <w:rFonts w:eastAsiaTheme="minorEastAsia" w:cstheme="minorHAnsi"/>
        </w:rPr>
        <w:tab/>
      </w:r>
      <w:r w:rsidRPr="00C67B61">
        <w:rPr>
          <w:rFonts w:eastAsiaTheme="minorEastAsia" w:cstheme="minorHAnsi"/>
          <w:color w:val="FF0000"/>
        </w:rPr>
        <w:t>1p</w:t>
      </w:r>
    </w:p>
    <w:p w14:paraId="4B0EA484" w14:textId="77777777" w:rsidR="00C67B61" w:rsidRPr="00C67B61" w:rsidRDefault="00C67B61" w:rsidP="00966D54">
      <w:pPr>
        <w:pStyle w:val="Luettelokappale"/>
        <w:ind w:left="360"/>
        <w:rPr>
          <w:rFonts w:eastAsiaTheme="minorEastAsia" w:cstheme="minorHAnsi"/>
        </w:rPr>
      </w:pPr>
      <w:r w:rsidRPr="00C67B61">
        <w:rPr>
          <w:rFonts w:eastAsiaTheme="minorEastAsia" w:cstheme="minorHAnsi"/>
        </w:rPr>
        <w:t xml:space="preserve">Merkitään keskimääräistä muutoskerroin kirjaimella </w:t>
      </w:r>
      <w:r w:rsidRPr="00C67B61">
        <w:rPr>
          <w:rFonts w:eastAsiaTheme="minorEastAsia" w:cstheme="minorHAnsi"/>
          <w:i/>
        </w:rPr>
        <w:t>q</w:t>
      </w:r>
      <w:r w:rsidRPr="00C67B61">
        <w:rPr>
          <w:rFonts w:eastAsiaTheme="minorEastAsia" w:cstheme="minorHAnsi"/>
        </w:rPr>
        <w:t>.</w:t>
      </w:r>
    </w:p>
    <w:p w14:paraId="0BCA3186" w14:textId="1D49C627" w:rsidR="00C67B61" w:rsidRPr="00C67B61" w:rsidRDefault="00C67B61" w:rsidP="00966D54">
      <w:pPr>
        <w:pStyle w:val="Luettelokappale"/>
        <w:ind w:left="360"/>
        <w:rPr>
          <w:rFonts w:eastAsiaTheme="minorEastAsia" w:cstheme="minorHAnsi"/>
          <w:color w:val="FF0000"/>
        </w:rPr>
      </w:pPr>
      <m:oMath>
        <m:r>
          <w:rPr>
            <w:rFonts w:ascii="Cambria Math" w:hAnsi="Cambria Math" w:cstheme="minorHAnsi"/>
          </w:rPr>
          <m:t>0,0556…⋅</m:t>
        </m:r>
        <m:sSup>
          <m:sSupPr>
            <m:ctrlPr>
              <w:rPr>
                <w:rFonts w:ascii="Cambria Math" w:hAnsi="Cambria Math" w:cstheme="minorHAnsi"/>
                <w:i/>
              </w:rPr>
            </m:ctrlPr>
          </m:sSupPr>
          <m:e>
            <m:r>
              <w:rPr>
                <w:rFonts w:ascii="Cambria Math" w:hAnsi="Cambria Math" w:cstheme="minorHAnsi"/>
              </w:rPr>
              <m:t>q</m:t>
            </m:r>
          </m:e>
          <m:sup>
            <m:r>
              <w:rPr>
                <w:rFonts w:ascii="Cambria Math" w:hAnsi="Cambria Math" w:cstheme="minorHAnsi"/>
              </w:rPr>
              <m:t>12</m:t>
            </m:r>
          </m:sup>
        </m:sSup>
        <m:r>
          <w:rPr>
            <w:rFonts w:ascii="Cambria Math" w:eastAsiaTheme="minorEastAsia" w:hAnsi="Cambria Math" w:cstheme="minorHAnsi"/>
          </w:rPr>
          <m:t>=0,0148…</m:t>
        </m:r>
      </m:oMath>
      <w:r w:rsidRPr="00C67B61">
        <w:rPr>
          <w:rFonts w:eastAsiaTheme="minorEastAsia" w:cstheme="minorHAnsi"/>
        </w:rPr>
        <w:t xml:space="preserve"> </w:t>
      </w:r>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color w:val="FF0000"/>
        </w:rPr>
        <w:t>1p</w:t>
      </w:r>
    </w:p>
    <w:p w14:paraId="66DAA5CA" w14:textId="7938A2B3" w:rsidR="00C67B61" w:rsidRPr="00C67B61" w:rsidRDefault="00C67B61" w:rsidP="00966D54">
      <w:pPr>
        <w:pStyle w:val="Luettelokappale"/>
        <w:ind w:left="360"/>
        <w:rPr>
          <w:rFonts w:eastAsiaTheme="minorEastAsia" w:cstheme="minorHAnsi"/>
        </w:rPr>
      </w:pPr>
      <m:oMath>
        <m:r>
          <w:rPr>
            <w:rFonts w:ascii="Cambria Math" w:eastAsiaTheme="minorEastAsia" w:hAnsi="Cambria Math" w:cstheme="minorHAnsi"/>
          </w:rPr>
          <m:t xml:space="preserve">q=-0,895… </m:t>
        </m:r>
        <m:r>
          <m:rPr>
            <m:sty m:val="p"/>
          </m:rPr>
          <w:rPr>
            <w:rFonts w:ascii="Cambria Math" w:eastAsiaTheme="minorEastAsia" w:hAnsi="Cambria Math" w:cstheme="minorHAnsi"/>
          </w:rPr>
          <m:t xml:space="preserve">tai </m:t>
        </m:r>
        <m:r>
          <w:rPr>
            <w:rFonts w:ascii="Cambria Math" w:eastAsiaTheme="minorEastAsia" w:hAnsi="Cambria Math" w:cstheme="minorHAnsi"/>
          </w:rPr>
          <m:t>q=0,895…</m:t>
        </m:r>
      </m:oMath>
      <w:r w:rsidRPr="00C67B61">
        <w:rPr>
          <w:rFonts w:eastAsiaTheme="minorEastAsia" w:cstheme="minorHAnsi"/>
        </w:rPr>
        <w:t xml:space="preserve">  , negatiivinen ratkaisu ei käy</w:t>
      </w:r>
      <w:r w:rsidR="00245C8C">
        <w:rPr>
          <w:rFonts w:eastAsiaTheme="minorEastAsia" w:cstheme="minorHAnsi"/>
        </w:rPr>
        <w:t xml:space="preserve"> muutoskertoimeksi</w:t>
      </w:r>
      <w:r w:rsidRPr="00C67B61">
        <w:rPr>
          <w:rFonts w:eastAsiaTheme="minorEastAsia" w:cstheme="minorHAnsi"/>
        </w:rPr>
        <w:t>.</w:t>
      </w:r>
    </w:p>
    <w:p w14:paraId="6D17147E" w14:textId="32437FA4" w:rsidR="00C67B61" w:rsidRPr="00C67B61" w:rsidRDefault="00C67B61" w:rsidP="00966D54">
      <w:pPr>
        <w:pStyle w:val="Luettelokappale"/>
        <w:ind w:left="360"/>
        <w:rPr>
          <w:rFonts w:eastAsiaTheme="minorEastAsia" w:cstheme="minorHAnsi"/>
          <w:color w:val="FF0000"/>
        </w:rPr>
      </w:pPr>
      <m:oMath>
        <m:r>
          <w:rPr>
            <w:rFonts w:ascii="Cambria Math" w:eastAsiaTheme="minorEastAsia" w:hAnsi="Cambria Math" w:cstheme="minorHAnsi"/>
          </w:rPr>
          <m:t>1-0,8959…=0,1040…</m:t>
        </m:r>
      </m:oMath>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rPr>
        <w:tab/>
      </w:r>
      <w:r w:rsidRPr="00C67B61">
        <w:rPr>
          <w:rFonts w:eastAsiaTheme="minorEastAsia" w:cstheme="minorHAnsi"/>
          <w:color w:val="FF0000"/>
        </w:rPr>
        <w:t>1p</w:t>
      </w:r>
    </w:p>
    <w:p w14:paraId="297A0502" w14:textId="176353AE" w:rsidR="00C67B61" w:rsidRDefault="00C67B61" w:rsidP="00966D54">
      <w:pPr>
        <w:pStyle w:val="Luettelokappale"/>
        <w:ind w:left="360"/>
        <w:rPr>
          <w:rFonts w:eastAsiaTheme="minorEastAsia" w:cstheme="minorHAnsi"/>
          <w:color w:val="FF0000"/>
        </w:rPr>
      </w:pPr>
      <w:r w:rsidRPr="00C67B61">
        <w:rPr>
          <w:rFonts w:eastAsiaTheme="minorEastAsia" w:cstheme="minorHAnsi"/>
        </w:rPr>
        <w:t>Vastaus: Opintovelkojen korot ovat laskeneet keskimäärin 10,4 % vuosittain.</w:t>
      </w:r>
      <w:r w:rsidRPr="00C67B61">
        <w:rPr>
          <w:rFonts w:eastAsiaTheme="minorEastAsia" w:cstheme="minorHAnsi"/>
        </w:rPr>
        <w:tab/>
      </w:r>
      <w:r w:rsidRPr="00C67B61">
        <w:rPr>
          <w:rFonts w:eastAsiaTheme="minorEastAsia" w:cstheme="minorHAnsi"/>
        </w:rPr>
        <w:tab/>
      </w:r>
      <w:r w:rsidRPr="00C67B61">
        <w:rPr>
          <w:rFonts w:eastAsiaTheme="minorEastAsia" w:cstheme="minorHAnsi"/>
          <w:color w:val="FF0000"/>
        </w:rPr>
        <w:t>1p</w:t>
      </w:r>
    </w:p>
    <w:p w14:paraId="6F9E5344" w14:textId="63328AED" w:rsidR="00270D74" w:rsidRDefault="00EA0A8B" w:rsidP="00966D54">
      <w:pPr>
        <w:pStyle w:val="Luettelokappale"/>
        <w:ind w:left="360"/>
        <w:rPr>
          <w:rFonts w:eastAsiaTheme="minorEastAsia" w:cstheme="minorHAnsi"/>
        </w:rPr>
      </w:pPr>
      <w:r>
        <w:rPr>
          <w:rFonts w:eastAsiaTheme="minorEastAsia" w:cstheme="minorHAnsi"/>
        </w:rPr>
        <w:t xml:space="preserve"> </w:t>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proofErr w:type="spellStart"/>
      <w:r w:rsidRPr="00EA0A8B">
        <w:rPr>
          <w:rFonts w:eastAsiaTheme="minorEastAsia" w:cstheme="minorHAnsi"/>
          <w:color w:val="FF0000"/>
        </w:rPr>
        <w:t>Yht</w:t>
      </w:r>
      <w:proofErr w:type="spellEnd"/>
      <w:r w:rsidRPr="00EA0A8B">
        <w:rPr>
          <w:rFonts w:eastAsiaTheme="minorEastAsia" w:cstheme="minorHAnsi"/>
          <w:color w:val="FF0000"/>
        </w:rPr>
        <w:t xml:space="preserve"> 4p.</w:t>
      </w:r>
    </w:p>
    <w:p w14:paraId="588E0B6F" w14:textId="16DC9758" w:rsidR="00270D74" w:rsidRPr="00270D74" w:rsidRDefault="00270D74" w:rsidP="00966D54">
      <w:pPr>
        <w:pStyle w:val="Luettelokappale"/>
        <w:ind w:left="360"/>
        <w:rPr>
          <w:rFonts w:eastAsiaTheme="minorEastAsia" w:cstheme="minorHAnsi"/>
        </w:rPr>
      </w:pPr>
      <w:r>
        <w:rPr>
          <w:rFonts w:eastAsiaTheme="minorEastAsia" w:cstheme="minorHAnsi"/>
        </w:rPr>
        <w:t xml:space="preserve">Huom. </w:t>
      </w:r>
      <w:r w:rsidRPr="00270D74">
        <w:rPr>
          <w:rFonts w:eastAsiaTheme="minorEastAsia" w:cstheme="minorHAnsi"/>
        </w:rPr>
        <w:t>Ratkaisu TI-Nspiren antamilla tarkkuuksilla.</w:t>
      </w:r>
    </w:p>
    <w:p w14:paraId="491EF278" w14:textId="1A5351CF" w:rsidR="00C67B61" w:rsidRPr="00C67B61" w:rsidRDefault="005969E5" w:rsidP="00966D54">
      <w:pPr>
        <w:pStyle w:val="Luettelokappale"/>
        <w:ind w:left="360"/>
        <w:rPr>
          <w:rFonts w:eastAsiaTheme="minorEastAsia" w:cstheme="minorHAnsi"/>
        </w:rPr>
      </w:pPr>
      <w:r>
        <w:rPr>
          <w:noProof/>
          <w:lang w:eastAsia="fi-FI"/>
        </w:rPr>
        <w:drawing>
          <wp:inline distT="0" distB="0" distL="0" distR="0" wp14:anchorId="09763E08" wp14:editId="1DEC902A">
            <wp:extent cx="4905624" cy="606055"/>
            <wp:effectExtent l="0" t="0" r="0" b="3810"/>
            <wp:docPr id="34" name="Kuv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949215" cy="611440"/>
                    </a:xfrm>
                    <a:prstGeom prst="rect">
                      <a:avLst/>
                    </a:prstGeom>
                  </pic:spPr>
                </pic:pic>
              </a:graphicData>
            </a:graphic>
          </wp:inline>
        </w:drawing>
      </w:r>
    </w:p>
    <w:bookmarkEnd w:id="1"/>
    <w:p w14:paraId="67A8FEA0" w14:textId="77777777" w:rsidR="00676B3A" w:rsidRDefault="00676B3A">
      <w:pPr>
        <w:rPr>
          <w:rFonts w:cstheme="minorHAnsi"/>
          <w:color w:val="000000"/>
        </w:rPr>
      </w:pPr>
      <w:r>
        <w:rPr>
          <w:rFonts w:cstheme="minorHAnsi"/>
          <w:color w:val="000000"/>
        </w:rPr>
        <w:br w:type="page"/>
      </w:r>
    </w:p>
    <w:p w14:paraId="3AC9D324" w14:textId="444F9C2C" w:rsidR="00EF1A21" w:rsidRPr="00EF1A21" w:rsidRDefault="00EF1A21" w:rsidP="00C62086">
      <w:pPr>
        <w:pStyle w:val="Luettelokappale"/>
        <w:numPr>
          <w:ilvl w:val="0"/>
          <w:numId w:val="1"/>
        </w:numPr>
        <w:rPr>
          <w:rFonts w:cstheme="minorHAnsi"/>
        </w:rPr>
      </w:pPr>
      <w:r>
        <w:rPr>
          <w:rFonts w:cstheme="minorHAnsi"/>
        </w:rPr>
        <w:lastRenderedPageBreak/>
        <w:t>Maksuhäiriöt (</w:t>
      </w:r>
      <w:r w:rsidR="008A7C49">
        <w:rPr>
          <w:rFonts w:cstheme="minorHAnsi"/>
        </w:rPr>
        <w:t>taulukko</w:t>
      </w:r>
      <w:r>
        <w:rPr>
          <w:rFonts w:cstheme="minorHAnsi"/>
        </w:rPr>
        <w:t>aineisto)</w:t>
      </w:r>
    </w:p>
    <w:p w14:paraId="3CAF7521" w14:textId="77777777" w:rsidR="00EF1A21" w:rsidRDefault="00EF1A21" w:rsidP="00EF1A21">
      <w:pPr>
        <w:pStyle w:val="Luettelokappale"/>
        <w:ind w:left="360"/>
        <w:rPr>
          <w:rFonts w:cstheme="minorHAnsi"/>
          <w:color w:val="000000"/>
        </w:rPr>
      </w:pPr>
    </w:p>
    <w:p w14:paraId="1F065A31" w14:textId="2A1BA8BB" w:rsidR="004B17FF" w:rsidRDefault="00606731" w:rsidP="00EF1A21">
      <w:pPr>
        <w:pStyle w:val="Luettelokappale"/>
        <w:ind w:left="360"/>
        <w:rPr>
          <w:rFonts w:cstheme="minorHAnsi"/>
          <w:color w:val="000000"/>
        </w:rPr>
      </w:pPr>
      <w:r>
        <w:rPr>
          <w:rFonts w:cstheme="minorHAnsi"/>
          <w:color w:val="000000"/>
        </w:rPr>
        <w:t xml:space="preserve">Suomen Asiakastieto Oy:n Asiakastieto Median 08.01.2018 tiedotteen mukaan </w:t>
      </w:r>
      <w:r>
        <w:rPr>
          <w:rFonts w:cstheme="minorHAnsi"/>
          <w:color w:val="000000"/>
        </w:rPr>
        <w:br/>
        <w:t>”Yksityishenkilöille rekisteröitiin viime vuonna (2017) yli 1,65 miljoonaa uutta maksuhäiriömerkintää eli noin kymmenys enemmän kuin edellisvuonna.”</w:t>
      </w:r>
      <w:r>
        <w:rPr>
          <w:rFonts w:cstheme="minorHAnsi"/>
          <w:color w:val="000000"/>
        </w:rPr>
        <w:br/>
      </w:r>
      <w:r w:rsidR="00CC1FB7" w:rsidRPr="00CC1FB7">
        <w:rPr>
          <w:rFonts w:cstheme="minorHAnsi"/>
          <w:color w:val="000000"/>
        </w:rPr>
        <w:t>Liitteessä on taulukoitu arvoja sekä uusien maksuhäiriöiden lukumäärästä että maksuhäiriömerkintäisten henkilöiden lukumäärästä vuosilta 2008–2017.</w:t>
      </w:r>
    </w:p>
    <w:p w14:paraId="65FE7B61" w14:textId="77777777" w:rsidR="008A7C49" w:rsidRDefault="008A7C49" w:rsidP="00EF1A21">
      <w:pPr>
        <w:pStyle w:val="Luettelokappale"/>
        <w:ind w:left="360"/>
        <w:rPr>
          <w:rFonts w:cstheme="minorHAnsi"/>
          <w:color w:val="000000"/>
        </w:rPr>
      </w:pPr>
      <w:r w:rsidRPr="008A7C49">
        <w:rPr>
          <w:rFonts w:cstheme="minorHAnsi"/>
          <w:color w:val="000000"/>
        </w:rPr>
        <w:t>Aineiston lähde: Asiakastieto, https://www.asiakastieto.fi/web/fi/asiakastieto-media/uutiset/kuluttajien-maksuhairiot-jalleen-selvassa-kasvussa.html, luettu 11.11.2019.</w:t>
      </w:r>
    </w:p>
    <w:p w14:paraId="775D37E0" w14:textId="58E5A276" w:rsidR="00676B3A" w:rsidRPr="00606731" w:rsidRDefault="008A7C49" w:rsidP="00EF1A21">
      <w:pPr>
        <w:pStyle w:val="Luettelokappale"/>
        <w:ind w:left="360"/>
        <w:rPr>
          <w:rFonts w:cstheme="minorHAnsi"/>
        </w:rPr>
      </w:pPr>
      <w:r>
        <w:rPr>
          <w:rFonts w:cstheme="minorHAnsi"/>
          <w:color w:val="000000"/>
        </w:rPr>
        <w:t>Kuvankaappaus aineistosta:</w:t>
      </w:r>
      <w:r w:rsidR="00F74930">
        <w:rPr>
          <w:rFonts w:cstheme="minorHAnsi"/>
          <w:color w:val="000000"/>
        </w:rPr>
        <w:br/>
      </w:r>
      <w:r w:rsidR="00543F74">
        <w:rPr>
          <w:noProof/>
          <w:lang w:eastAsia="fi-FI"/>
        </w:rPr>
        <w:drawing>
          <wp:inline distT="0" distB="0" distL="0" distR="0" wp14:anchorId="20C3D128" wp14:editId="179108B7">
            <wp:extent cx="3727450" cy="2338471"/>
            <wp:effectExtent l="0" t="0" r="6350" b="5080"/>
            <wp:docPr id="25" name="Kuva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744593" cy="2349226"/>
                    </a:xfrm>
                    <a:prstGeom prst="rect">
                      <a:avLst/>
                    </a:prstGeom>
                  </pic:spPr>
                </pic:pic>
              </a:graphicData>
            </a:graphic>
          </wp:inline>
        </w:drawing>
      </w:r>
    </w:p>
    <w:p w14:paraId="031F30BC" w14:textId="64AE5EA5" w:rsidR="00606731" w:rsidRPr="00606731" w:rsidRDefault="006C72A7" w:rsidP="00606731">
      <w:pPr>
        <w:pStyle w:val="Luettelokappale"/>
        <w:numPr>
          <w:ilvl w:val="1"/>
          <w:numId w:val="1"/>
        </w:numPr>
        <w:rPr>
          <w:rFonts w:cstheme="minorHAnsi"/>
        </w:rPr>
      </w:pPr>
      <w:r>
        <w:rPr>
          <w:rFonts w:cstheme="minorHAnsi"/>
          <w:color w:val="000000"/>
        </w:rPr>
        <w:t>Määritä maksuhäiriöisten henkilöiden määrän ja uusien maksuhäiriömerkintöjen lukumäärän riippuvuutta kuvaavan regressiosuoran yhtälö. Määritä muuttujien välinen korrelaatiokerroin ja tulkitse korrelaation voimakkuutta. (4</w:t>
      </w:r>
      <w:r w:rsidR="00485439">
        <w:rPr>
          <w:rFonts w:cstheme="minorHAnsi"/>
          <w:color w:val="000000"/>
        </w:rPr>
        <w:t xml:space="preserve"> </w:t>
      </w:r>
      <w:r>
        <w:rPr>
          <w:rFonts w:cstheme="minorHAnsi"/>
          <w:color w:val="000000"/>
        </w:rPr>
        <w:t>p.)</w:t>
      </w:r>
    </w:p>
    <w:p w14:paraId="1588D0F8" w14:textId="01B0E9BC" w:rsidR="00606731" w:rsidRPr="00606731" w:rsidRDefault="00606731" w:rsidP="00606731">
      <w:pPr>
        <w:pStyle w:val="Luettelokappale"/>
        <w:numPr>
          <w:ilvl w:val="1"/>
          <w:numId w:val="1"/>
        </w:numPr>
        <w:rPr>
          <w:rFonts w:cstheme="minorHAnsi"/>
        </w:rPr>
      </w:pPr>
      <w:r>
        <w:rPr>
          <w:rFonts w:cstheme="minorHAnsi"/>
          <w:color w:val="000000"/>
        </w:rPr>
        <w:t>Määritä uusien maksuhäiriömerkintöjen lukumäärän keskiarvo ja keskihajonta tarkasteluajanjaksona 2008-2017.</w:t>
      </w:r>
      <w:r w:rsidR="00EA0A8B">
        <w:rPr>
          <w:rFonts w:cstheme="minorHAnsi"/>
          <w:color w:val="000000"/>
        </w:rPr>
        <w:t xml:space="preserve"> (4 p.)</w:t>
      </w:r>
    </w:p>
    <w:p w14:paraId="4D4B7684" w14:textId="02C6876E" w:rsidR="00606731" w:rsidRPr="00F74930" w:rsidRDefault="00606731" w:rsidP="00606731">
      <w:pPr>
        <w:pStyle w:val="Luettelokappale"/>
        <w:numPr>
          <w:ilvl w:val="1"/>
          <w:numId w:val="1"/>
        </w:numPr>
        <w:rPr>
          <w:rFonts w:cstheme="minorHAnsi"/>
        </w:rPr>
      </w:pPr>
      <w:r>
        <w:rPr>
          <w:rFonts w:cstheme="minorHAnsi"/>
          <w:color w:val="000000"/>
        </w:rPr>
        <w:t>Vuonna 2018 uusia maksuhäiriömerkintöjä Asiakastieto Median mukaan on ollut 1 568 000 kappaletta. Poikkeaako luku tilastollisesti merkittävästi vuosien 2008-2017 aineistosta? Perustele laskemalla</w:t>
      </w:r>
      <w:r w:rsidR="00EF1A21">
        <w:rPr>
          <w:rFonts w:cstheme="minorHAnsi"/>
          <w:color w:val="000000"/>
        </w:rPr>
        <w:t>.</w:t>
      </w:r>
      <w:r w:rsidR="00EA0A8B">
        <w:rPr>
          <w:rFonts w:cstheme="minorHAnsi"/>
          <w:color w:val="000000"/>
        </w:rPr>
        <w:t xml:space="preserve"> (4 p.)</w:t>
      </w:r>
    </w:p>
    <w:p w14:paraId="5EE42612" w14:textId="7195780C" w:rsidR="00F74930" w:rsidRDefault="00F74930" w:rsidP="00F74930">
      <w:pPr>
        <w:pStyle w:val="Luettelokappale"/>
        <w:ind w:left="792"/>
        <w:rPr>
          <w:rFonts w:cstheme="minorHAnsi"/>
          <w:color w:val="000000"/>
        </w:rPr>
      </w:pPr>
    </w:p>
    <w:p w14:paraId="0E2B59B3" w14:textId="7A256AB5" w:rsidR="00F74930" w:rsidRDefault="00F74930" w:rsidP="00F74930">
      <w:pPr>
        <w:pStyle w:val="Luettelokappale"/>
        <w:ind w:left="792"/>
        <w:rPr>
          <w:rFonts w:cstheme="minorHAnsi"/>
          <w:color w:val="FF0000"/>
        </w:rPr>
      </w:pPr>
      <w:r>
        <w:rPr>
          <w:rFonts w:cstheme="minorHAnsi"/>
          <w:color w:val="FF0000"/>
        </w:rPr>
        <w:t>Ratkaisu:</w:t>
      </w:r>
    </w:p>
    <w:p w14:paraId="087B9200" w14:textId="079CC160" w:rsidR="00F74930" w:rsidRDefault="00F74930" w:rsidP="00F74930">
      <w:pPr>
        <w:pStyle w:val="Luettelokappale"/>
        <w:ind w:left="792"/>
        <w:rPr>
          <w:rFonts w:cstheme="minorHAnsi"/>
          <w:color w:val="FF0000"/>
        </w:rPr>
      </w:pPr>
    </w:p>
    <w:p w14:paraId="23B33C45" w14:textId="600AE437" w:rsidR="00F74930" w:rsidRDefault="00F74930" w:rsidP="00F74930">
      <w:pPr>
        <w:pStyle w:val="Luettelokappale"/>
        <w:ind w:left="792"/>
        <w:rPr>
          <w:rFonts w:cstheme="minorHAnsi"/>
          <w:color w:val="000000" w:themeColor="text1"/>
        </w:rPr>
      </w:pPr>
      <w:r>
        <w:rPr>
          <w:rFonts w:cstheme="minorHAnsi"/>
          <w:color w:val="000000" w:themeColor="text1"/>
        </w:rPr>
        <w:t>7.1.</w:t>
      </w:r>
    </w:p>
    <w:p w14:paraId="1CE20ED0" w14:textId="1B28C908" w:rsidR="00F74930" w:rsidRDefault="00543F74" w:rsidP="00F74930">
      <w:pPr>
        <w:pStyle w:val="Luettelokappale"/>
        <w:ind w:left="792"/>
        <w:rPr>
          <w:rFonts w:cstheme="minorHAnsi"/>
          <w:color w:val="000000" w:themeColor="text1"/>
        </w:rPr>
      </w:pPr>
      <w:r>
        <w:rPr>
          <w:rFonts w:cstheme="minorHAnsi"/>
          <w:color w:val="000000" w:themeColor="text1"/>
        </w:rPr>
        <w:t>Regressiomalli esim</w:t>
      </w:r>
      <w:r w:rsidR="00EA0A8B">
        <w:rPr>
          <w:rFonts w:cstheme="minorHAnsi"/>
          <w:color w:val="000000" w:themeColor="text1"/>
        </w:rPr>
        <w:t>.</w:t>
      </w:r>
      <w:r>
        <w:rPr>
          <w:rFonts w:cstheme="minorHAnsi"/>
          <w:color w:val="000000" w:themeColor="text1"/>
        </w:rPr>
        <w:t xml:space="preserve"> </w:t>
      </w:r>
      <w:proofErr w:type="spellStart"/>
      <w:r>
        <w:rPr>
          <w:rFonts w:cstheme="minorHAnsi"/>
          <w:color w:val="000000" w:themeColor="text1"/>
        </w:rPr>
        <w:t>LoggerProlla</w:t>
      </w:r>
      <w:proofErr w:type="spellEnd"/>
    </w:p>
    <w:p w14:paraId="77F84140" w14:textId="235FD343" w:rsidR="00543F74" w:rsidRPr="00F74930" w:rsidRDefault="00543F74" w:rsidP="00F74930">
      <w:pPr>
        <w:pStyle w:val="Luettelokappale"/>
        <w:ind w:left="792"/>
        <w:rPr>
          <w:rFonts w:cstheme="minorHAnsi"/>
          <w:color w:val="000000" w:themeColor="text1"/>
        </w:rPr>
      </w:pPr>
      <w:r>
        <w:rPr>
          <w:noProof/>
          <w:lang w:eastAsia="fi-FI"/>
        </w:rPr>
        <w:drawing>
          <wp:inline distT="0" distB="0" distL="0" distR="0" wp14:anchorId="2E38638B" wp14:editId="7781383C">
            <wp:extent cx="4540004" cy="2529840"/>
            <wp:effectExtent l="0" t="0" r="0" b="3810"/>
            <wp:docPr id="29" name="Kuv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545746" cy="2533040"/>
                    </a:xfrm>
                    <a:prstGeom prst="rect">
                      <a:avLst/>
                    </a:prstGeom>
                  </pic:spPr>
                </pic:pic>
              </a:graphicData>
            </a:graphic>
          </wp:inline>
        </w:drawing>
      </w:r>
    </w:p>
    <w:p w14:paraId="0024F3E8" w14:textId="77777777" w:rsidR="00606731" w:rsidRPr="00676B3A" w:rsidRDefault="00606731" w:rsidP="00606731">
      <w:pPr>
        <w:pStyle w:val="Luettelokappale"/>
        <w:ind w:left="792"/>
        <w:rPr>
          <w:rFonts w:cstheme="minorHAnsi"/>
        </w:rPr>
      </w:pPr>
    </w:p>
    <w:p w14:paraId="2F16B61B" w14:textId="34C22216" w:rsidR="00562435" w:rsidRDefault="00676B3A" w:rsidP="00562435">
      <w:pPr>
        <w:ind w:left="792"/>
        <w:rPr>
          <w:rFonts w:cstheme="minorHAnsi"/>
          <w:color w:val="000000"/>
        </w:rPr>
      </w:pPr>
      <w:r>
        <w:rPr>
          <w:rFonts w:cstheme="minorHAnsi"/>
          <w:color w:val="000000"/>
        </w:rPr>
        <w:br w:type="page"/>
      </w:r>
      <w:r w:rsidR="00E718FD" w:rsidRPr="00E718FD">
        <w:rPr>
          <w:noProof/>
          <w:color w:val="FF0000"/>
          <w:lang w:eastAsia="fi-FI"/>
        </w:rPr>
        <w:lastRenderedPageBreak/>
        <mc:AlternateContent>
          <mc:Choice Requires="wps">
            <w:drawing>
              <wp:anchor distT="91440" distB="91440" distL="91440" distR="91440" simplePos="0" relativeHeight="251663360" behindDoc="1" locked="0" layoutInCell="1" allowOverlap="1" wp14:anchorId="6F094D69" wp14:editId="59A925E6">
                <wp:simplePos x="0" y="0"/>
                <wp:positionH relativeFrom="page">
                  <wp:align>right</wp:align>
                </wp:positionH>
                <wp:positionV relativeFrom="margin">
                  <wp:posOffset>68580</wp:posOffset>
                </wp:positionV>
                <wp:extent cx="1724025" cy="8983980"/>
                <wp:effectExtent l="0" t="0" r="0" b="0"/>
                <wp:wrapSquare wrapText="bothSides"/>
                <wp:docPr id="35" name="Tekstiruutu 35"/>
                <wp:cNvGraphicFramePr/>
                <a:graphic xmlns:a="http://schemas.openxmlformats.org/drawingml/2006/main">
                  <a:graphicData uri="http://schemas.microsoft.com/office/word/2010/wordprocessingShape">
                    <wps:wsp>
                      <wps:cNvSpPr txBox="1"/>
                      <wps:spPr>
                        <a:xfrm>
                          <a:off x="0" y="0"/>
                          <a:ext cx="1724025" cy="89839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4C875D" w14:textId="4012EF03" w:rsidR="00CB0AE6" w:rsidRPr="00E17921" w:rsidRDefault="00CB0AE6">
                            <w:pPr>
                              <w:pStyle w:val="Eivli"/>
                              <w:ind w:left="360"/>
                              <w:rPr>
                                <w:color w:val="FF0000"/>
                                <w:szCs w:val="18"/>
                              </w:rPr>
                            </w:pPr>
                            <w:r w:rsidRPr="00E17921">
                              <w:rPr>
                                <w:color w:val="FF0000"/>
                                <w:szCs w:val="18"/>
                              </w:rPr>
                              <w:t>Regressiomalli 2p</w:t>
                            </w:r>
                            <w:r>
                              <w:rPr>
                                <w:color w:val="FF0000"/>
                                <w:szCs w:val="18"/>
                              </w:rPr>
                              <w:t>.</w:t>
                            </w:r>
                          </w:p>
                          <w:p w14:paraId="10108D93" w14:textId="66140B54" w:rsidR="00CB0AE6" w:rsidRPr="00E17921" w:rsidRDefault="00CB0AE6">
                            <w:pPr>
                              <w:pStyle w:val="Eivli"/>
                              <w:ind w:left="360"/>
                              <w:rPr>
                                <w:color w:val="FF0000"/>
                                <w:szCs w:val="18"/>
                              </w:rPr>
                            </w:pPr>
                          </w:p>
                          <w:p w14:paraId="2A0387EF" w14:textId="64829D4F" w:rsidR="00CB0AE6" w:rsidRPr="00E17921" w:rsidRDefault="00CB0AE6">
                            <w:pPr>
                              <w:pStyle w:val="Eivli"/>
                              <w:ind w:left="360"/>
                              <w:rPr>
                                <w:color w:val="FF0000"/>
                                <w:szCs w:val="18"/>
                              </w:rPr>
                            </w:pPr>
                          </w:p>
                          <w:p w14:paraId="24030566" w14:textId="77777777" w:rsidR="00CB0AE6" w:rsidRDefault="00CB0AE6">
                            <w:pPr>
                              <w:pStyle w:val="Eivli"/>
                              <w:ind w:left="360"/>
                              <w:rPr>
                                <w:color w:val="FF0000"/>
                                <w:szCs w:val="18"/>
                              </w:rPr>
                            </w:pPr>
                          </w:p>
                          <w:p w14:paraId="5D1ECE63" w14:textId="77777777" w:rsidR="00CB0AE6" w:rsidRDefault="00CB0AE6">
                            <w:pPr>
                              <w:pStyle w:val="Eivli"/>
                              <w:ind w:left="360"/>
                              <w:rPr>
                                <w:color w:val="FF0000"/>
                                <w:szCs w:val="18"/>
                              </w:rPr>
                            </w:pPr>
                          </w:p>
                          <w:p w14:paraId="01D9D677" w14:textId="3B9AE368" w:rsidR="00CB0AE6" w:rsidRDefault="00CB0AE6">
                            <w:pPr>
                              <w:pStyle w:val="Eivli"/>
                              <w:ind w:left="360"/>
                              <w:rPr>
                                <w:color w:val="FF0000"/>
                                <w:szCs w:val="18"/>
                              </w:rPr>
                            </w:pPr>
                            <w:r w:rsidRPr="00E17921">
                              <w:rPr>
                                <w:color w:val="FF0000"/>
                                <w:szCs w:val="18"/>
                              </w:rPr>
                              <w:t>Korrelaatiokerroin ja sen tarkastelu 2p</w:t>
                            </w:r>
                            <w:r>
                              <w:rPr>
                                <w:color w:val="FF0000"/>
                                <w:szCs w:val="18"/>
                              </w:rPr>
                              <w:t>.</w:t>
                            </w:r>
                          </w:p>
                          <w:p w14:paraId="280EDD4A" w14:textId="4F59FF2A" w:rsidR="00CB0AE6" w:rsidRDefault="00CB0AE6">
                            <w:pPr>
                              <w:pStyle w:val="Eivli"/>
                              <w:ind w:left="360"/>
                              <w:rPr>
                                <w:color w:val="FF0000"/>
                                <w:szCs w:val="18"/>
                              </w:rPr>
                            </w:pPr>
                            <w:r>
                              <w:rPr>
                                <w:color w:val="FF0000"/>
                                <w:szCs w:val="18"/>
                              </w:rPr>
                              <w:t>Yht. 4p</w:t>
                            </w:r>
                          </w:p>
                          <w:p w14:paraId="4BEE3251" w14:textId="0C0D22C6" w:rsidR="00CB0AE6" w:rsidRDefault="00CB0AE6">
                            <w:pPr>
                              <w:pStyle w:val="Eivli"/>
                              <w:ind w:left="360"/>
                              <w:rPr>
                                <w:color w:val="FF0000"/>
                                <w:szCs w:val="18"/>
                              </w:rPr>
                            </w:pPr>
                          </w:p>
                          <w:p w14:paraId="6EFBB522" w14:textId="4960C3D3" w:rsidR="00CB0AE6" w:rsidRDefault="00CB0AE6">
                            <w:pPr>
                              <w:pStyle w:val="Eivli"/>
                              <w:ind w:left="360"/>
                              <w:rPr>
                                <w:color w:val="FF0000"/>
                                <w:szCs w:val="18"/>
                              </w:rPr>
                            </w:pPr>
                          </w:p>
                          <w:p w14:paraId="204553D7" w14:textId="1EAE1EF2" w:rsidR="00CB0AE6" w:rsidRDefault="00CB0AE6">
                            <w:pPr>
                              <w:pStyle w:val="Eivli"/>
                              <w:ind w:left="360"/>
                              <w:rPr>
                                <w:color w:val="FF0000"/>
                                <w:szCs w:val="18"/>
                              </w:rPr>
                            </w:pPr>
                          </w:p>
                          <w:p w14:paraId="18E5FA77" w14:textId="49C664D2" w:rsidR="00CB0AE6" w:rsidRDefault="00CB0AE6">
                            <w:pPr>
                              <w:pStyle w:val="Eivli"/>
                              <w:ind w:left="360"/>
                              <w:rPr>
                                <w:color w:val="FF0000"/>
                                <w:szCs w:val="18"/>
                              </w:rPr>
                            </w:pPr>
                          </w:p>
                          <w:p w14:paraId="5B16B1F7" w14:textId="10B63D3B" w:rsidR="00CB0AE6" w:rsidRDefault="00CB0AE6">
                            <w:pPr>
                              <w:pStyle w:val="Eivli"/>
                              <w:ind w:left="360"/>
                              <w:rPr>
                                <w:color w:val="FF0000"/>
                                <w:szCs w:val="18"/>
                              </w:rPr>
                            </w:pPr>
                          </w:p>
                          <w:p w14:paraId="3A57B482" w14:textId="51B4C248" w:rsidR="00CB0AE6" w:rsidRDefault="00CB0AE6">
                            <w:pPr>
                              <w:pStyle w:val="Eivli"/>
                              <w:ind w:left="360"/>
                              <w:rPr>
                                <w:color w:val="FF0000"/>
                                <w:szCs w:val="18"/>
                              </w:rPr>
                            </w:pPr>
                          </w:p>
                          <w:p w14:paraId="1E8E22F1" w14:textId="4DDF48C6" w:rsidR="00CB0AE6" w:rsidRDefault="00CB0AE6">
                            <w:pPr>
                              <w:pStyle w:val="Eivli"/>
                              <w:ind w:left="360"/>
                              <w:rPr>
                                <w:color w:val="FF0000"/>
                                <w:szCs w:val="18"/>
                              </w:rPr>
                            </w:pPr>
                          </w:p>
                          <w:p w14:paraId="09F7A9E0" w14:textId="7C4AC8D5" w:rsidR="00CB0AE6" w:rsidRDefault="00CB0AE6">
                            <w:pPr>
                              <w:pStyle w:val="Eivli"/>
                              <w:ind w:left="360"/>
                              <w:rPr>
                                <w:color w:val="FF0000"/>
                                <w:szCs w:val="18"/>
                              </w:rPr>
                            </w:pPr>
                            <w:r>
                              <w:rPr>
                                <w:color w:val="FF0000"/>
                                <w:szCs w:val="18"/>
                              </w:rPr>
                              <w:t>Keskiarvo 2p.</w:t>
                            </w:r>
                          </w:p>
                          <w:p w14:paraId="5C077FB9" w14:textId="26BBCF39" w:rsidR="00CB0AE6" w:rsidRDefault="00CB0AE6">
                            <w:pPr>
                              <w:pStyle w:val="Eivli"/>
                              <w:ind w:left="360"/>
                              <w:rPr>
                                <w:color w:val="FF0000"/>
                                <w:szCs w:val="18"/>
                              </w:rPr>
                            </w:pPr>
                          </w:p>
                          <w:p w14:paraId="0E099095" w14:textId="1FFC5390" w:rsidR="00CB0AE6" w:rsidRDefault="00CB0AE6">
                            <w:pPr>
                              <w:pStyle w:val="Eivli"/>
                              <w:ind w:left="360"/>
                              <w:rPr>
                                <w:color w:val="FF0000"/>
                                <w:szCs w:val="18"/>
                              </w:rPr>
                            </w:pPr>
                          </w:p>
                          <w:p w14:paraId="2E1E6DF7" w14:textId="53BDE1AF" w:rsidR="00CB0AE6" w:rsidRDefault="00CB0AE6">
                            <w:pPr>
                              <w:pStyle w:val="Eivli"/>
                              <w:ind w:left="360"/>
                              <w:rPr>
                                <w:color w:val="FF0000"/>
                                <w:szCs w:val="18"/>
                              </w:rPr>
                            </w:pPr>
                            <w:r>
                              <w:rPr>
                                <w:color w:val="FF0000"/>
                                <w:szCs w:val="18"/>
                              </w:rPr>
                              <w:t>Keskihajonta 2p</w:t>
                            </w:r>
                          </w:p>
                          <w:p w14:paraId="3687EAB7" w14:textId="174436CA" w:rsidR="00CB0AE6" w:rsidRDefault="00CB0AE6">
                            <w:pPr>
                              <w:pStyle w:val="Eivli"/>
                              <w:ind w:left="360"/>
                              <w:rPr>
                                <w:color w:val="FF0000"/>
                                <w:szCs w:val="18"/>
                              </w:rPr>
                            </w:pPr>
                          </w:p>
                          <w:p w14:paraId="2EF6A1B9" w14:textId="46A714D7" w:rsidR="00CB0AE6" w:rsidRDefault="00CB0AE6">
                            <w:pPr>
                              <w:pStyle w:val="Eivli"/>
                              <w:ind w:left="360"/>
                              <w:rPr>
                                <w:color w:val="FF0000"/>
                                <w:szCs w:val="18"/>
                              </w:rPr>
                            </w:pPr>
                          </w:p>
                          <w:p w14:paraId="12D765C2" w14:textId="6C677B4C" w:rsidR="00CB0AE6" w:rsidRDefault="00CB0AE6">
                            <w:pPr>
                              <w:pStyle w:val="Eivli"/>
                              <w:ind w:left="360"/>
                              <w:rPr>
                                <w:color w:val="FF0000"/>
                                <w:szCs w:val="18"/>
                              </w:rPr>
                            </w:pPr>
                          </w:p>
                          <w:p w14:paraId="58F1F8CF" w14:textId="55E3141C" w:rsidR="00CB0AE6" w:rsidRDefault="00CB0AE6">
                            <w:pPr>
                              <w:pStyle w:val="Eivli"/>
                              <w:ind w:left="360"/>
                              <w:rPr>
                                <w:color w:val="FF0000"/>
                                <w:szCs w:val="18"/>
                              </w:rPr>
                            </w:pPr>
                          </w:p>
                          <w:p w14:paraId="03875A21" w14:textId="7A99634D" w:rsidR="00CB0AE6" w:rsidRDefault="00CB0AE6">
                            <w:pPr>
                              <w:pStyle w:val="Eivli"/>
                              <w:ind w:left="360"/>
                              <w:rPr>
                                <w:color w:val="FF0000"/>
                                <w:szCs w:val="18"/>
                              </w:rPr>
                            </w:pPr>
                          </w:p>
                          <w:p w14:paraId="69836D77" w14:textId="720B6F08" w:rsidR="00CB0AE6" w:rsidRDefault="00CB0AE6">
                            <w:pPr>
                              <w:pStyle w:val="Eivli"/>
                              <w:ind w:left="360"/>
                              <w:rPr>
                                <w:color w:val="FF0000"/>
                                <w:szCs w:val="18"/>
                              </w:rPr>
                            </w:pPr>
                          </w:p>
                          <w:p w14:paraId="3BAF68F6" w14:textId="535A844D" w:rsidR="00CB0AE6" w:rsidRDefault="00CB0AE6">
                            <w:pPr>
                              <w:pStyle w:val="Eivli"/>
                              <w:ind w:left="360"/>
                              <w:rPr>
                                <w:color w:val="FF0000"/>
                                <w:szCs w:val="18"/>
                              </w:rPr>
                            </w:pPr>
                          </w:p>
                          <w:p w14:paraId="52925D21" w14:textId="4A923337" w:rsidR="00CB0AE6" w:rsidRDefault="00CB0AE6">
                            <w:pPr>
                              <w:pStyle w:val="Eivli"/>
                              <w:ind w:left="360"/>
                              <w:rPr>
                                <w:color w:val="FF0000"/>
                                <w:szCs w:val="18"/>
                              </w:rPr>
                            </w:pPr>
                            <w:r>
                              <w:rPr>
                                <w:color w:val="FF0000"/>
                                <w:szCs w:val="18"/>
                              </w:rPr>
                              <w:t>Yht. 4p</w:t>
                            </w:r>
                          </w:p>
                          <w:p w14:paraId="5F476D6C" w14:textId="523DB10F" w:rsidR="00CB0AE6" w:rsidRDefault="00CB0AE6">
                            <w:pPr>
                              <w:pStyle w:val="Eivli"/>
                              <w:ind w:left="360"/>
                              <w:rPr>
                                <w:color w:val="FF0000"/>
                                <w:szCs w:val="18"/>
                              </w:rPr>
                            </w:pPr>
                          </w:p>
                          <w:p w14:paraId="23BE6AB6" w14:textId="5B108EEC" w:rsidR="00CB0AE6" w:rsidRDefault="00CB0AE6">
                            <w:pPr>
                              <w:pStyle w:val="Eivli"/>
                              <w:ind w:left="360"/>
                              <w:rPr>
                                <w:color w:val="FF0000"/>
                                <w:szCs w:val="18"/>
                              </w:rPr>
                            </w:pPr>
                          </w:p>
                          <w:p w14:paraId="2547E687" w14:textId="52638702" w:rsidR="00CB0AE6" w:rsidRDefault="00CB0AE6">
                            <w:pPr>
                              <w:pStyle w:val="Eivli"/>
                              <w:ind w:left="360"/>
                              <w:rPr>
                                <w:color w:val="FF0000"/>
                                <w:szCs w:val="18"/>
                              </w:rPr>
                            </w:pPr>
                          </w:p>
                          <w:p w14:paraId="4F3F39E2" w14:textId="479C6AFE" w:rsidR="00CB0AE6" w:rsidRDefault="00CB0AE6">
                            <w:pPr>
                              <w:pStyle w:val="Eivli"/>
                              <w:ind w:left="360"/>
                              <w:rPr>
                                <w:color w:val="FF0000"/>
                                <w:szCs w:val="18"/>
                              </w:rPr>
                            </w:pPr>
                          </w:p>
                          <w:p w14:paraId="56C16E96" w14:textId="55BC41F0" w:rsidR="00CB0AE6" w:rsidRDefault="00CB0AE6">
                            <w:pPr>
                              <w:pStyle w:val="Eivli"/>
                              <w:ind w:left="360"/>
                              <w:rPr>
                                <w:color w:val="FF0000"/>
                                <w:szCs w:val="18"/>
                              </w:rPr>
                            </w:pPr>
                          </w:p>
                          <w:p w14:paraId="323A7F09" w14:textId="092856DD" w:rsidR="00CB0AE6" w:rsidRDefault="00CB0AE6">
                            <w:pPr>
                              <w:pStyle w:val="Eivli"/>
                              <w:ind w:left="360"/>
                              <w:rPr>
                                <w:color w:val="FF0000"/>
                                <w:szCs w:val="18"/>
                              </w:rPr>
                            </w:pPr>
                          </w:p>
                          <w:p w14:paraId="6B99008C" w14:textId="67B6F7C3" w:rsidR="00CB0AE6" w:rsidRDefault="00CB0AE6">
                            <w:pPr>
                              <w:pStyle w:val="Eivli"/>
                              <w:ind w:left="360"/>
                              <w:rPr>
                                <w:color w:val="FF0000"/>
                                <w:szCs w:val="18"/>
                              </w:rPr>
                            </w:pPr>
                          </w:p>
                          <w:p w14:paraId="714BEC3F" w14:textId="08B3291F" w:rsidR="00CB0AE6" w:rsidRDefault="00CB0AE6">
                            <w:pPr>
                              <w:pStyle w:val="Eivli"/>
                              <w:ind w:left="360"/>
                              <w:rPr>
                                <w:color w:val="FF0000"/>
                                <w:szCs w:val="18"/>
                              </w:rPr>
                            </w:pPr>
                          </w:p>
                          <w:p w14:paraId="5C3D4408" w14:textId="15A84E87" w:rsidR="00CB0AE6" w:rsidRDefault="00CB0AE6">
                            <w:pPr>
                              <w:pStyle w:val="Eivli"/>
                              <w:ind w:left="360"/>
                              <w:rPr>
                                <w:color w:val="FF0000"/>
                                <w:szCs w:val="18"/>
                              </w:rPr>
                            </w:pPr>
                            <w:r>
                              <w:rPr>
                                <w:color w:val="FF0000"/>
                                <w:szCs w:val="18"/>
                              </w:rPr>
                              <w:t>2p</w:t>
                            </w:r>
                          </w:p>
                          <w:p w14:paraId="74D9572D" w14:textId="50F24ACA" w:rsidR="00CB0AE6" w:rsidRDefault="00CB0AE6">
                            <w:pPr>
                              <w:pStyle w:val="Eivli"/>
                              <w:ind w:left="360"/>
                              <w:rPr>
                                <w:color w:val="FF0000"/>
                                <w:szCs w:val="18"/>
                              </w:rPr>
                            </w:pPr>
                          </w:p>
                          <w:p w14:paraId="7A2C0185" w14:textId="054338DE" w:rsidR="00CB0AE6" w:rsidRDefault="00CB0AE6">
                            <w:pPr>
                              <w:pStyle w:val="Eivli"/>
                              <w:ind w:left="360"/>
                              <w:rPr>
                                <w:color w:val="FF0000"/>
                                <w:szCs w:val="18"/>
                              </w:rPr>
                            </w:pPr>
                          </w:p>
                          <w:p w14:paraId="7EE93F56" w14:textId="552FCA44" w:rsidR="00CB0AE6" w:rsidRDefault="00CB0AE6">
                            <w:pPr>
                              <w:pStyle w:val="Eivli"/>
                              <w:ind w:left="360"/>
                              <w:rPr>
                                <w:color w:val="FF0000"/>
                                <w:szCs w:val="18"/>
                              </w:rPr>
                            </w:pPr>
                          </w:p>
                          <w:p w14:paraId="256F6EA4" w14:textId="3EF45E8C" w:rsidR="00CB0AE6" w:rsidRDefault="00CB0AE6">
                            <w:pPr>
                              <w:pStyle w:val="Eivli"/>
                              <w:ind w:left="360"/>
                              <w:rPr>
                                <w:color w:val="FF0000"/>
                                <w:szCs w:val="18"/>
                              </w:rPr>
                            </w:pPr>
                          </w:p>
                          <w:p w14:paraId="3FDBF9F3" w14:textId="7510B7FD" w:rsidR="00CB0AE6" w:rsidRDefault="00CB0AE6">
                            <w:pPr>
                              <w:pStyle w:val="Eivli"/>
                              <w:ind w:left="360"/>
                              <w:rPr>
                                <w:color w:val="FF0000"/>
                                <w:szCs w:val="18"/>
                              </w:rPr>
                            </w:pPr>
                          </w:p>
                          <w:p w14:paraId="1D6F6783" w14:textId="7B104D8B" w:rsidR="00CB0AE6" w:rsidRDefault="00CB0AE6">
                            <w:pPr>
                              <w:pStyle w:val="Eivli"/>
                              <w:ind w:left="360"/>
                              <w:rPr>
                                <w:color w:val="FF0000"/>
                                <w:szCs w:val="18"/>
                              </w:rPr>
                            </w:pPr>
                            <w:r>
                              <w:rPr>
                                <w:color w:val="FF0000"/>
                                <w:szCs w:val="18"/>
                              </w:rPr>
                              <w:t>1p</w:t>
                            </w:r>
                          </w:p>
                          <w:p w14:paraId="3B7BC276" w14:textId="15DFF12D" w:rsidR="00CB0AE6" w:rsidRDefault="00CB0AE6">
                            <w:pPr>
                              <w:pStyle w:val="Eivli"/>
                              <w:ind w:left="360"/>
                              <w:rPr>
                                <w:color w:val="FF0000"/>
                                <w:szCs w:val="18"/>
                              </w:rPr>
                            </w:pPr>
                          </w:p>
                          <w:p w14:paraId="4B3409B0" w14:textId="26648393" w:rsidR="00CB0AE6" w:rsidRDefault="00CB0AE6">
                            <w:pPr>
                              <w:pStyle w:val="Eivli"/>
                              <w:ind w:left="360"/>
                              <w:rPr>
                                <w:color w:val="FF0000"/>
                                <w:szCs w:val="18"/>
                              </w:rPr>
                            </w:pPr>
                          </w:p>
                          <w:p w14:paraId="791861AF" w14:textId="06B4ED69" w:rsidR="00CB0AE6" w:rsidRDefault="00CB0AE6">
                            <w:pPr>
                              <w:pStyle w:val="Eivli"/>
                              <w:ind w:left="360"/>
                              <w:rPr>
                                <w:color w:val="FF0000"/>
                                <w:szCs w:val="18"/>
                              </w:rPr>
                            </w:pPr>
                            <w:r>
                              <w:rPr>
                                <w:color w:val="FF0000"/>
                                <w:szCs w:val="18"/>
                              </w:rPr>
                              <w:t>1p</w:t>
                            </w:r>
                          </w:p>
                          <w:p w14:paraId="66047CC8" w14:textId="114BB99A" w:rsidR="00CB0AE6" w:rsidRDefault="00CB0AE6">
                            <w:pPr>
                              <w:pStyle w:val="Eivli"/>
                              <w:ind w:left="360"/>
                              <w:rPr>
                                <w:color w:val="FF0000"/>
                                <w:szCs w:val="18"/>
                              </w:rPr>
                            </w:pPr>
                            <w:r>
                              <w:rPr>
                                <w:color w:val="FF0000"/>
                                <w:szCs w:val="18"/>
                              </w:rPr>
                              <w:t>Yht. 4p</w:t>
                            </w:r>
                          </w:p>
                          <w:p w14:paraId="6CB2313F" w14:textId="0B183FAB" w:rsidR="00CB0AE6" w:rsidRDefault="00CB0AE6">
                            <w:pPr>
                              <w:pStyle w:val="Eivli"/>
                              <w:ind w:left="360"/>
                              <w:rPr>
                                <w:color w:val="FF0000"/>
                                <w:szCs w:val="18"/>
                              </w:rPr>
                            </w:pPr>
                          </w:p>
                          <w:p w14:paraId="3C4F2750" w14:textId="43A3F7A3" w:rsidR="00CB0AE6" w:rsidRDefault="00CB0AE6">
                            <w:pPr>
                              <w:pStyle w:val="Eivli"/>
                              <w:ind w:left="360"/>
                              <w:rPr>
                                <w:color w:val="FF0000"/>
                                <w:szCs w:val="18"/>
                              </w:rPr>
                            </w:pPr>
                          </w:p>
                          <w:p w14:paraId="045FFE50" w14:textId="52015EDD" w:rsidR="00CB0AE6" w:rsidRPr="00E17921" w:rsidRDefault="00CB0AE6">
                            <w:pPr>
                              <w:pStyle w:val="Eivli"/>
                              <w:ind w:left="360"/>
                              <w:rPr>
                                <w:color w:val="FF0000"/>
                                <w:szCs w:val="18"/>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094D69" id="Tekstiruutu 35" o:spid="_x0000_s1027" type="#_x0000_t202" style="position:absolute;left:0;text-align:left;margin-left:84.55pt;margin-top:5.4pt;width:135.75pt;height:707.4pt;z-index:-251653120;visibility:visible;mso-wrap-style:square;mso-width-percent:0;mso-height-percent:0;mso-wrap-distance-left:7.2pt;mso-wrap-distance-top:7.2pt;mso-wrap-distance-right:7.2pt;mso-wrap-distance-bottom:7.2pt;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" filled="f" stroked="f" strokeweight=".5pt">
                <v:textbox inset=",7.2pt,,7.2pt">
                  <w:txbxContent>
                    <w:p w14:paraId="774C875D" w14:textId="4012EF03" w:rsidR="00CB0AE6" w:rsidRPr="00E17921" w:rsidRDefault="00CB0AE6">
                      <w:pPr>
                        <w:pStyle w:val="Eivli"/>
                        <w:ind w:left="360"/>
                        <w:rPr>
                          <w:color w:val="FF0000"/>
                          <w:szCs w:val="18"/>
                        </w:rPr>
                      </w:pPr>
                      <w:r w:rsidRPr="00E17921">
                        <w:rPr>
                          <w:color w:val="FF0000"/>
                          <w:szCs w:val="18"/>
                        </w:rPr>
                        <w:t>Regressiomalli 2p</w:t>
                      </w:r>
                      <w:r>
                        <w:rPr>
                          <w:color w:val="FF0000"/>
                          <w:szCs w:val="18"/>
                        </w:rPr>
                        <w:t>.</w:t>
                      </w:r>
                    </w:p>
                    <w:p w14:paraId="10108D93" w14:textId="66140B54" w:rsidR="00CB0AE6" w:rsidRPr="00E17921" w:rsidRDefault="00CB0AE6">
                      <w:pPr>
                        <w:pStyle w:val="Eivli"/>
                        <w:ind w:left="360"/>
                        <w:rPr>
                          <w:color w:val="FF0000"/>
                          <w:szCs w:val="18"/>
                        </w:rPr>
                      </w:pPr>
                    </w:p>
                    <w:p w14:paraId="2A0387EF" w14:textId="64829D4F" w:rsidR="00CB0AE6" w:rsidRPr="00E17921" w:rsidRDefault="00CB0AE6">
                      <w:pPr>
                        <w:pStyle w:val="Eivli"/>
                        <w:ind w:left="360"/>
                        <w:rPr>
                          <w:color w:val="FF0000"/>
                          <w:szCs w:val="18"/>
                        </w:rPr>
                      </w:pPr>
                    </w:p>
                    <w:p w14:paraId="24030566" w14:textId="77777777" w:rsidR="00CB0AE6" w:rsidRDefault="00CB0AE6">
                      <w:pPr>
                        <w:pStyle w:val="Eivli"/>
                        <w:ind w:left="360"/>
                        <w:rPr>
                          <w:color w:val="FF0000"/>
                          <w:szCs w:val="18"/>
                        </w:rPr>
                      </w:pPr>
                    </w:p>
                    <w:p w14:paraId="5D1ECE63" w14:textId="77777777" w:rsidR="00CB0AE6" w:rsidRDefault="00CB0AE6">
                      <w:pPr>
                        <w:pStyle w:val="Eivli"/>
                        <w:ind w:left="360"/>
                        <w:rPr>
                          <w:color w:val="FF0000"/>
                          <w:szCs w:val="18"/>
                        </w:rPr>
                      </w:pPr>
                    </w:p>
                    <w:p w14:paraId="01D9D677" w14:textId="3B9AE368" w:rsidR="00CB0AE6" w:rsidRDefault="00CB0AE6">
                      <w:pPr>
                        <w:pStyle w:val="Eivli"/>
                        <w:ind w:left="360"/>
                        <w:rPr>
                          <w:color w:val="FF0000"/>
                          <w:szCs w:val="18"/>
                        </w:rPr>
                      </w:pPr>
                      <w:r w:rsidRPr="00E17921">
                        <w:rPr>
                          <w:color w:val="FF0000"/>
                          <w:szCs w:val="18"/>
                        </w:rPr>
                        <w:t>Korrelaatiokerroin ja sen tarkastelu 2p</w:t>
                      </w:r>
                      <w:r>
                        <w:rPr>
                          <w:color w:val="FF0000"/>
                          <w:szCs w:val="18"/>
                        </w:rPr>
                        <w:t>.</w:t>
                      </w:r>
                    </w:p>
                    <w:p w14:paraId="280EDD4A" w14:textId="4F59FF2A" w:rsidR="00CB0AE6" w:rsidRDefault="00CB0AE6">
                      <w:pPr>
                        <w:pStyle w:val="Eivli"/>
                        <w:ind w:left="360"/>
                        <w:rPr>
                          <w:color w:val="FF0000"/>
                          <w:szCs w:val="18"/>
                        </w:rPr>
                      </w:pPr>
                      <w:r>
                        <w:rPr>
                          <w:color w:val="FF0000"/>
                          <w:szCs w:val="18"/>
                        </w:rPr>
                        <w:t>Yht. 4p</w:t>
                      </w:r>
                    </w:p>
                    <w:p w14:paraId="4BEE3251" w14:textId="0C0D22C6" w:rsidR="00CB0AE6" w:rsidRDefault="00CB0AE6">
                      <w:pPr>
                        <w:pStyle w:val="Eivli"/>
                        <w:ind w:left="360"/>
                        <w:rPr>
                          <w:color w:val="FF0000"/>
                          <w:szCs w:val="18"/>
                        </w:rPr>
                      </w:pPr>
                    </w:p>
                    <w:p w14:paraId="6EFBB522" w14:textId="4960C3D3" w:rsidR="00CB0AE6" w:rsidRDefault="00CB0AE6">
                      <w:pPr>
                        <w:pStyle w:val="Eivli"/>
                        <w:ind w:left="360"/>
                        <w:rPr>
                          <w:color w:val="FF0000"/>
                          <w:szCs w:val="18"/>
                        </w:rPr>
                      </w:pPr>
                    </w:p>
                    <w:p w14:paraId="204553D7" w14:textId="1EAE1EF2" w:rsidR="00CB0AE6" w:rsidRDefault="00CB0AE6">
                      <w:pPr>
                        <w:pStyle w:val="Eivli"/>
                        <w:ind w:left="360"/>
                        <w:rPr>
                          <w:color w:val="FF0000"/>
                          <w:szCs w:val="18"/>
                        </w:rPr>
                      </w:pPr>
                    </w:p>
                    <w:p w14:paraId="18E5FA77" w14:textId="49C664D2" w:rsidR="00CB0AE6" w:rsidRDefault="00CB0AE6">
                      <w:pPr>
                        <w:pStyle w:val="Eivli"/>
                        <w:ind w:left="360"/>
                        <w:rPr>
                          <w:color w:val="FF0000"/>
                          <w:szCs w:val="18"/>
                        </w:rPr>
                      </w:pPr>
                    </w:p>
                    <w:p w14:paraId="5B16B1F7" w14:textId="10B63D3B" w:rsidR="00CB0AE6" w:rsidRDefault="00CB0AE6">
                      <w:pPr>
                        <w:pStyle w:val="Eivli"/>
                        <w:ind w:left="360"/>
                        <w:rPr>
                          <w:color w:val="FF0000"/>
                          <w:szCs w:val="18"/>
                        </w:rPr>
                      </w:pPr>
                    </w:p>
                    <w:p w14:paraId="3A57B482" w14:textId="51B4C248" w:rsidR="00CB0AE6" w:rsidRDefault="00CB0AE6">
                      <w:pPr>
                        <w:pStyle w:val="Eivli"/>
                        <w:ind w:left="360"/>
                        <w:rPr>
                          <w:color w:val="FF0000"/>
                          <w:szCs w:val="18"/>
                        </w:rPr>
                      </w:pPr>
                    </w:p>
                    <w:p w14:paraId="1E8E22F1" w14:textId="4DDF48C6" w:rsidR="00CB0AE6" w:rsidRDefault="00CB0AE6">
                      <w:pPr>
                        <w:pStyle w:val="Eivli"/>
                        <w:ind w:left="360"/>
                        <w:rPr>
                          <w:color w:val="FF0000"/>
                          <w:szCs w:val="18"/>
                        </w:rPr>
                      </w:pPr>
                    </w:p>
                    <w:p w14:paraId="09F7A9E0" w14:textId="7C4AC8D5" w:rsidR="00CB0AE6" w:rsidRDefault="00CB0AE6">
                      <w:pPr>
                        <w:pStyle w:val="Eivli"/>
                        <w:ind w:left="360"/>
                        <w:rPr>
                          <w:color w:val="FF0000"/>
                          <w:szCs w:val="18"/>
                        </w:rPr>
                      </w:pPr>
                      <w:r>
                        <w:rPr>
                          <w:color w:val="FF0000"/>
                          <w:szCs w:val="18"/>
                        </w:rPr>
                        <w:t>Keskiarvo 2p.</w:t>
                      </w:r>
                    </w:p>
                    <w:p w14:paraId="5C077FB9" w14:textId="26BBCF39" w:rsidR="00CB0AE6" w:rsidRDefault="00CB0AE6">
                      <w:pPr>
                        <w:pStyle w:val="Eivli"/>
                        <w:ind w:left="360"/>
                        <w:rPr>
                          <w:color w:val="FF0000"/>
                          <w:szCs w:val="18"/>
                        </w:rPr>
                      </w:pPr>
                    </w:p>
                    <w:p w14:paraId="0E099095" w14:textId="1FFC5390" w:rsidR="00CB0AE6" w:rsidRDefault="00CB0AE6">
                      <w:pPr>
                        <w:pStyle w:val="Eivli"/>
                        <w:ind w:left="360"/>
                        <w:rPr>
                          <w:color w:val="FF0000"/>
                          <w:szCs w:val="18"/>
                        </w:rPr>
                      </w:pPr>
                    </w:p>
                    <w:p w14:paraId="2E1E6DF7" w14:textId="53BDE1AF" w:rsidR="00CB0AE6" w:rsidRDefault="00CB0AE6">
                      <w:pPr>
                        <w:pStyle w:val="Eivli"/>
                        <w:ind w:left="360"/>
                        <w:rPr>
                          <w:color w:val="FF0000"/>
                          <w:szCs w:val="18"/>
                        </w:rPr>
                      </w:pPr>
                      <w:r>
                        <w:rPr>
                          <w:color w:val="FF0000"/>
                          <w:szCs w:val="18"/>
                        </w:rPr>
                        <w:t>Keskihajonta 2p</w:t>
                      </w:r>
                    </w:p>
                    <w:p w14:paraId="3687EAB7" w14:textId="174436CA" w:rsidR="00CB0AE6" w:rsidRDefault="00CB0AE6">
                      <w:pPr>
                        <w:pStyle w:val="Eivli"/>
                        <w:ind w:left="360"/>
                        <w:rPr>
                          <w:color w:val="FF0000"/>
                          <w:szCs w:val="18"/>
                        </w:rPr>
                      </w:pPr>
                    </w:p>
                    <w:p w14:paraId="2EF6A1B9" w14:textId="46A714D7" w:rsidR="00CB0AE6" w:rsidRDefault="00CB0AE6">
                      <w:pPr>
                        <w:pStyle w:val="Eivli"/>
                        <w:ind w:left="360"/>
                        <w:rPr>
                          <w:color w:val="FF0000"/>
                          <w:szCs w:val="18"/>
                        </w:rPr>
                      </w:pPr>
                    </w:p>
                    <w:p w14:paraId="12D765C2" w14:textId="6C677B4C" w:rsidR="00CB0AE6" w:rsidRDefault="00CB0AE6">
                      <w:pPr>
                        <w:pStyle w:val="Eivli"/>
                        <w:ind w:left="360"/>
                        <w:rPr>
                          <w:color w:val="FF0000"/>
                          <w:szCs w:val="18"/>
                        </w:rPr>
                      </w:pPr>
                    </w:p>
                    <w:p w14:paraId="58F1F8CF" w14:textId="55E3141C" w:rsidR="00CB0AE6" w:rsidRDefault="00CB0AE6">
                      <w:pPr>
                        <w:pStyle w:val="Eivli"/>
                        <w:ind w:left="360"/>
                        <w:rPr>
                          <w:color w:val="FF0000"/>
                          <w:szCs w:val="18"/>
                        </w:rPr>
                      </w:pPr>
                    </w:p>
                    <w:p w14:paraId="03875A21" w14:textId="7A99634D" w:rsidR="00CB0AE6" w:rsidRDefault="00CB0AE6">
                      <w:pPr>
                        <w:pStyle w:val="Eivli"/>
                        <w:ind w:left="360"/>
                        <w:rPr>
                          <w:color w:val="FF0000"/>
                          <w:szCs w:val="18"/>
                        </w:rPr>
                      </w:pPr>
                    </w:p>
                    <w:p w14:paraId="69836D77" w14:textId="720B6F08" w:rsidR="00CB0AE6" w:rsidRDefault="00CB0AE6">
                      <w:pPr>
                        <w:pStyle w:val="Eivli"/>
                        <w:ind w:left="360"/>
                        <w:rPr>
                          <w:color w:val="FF0000"/>
                          <w:szCs w:val="18"/>
                        </w:rPr>
                      </w:pPr>
                    </w:p>
                    <w:p w14:paraId="3BAF68F6" w14:textId="535A844D" w:rsidR="00CB0AE6" w:rsidRDefault="00CB0AE6">
                      <w:pPr>
                        <w:pStyle w:val="Eivli"/>
                        <w:ind w:left="360"/>
                        <w:rPr>
                          <w:color w:val="FF0000"/>
                          <w:szCs w:val="18"/>
                        </w:rPr>
                      </w:pPr>
                    </w:p>
                    <w:p w14:paraId="52925D21" w14:textId="4A923337" w:rsidR="00CB0AE6" w:rsidRDefault="00CB0AE6">
                      <w:pPr>
                        <w:pStyle w:val="Eivli"/>
                        <w:ind w:left="360"/>
                        <w:rPr>
                          <w:color w:val="FF0000"/>
                          <w:szCs w:val="18"/>
                        </w:rPr>
                      </w:pPr>
                      <w:r>
                        <w:rPr>
                          <w:color w:val="FF0000"/>
                          <w:szCs w:val="18"/>
                        </w:rPr>
                        <w:t>Yht. 4p</w:t>
                      </w:r>
                    </w:p>
                    <w:p w14:paraId="5F476D6C" w14:textId="523DB10F" w:rsidR="00CB0AE6" w:rsidRDefault="00CB0AE6">
                      <w:pPr>
                        <w:pStyle w:val="Eivli"/>
                        <w:ind w:left="360"/>
                        <w:rPr>
                          <w:color w:val="FF0000"/>
                          <w:szCs w:val="18"/>
                        </w:rPr>
                      </w:pPr>
                    </w:p>
                    <w:p w14:paraId="23BE6AB6" w14:textId="5B108EEC" w:rsidR="00CB0AE6" w:rsidRDefault="00CB0AE6">
                      <w:pPr>
                        <w:pStyle w:val="Eivli"/>
                        <w:ind w:left="360"/>
                        <w:rPr>
                          <w:color w:val="FF0000"/>
                          <w:szCs w:val="18"/>
                        </w:rPr>
                      </w:pPr>
                    </w:p>
                    <w:p w14:paraId="2547E687" w14:textId="52638702" w:rsidR="00CB0AE6" w:rsidRDefault="00CB0AE6">
                      <w:pPr>
                        <w:pStyle w:val="Eivli"/>
                        <w:ind w:left="360"/>
                        <w:rPr>
                          <w:color w:val="FF0000"/>
                          <w:szCs w:val="18"/>
                        </w:rPr>
                      </w:pPr>
                    </w:p>
                    <w:p w14:paraId="4F3F39E2" w14:textId="479C6AFE" w:rsidR="00CB0AE6" w:rsidRDefault="00CB0AE6">
                      <w:pPr>
                        <w:pStyle w:val="Eivli"/>
                        <w:ind w:left="360"/>
                        <w:rPr>
                          <w:color w:val="FF0000"/>
                          <w:szCs w:val="18"/>
                        </w:rPr>
                      </w:pPr>
                    </w:p>
                    <w:p w14:paraId="56C16E96" w14:textId="55BC41F0" w:rsidR="00CB0AE6" w:rsidRDefault="00CB0AE6">
                      <w:pPr>
                        <w:pStyle w:val="Eivli"/>
                        <w:ind w:left="360"/>
                        <w:rPr>
                          <w:color w:val="FF0000"/>
                          <w:szCs w:val="18"/>
                        </w:rPr>
                      </w:pPr>
                    </w:p>
                    <w:p w14:paraId="323A7F09" w14:textId="092856DD" w:rsidR="00CB0AE6" w:rsidRDefault="00CB0AE6">
                      <w:pPr>
                        <w:pStyle w:val="Eivli"/>
                        <w:ind w:left="360"/>
                        <w:rPr>
                          <w:color w:val="FF0000"/>
                          <w:szCs w:val="18"/>
                        </w:rPr>
                      </w:pPr>
                    </w:p>
                    <w:p w14:paraId="6B99008C" w14:textId="67B6F7C3" w:rsidR="00CB0AE6" w:rsidRDefault="00CB0AE6">
                      <w:pPr>
                        <w:pStyle w:val="Eivli"/>
                        <w:ind w:left="360"/>
                        <w:rPr>
                          <w:color w:val="FF0000"/>
                          <w:szCs w:val="18"/>
                        </w:rPr>
                      </w:pPr>
                    </w:p>
                    <w:p w14:paraId="714BEC3F" w14:textId="08B3291F" w:rsidR="00CB0AE6" w:rsidRDefault="00CB0AE6">
                      <w:pPr>
                        <w:pStyle w:val="Eivli"/>
                        <w:ind w:left="360"/>
                        <w:rPr>
                          <w:color w:val="FF0000"/>
                          <w:szCs w:val="18"/>
                        </w:rPr>
                      </w:pPr>
                    </w:p>
                    <w:p w14:paraId="5C3D4408" w14:textId="15A84E87" w:rsidR="00CB0AE6" w:rsidRDefault="00CB0AE6">
                      <w:pPr>
                        <w:pStyle w:val="Eivli"/>
                        <w:ind w:left="360"/>
                        <w:rPr>
                          <w:color w:val="FF0000"/>
                          <w:szCs w:val="18"/>
                        </w:rPr>
                      </w:pPr>
                      <w:r>
                        <w:rPr>
                          <w:color w:val="FF0000"/>
                          <w:szCs w:val="18"/>
                        </w:rPr>
                        <w:t>2p</w:t>
                      </w:r>
                    </w:p>
                    <w:p w14:paraId="74D9572D" w14:textId="50F24ACA" w:rsidR="00CB0AE6" w:rsidRDefault="00CB0AE6">
                      <w:pPr>
                        <w:pStyle w:val="Eivli"/>
                        <w:ind w:left="360"/>
                        <w:rPr>
                          <w:color w:val="FF0000"/>
                          <w:szCs w:val="18"/>
                        </w:rPr>
                      </w:pPr>
                    </w:p>
                    <w:p w14:paraId="7A2C0185" w14:textId="054338DE" w:rsidR="00CB0AE6" w:rsidRDefault="00CB0AE6">
                      <w:pPr>
                        <w:pStyle w:val="Eivli"/>
                        <w:ind w:left="360"/>
                        <w:rPr>
                          <w:color w:val="FF0000"/>
                          <w:szCs w:val="18"/>
                        </w:rPr>
                      </w:pPr>
                    </w:p>
                    <w:p w14:paraId="7EE93F56" w14:textId="552FCA44" w:rsidR="00CB0AE6" w:rsidRDefault="00CB0AE6">
                      <w:pPr>
                        <w:pStyle w:val="Eivli"/>
                        <w:ind w:left="360"/>
                        <w:rPr>
                          <w:color w:val="FF0000"/>
                          <w:szCs w:val="18"/>
                        </w:rPr>
                      </w:pPr>
                    </w:p>
                    <w:p w14:paraId="256F6EA4" w14:textId="3EF45E8C" w:rsidR="00CB0AE6" w:rsidRDefault="00CB0AE6">
                      <w:pPr>
                        <w:pStyle w:val="Eivli"/>
                        <w:ind w:left="360"/>
                        <w:rPr>
                          <w:color w:val="FF0000"/>
                          <w:szCs w:val="18"/>
                        </w:rPr>
                      </w:pPr>
                    </w:p>
                    <w:p w14:paraId="3FDBF9F3" w14:textId="7510B7FD" w:rsidR="00CB0AE6" w:rsidRDefault="00CB0AE6">
                      <w:pPr>
                        <w:pStyle w:val="Eivli"/>
                        <w:ind w:left="360"/>
                        <w:rPr>
                          <w:color w:val="FF0000"/>
                          <w:szCs w:val="18"/>
                        </w:rPr>
                      </w:pPr>
                    </w:p>
                    <w:p w14:paraId="1D6F6783" w14:textId="7B104D8B" w:rsidR="00CB0AE6" w:rsidRDefault="00CB0AE6">
                      <w:pPr>
                        <w:pStyle w:val="Eivli"/>
                        <w:ind w:left="360"/>
                        <w:rPr>
                          <w:color w:val="FF0000"/>
                          <w:szCs w:val="18"/>
                        </w:rPr>
                      </w:pPr>
                      <w:r>
                        <w:rPr>
                          <w:color w:val="FF0000"/>
                          <w:szCs w:val="18"/>
                        </w:rPr>
                        <w:t>1p</w:t>
                      </w:r>
                    </w:p>
                    <w:p w14:paraId="3B7BC276" w14:textId="15DFF12D" w:rsidR="00CB0AE6" w:rsidRDefault="00CB0AE6">
                      <w:pPr>
                        <w:pStyle w:val="Eivli"/>
                        <w:ind w:left="360"/>
                        <w:rPr>
                          <w:color w:val="FF0000"/>
                          <w:szCs w:val="18"/>
                        </w:rPr>
                      </w:pPr>
                    </w:p>
                    <w:p w14:paraId="4B3409B0" w14:textId="26648393" w:rsidR="00CB0AE6" w:rsidRDefault="00CB0AE6">
                      <w:pPr>
                        <w:pStyle w:val="Eivli"/>
                        <w:ind w:left="360"/>
                        <w:rPr>
                          <w:color w:val="FF0000"/>
                          <w:szCs w:val="18"/>
                        </w:rPr>
                      </w:pPr>
                    </w:p>
                    <w:p w14:paraId="791861AF" w14:textId="06B4ED69" w:rsidR="00CB0AE6" w:rsidRDefault="00CB0AE6">
                      <w:pPr>
                        <w:pStyle w:val="Eivli"/>
                        <w:ind w:left="360"/>
                        <w:rPr>
                          <w:color w:val="FF0000"/>
                          <w:szCs w:val="18"/>
                        </w:rPr>
                      </w:pPr>
                      <w:r>
                        <w:rPr>
                          <w:color w:val="FF0000"/>
                          <w:szCs w:val="18"/>
                        </w:rPr>
                        <w:t>1p</w:t>
                      </w:r>
                    </w:p>
                    <w:p w14:paraId="66047CC8" w14:textId="114BB99A" w:rsidR="00CB0AE6" w:rsidRDefault="00CB0AE6">
                      <w:pPr>
                        <w:pStyle w:val="Eivli"/>
                        <w:ind w:left="360"/>
                        <w:rPr>
                          <w:color w:val="FF0000"/>
                          <w:szCs w:val="18"/>
                        </w:rPr>
                      </w:pPr>
                      <w:r>
                        <w:rPr>
                          <w:color w:val="FF0000"/>
                          <w:szCs w:val="18"/>
                        </w:rPr>
                        <w:t>Yht. 4p</w:t>
                      </w:r>
                    </w:p>
                    <w:p w14:paraId="6CB2313F" w14:textId="0B183FAB" w:rsidR="00CB0AE6" w:rsidRDefault="00CB0AE6">
                      <w:pPr>
                        <w:pStyle w:val="Eivli"/>
                        <w:ind w:left="360"/>
                        <w:rPr>
                          <w:color w:val="FF0000"/>
                          <w:szCs w:val="18"/>
                        </w:rPr>
                      </w:pPr>
                    </w:p>
                    <w:p w14:paraId="3C4F2750" w14:textId="43A3F7A3" w:rsidR="00CB0AE6" w:rsidRDefault="00CB0AE6">
                      <w:pPr>
                        <w:pStyle w:val="Eivli"/>
                        <w:ind w:left="360"/>
                        <w:rPr>
                          <w:color w:val="FF0000"/>
                          <w:szCs w:val="18"/>
                        </w:rPr>
                      </w:pPr>
                    </w:p>
                    <w:p w14:paraId="045FFE50" w14:textId="52015EDD" w:rsidR="00CB0AE6" w:rsidRPr="00E17921" w:rsidRDefault="00CB0AE6">
                      <w:pPr>
                        <w:pStyle w:val="Eivli"/>
                        <w:ind w:left="360"/>
                        <w:rPr>
                          <w:color w:val="FF0000"/>
                          <w:szCs w:val="18"/>
                        </w:rPr>
                      </w:pPr>
                    </w:p>
                  </w:txbxContent>
                </v:textbox>
                <w10:wrap type="square" anchorx="page" anchory="margin"/>
              </v:shape>
            </w:pict>
          </mc:Fallback>
        </mc:AlternateContent>
      </w:r>
      <w:r w:rsidR="00562435">
        <w:rPr>
          <w:noProof/>
          <w:lang w:eastAsia="fi-FI"/>
        </w:rPr>
        <w:drawing>
          <wp:inline distT="0" distB="0" distL="0" distR="0" wp14:anchorId="12D66C80" wp14:editId="470D24DE">
            <wp:extent cx="2857500" cy="1219200"/>
            <wp:effectExtent l="0" t="0" r="0" b="0"/>
            <wp:docPr id="30" name="Kuva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57500" cy="1219200"/>
                    </a:xfrm>
                    <a:prstGeom prst="rect">
                      <a:avLst/>
                    </a:prstGeom>
                  </pic:spPr>
                </pic:pic>
              </a:graphicData>
            </a:graphic>
          </wp:inline>
        </w:drawing>
      </w:r>
      <w:r w:rsidR="00562435">
        <w:rPr>
          <w:rFonts w:cstheme="minorHAnsi"/>
          <w:color w:val="000000"/>
        </w:rPr>
        <w:t xml:space="preserve"> </w:t>
      </w:r>
      <w:r w:rsidR="00562435">
        <w:rPr>
          <w:rFonts w:cstheme="minorHAnsi"/>
          <w:color w:val="000000"/>
        </w:rPr>
        <w:br/>
        <w:t>Korrelaatio on 0,7878. Korrelaatio on siis huomattava.</w:t>
      </w:r>
    </w:p>
    <w:p w14:paraId="21C6EFFA" w14:textId="77777777" w:rsidR="00E17921" w:rsidRDefault="00E17921" w:rsidP="00562435">
      <w:pPr>
        <w:ind w:firstLine="792"/>
        <w:rPr>
          <w:rFonts w:cstheme="minorHAnsi"/>
          <w:color w:val="000000"/>
        </w:rPr>
      </w:pPr>
    </w:p>
    <w:p w14:paraId="6CF1F3A5" w14:textId="01E0A281" w:rsidR="00562435" w:rsidRDefault="00562435" w:rsidP="00562435">
      <w:pPr>
        <w:ind w:firstLine="792"/>
        <w:rPr>
          <w:rFonts w:cstheme="minorHAnsi"/>
          <w:color w:val="000000"/>
        </w:rPr>
      </w:pPr>
      <w:r>
        <w:rPr>
          <w:rFonts w:cstheme="minorHAnsi"/>
          <w:color w:val="000000"/>
        </w:rPr>
        <w:t>7.2</w:t>
      </w:r>
      <w:r w:rsidR="00847F36">
        <w:rPr>
          <w:rFonts w:cstheme="minorHAnsi"/>
          <w:color w:val="000000"/>
        </w:rPr>
        <w:t>.</w:t>
      </w:r>
    </w:p>
    <w:p w14:paraId="0A8903D3" w14:textId="0CE29AA4" w:rsidR="00562435" w:rsidRDefault="00562435" w:rsidP="00562435">
      <w:pPr>
        <w:ind w:firstLine="792"/>
        <w:rPr>
          <w:rFonts w:cstheme="minorHAnsi"/>
          <w:color w:val="000000"/>
        </w:rPr>
      </w:pPr>
      <w:proofErr w:type="spellStart"/>
      <w:r>
        <w:rPr>
          <w:rFonts w:cstheme="minorHAnsi"/>
          <w:color w:val="000000"/>
        </w:rPr>
        <w:t>Esim</w:t>
      </w:r>
      <w:proofErr w:type="spellEnd"/>
      <w:r>
        <w:rPr>
          <w:rFonts w:cstheme="minorHAnsi"/>
          <w:color w:val="000000"/>
        </w:rPr>
        <w:t xml:space="preserve"> LibreOfficella</w:t>
      </w:r>
    </w:p>
    <w:p w14:paraId="6C53408B" w14:textId="0D313B71" w:rsidR="00847F36" w:rsidRDefault="00C8615E" w:rsidP="00562435">
      <w:pPr>
        <w:ind w:firstLine="792"/>
        <w:rPr>
          <w:noProof/>
          <w:lang w:eastAsia="fi-FI"/>
        </w:rPr>
      </w:pPr>
      <w:r>
        <w:rPr>
          <w:noProof/>
          <w:lang w:eastAsia="fi-FI"/>
        </w:rPr>
        <w:softHyphen/>
      </w:r>
      <w:r>
        <w:rPr>
          <w:noProof/>
          <w:lang w:eastAsia="fi-FI"/>
        </w:rPr>
        <w:softHyphen/>
      </w:r>
      <w:r>
        <w:rPr>
          <w:noProof/>
          <w:lang w:eastAsia="fi-FI"/>
        </w:rPr>
        <w:drawing>
          <wp:inline distT="0" distB="0" distL="0" distR="0" wp14:anchorId="12B43493" wp14:editId="6A0C28B6">
            <wp:extent cx="3520440" cy="1846705"/>
            <wp:effectExtent l="0" t="0" r="3810" b="1270"/>
            <wp:docPr id="32" name="Kuv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40502" cy="1857229"/>
                    </a:xfrm>
                    <a:prstGeom prst="rect">
                      <a:avLst/>
                    </a:prstGeom>
                  </pic:spPr>
                </pic:pic>
              </a:graphicData>
            </a:graphic>
          </wp:inline>
        </w:drawing>
      </w:r>
    </w:p>
    <w:p w14:paraId="0715558F" w14:textId="00B9AC15" w:rsidR="00E718FD" w:rsidRDefault="00E718FD" w:rsidP="00562435">
      <w:pPr>
        <w:ind w:firstLine="792"/>
        <w:rPr>
          <w:noProof/>
          <w:lang w:eastAsia="fi-FI"/>
        </w:rPr>
      </w:pPr>
    </w:p>
    <w:p w14:paraId="6E375766" w14:textId="705F2668" w:rsidR="00E718FD" w:rsidRPr="00E718FD" w:rsidRDefault="00E718FD" w:rsidP="00E718FD">
      <w:pPr>
        <w:ind w:left="792"/>
        <w:rPr>
          <w:rFonts w:cstheme="minorHAnsi"/>
          <w:color w:val="FF0000"/>
        </w:rPr>
      </w:pPr>
      <w:r>
        <w:rPr>
          <w:rFonts w:cstheme="minorHAnsi"/>
          <w:color w:val="FF0000"/>
        </w:rPr>
        <w:t>Aineistoa tulisi käsitellä populaationa. Otoksesta laskettu keskihajonta ei tuota pistemenetyksiä.</w:t>
      </w:r>
      <w:r>
        <w:rPr>
          <w:rFonts w:cstheme="minorHAnsi"/>
          <w:color w:val="FF0000"/>
        </w:rPr>
        <w:br/>
      </w:r>
    </w:p>
    <w:p w14:paraId="60B48809" w14:textId="77777777" w:rsidR="00847F36" w:rsidRDefault="00847F36" w:rsidP="00562435">
      <w:pPr>
        <w:ind w:firstLine="792"/>
        <w:rPr>
          <w:rFonts w:cstheme="minorHAnsi"/>
          <w:color w:val="000000"/>
        </w:rPr>
      </w:pPr>
    </w:p>
    <w:p w14:paraId="3945AEF2" w14:textId="32107ED9" w:rsidR="00847F36" w:rsidRDefault="00847F36" w:rsidP="00562435">
      <w:pPr>
        <w:ind w:firstLine="792"/>
        <w:rPr>
          <w:rFonts w:cstheme="minorHAnsi"/>
          <w:color w:val="000000"/>
        </w:rPr>
      </w:pPr>
      <w:r>
        <w:rPr>
          <w:rFonts w:cstheme="minorHAnsi"/>
          <w:color w:val="000000"/>
        </w:rPr>
        <w:t>7.3.</w:t>
      </w:r>
      <w:r w:rsidR="00C8615E">
        <w:rPr>
          <w:rFonts w:cstheme="minorHAnsi"/>
          <w:color w:val="000000"/>
        </w:rPr>
        <w:softHyphen/>
      </w:r>
      <w:r w:rsidR="00C8615E">
        <w:rPr>
          <w:rFonts w:cstheme="minorHAnsi"/>
          <w:color w:val="000000"/>
        </w:rPr>
        <w:softHyphen/>
      </w:r>
      <w:r w:rsidR="00C8615E">
        <w:rPr>
          <w:rFonts w:cstheme="minorHAnsi"/>
          <w:color w:val="000000"/>
        </w:rPr>
        <w:softHyphen/>
      </w:r>
      <w:r w:rsidR="00C8615E">
        <w:rPr>
          <w:rFonts w:cstheme="minorHAnsi"/>
          <w:color w:val="000000"/>
        </w:rPr>
        <w:softHyphen/>
      </w:r>
    </w:p>
    <w:p w14:paraId="4DDBE7B0" w14:textId="0BFCE82D" w:rsidR="00C8615E" w:rsidRDefault="00C8615E" w:rsidP="00C8615E">
      <w:pPr>
        <w:ind w:left="792"/>
        <w:rPr>
          <w:rFonts w:cstheme="minorHAnsi"/>
          <w:color w:val="000000"/>
        </w:rPr>
      </w:pPr>
      <w:r>
        <w:rPr>
          <w:rFonts w:cstheme="minorHAnsi"/>
          <w:color w:val="000000"/>
        </w:rPr>
        <w:t xml:space="preserve">Jotta vuoden 2018 arvo 1 568 000 poikkeaa tilastollisesti merkittävästi vuosien 2008-2017 aineistosta, tulee sen poiketa yli kahden keskihajonnan verran keskiarvosta. </w:t>
      </w:r>
    </w:p>
    <w:p w14:paraId="0063C9DD" w14:textId="57B3D61B" w:rsidR="00C8615E" w:rsidRDefault="00C8615E" w:rsidP="00C8615E">
      <w:pPr>
        <w:ind w:left="792"/>
        <w:rPr>
          <w:rFonts w:cstheme="minorHAnsi"/>
          <w:color w:val="000000"/>
        </w:rPr>
      </w:pPr>
      <w:r>
        <w:rPr>
          <w:rFonts w:cstheme="minorHAnsi"/>
          <w:color w:val="000000"/>
        </w:rPr>
        <w:t>Tällöin merkintöjen lukumäärä, joka ei poikkea merkittävästi aineistosta tulee olla välillä</w:t>
      </w:r>
    </w:p>
    <w:p w14:paraId="2929AE24" w14:textId="23970BBF" w:rsidR="00C8615E" w:rsidRPr="00C8615E" w:rsidRDefault="00C8615E" w:rsidP="00C8615E">
      <w:pPr>
        <w:ind w:left="792"/>
        <w:rPr>
          <w:rFonts w:eastAsiaTheme="minorEastAsia" w:cstheme="minorHAnsi"/>
          <w:color w:val="000000"/>
        </w:rPr>
      </w:pPr>
      <m:oMathPara>
        <m:oMath>
          <m:r>
            <w:rPr>
              <w:rFonts w:ascii="Cambria Math" w:hAnsi="Cambria Math" w:cstheme="minorHAnsi"/>
              <w:color w:val="000000"/>
            </w:rPr>
            <m:t>[1 568 000-2⋅417 700,519 ; 1 568 000+2⋅417 700,519]</m:t>
          </m:r>
        </m:oMath>
      </m:oMathPara>
    </w:p>
    <w:p w14:paraId="74AA5694" w14:textId="06F89203" w:rsidR="00C8615E" w:rsidRPr="00C8615E" w:rsidRDefault="00C8615E" w:rsidP="00C8615E">
      <w:pPr>
        <w:ind w:left="792"/>
        <w:rPr>
          <w:rFonts w:eastAsiaTheme="minorEastAsia" w:cstheme="minorHAnsi"/>
          <w:color w:val="000000"/>
        </w:rPr>
      </w:pPr>
      <m:oMathPara>
        <m:oMath>
          <m:r>
            <w:rPr>
              <w:rFonts w:ascii="Cambria Math" w:hAnsi="Cambria Math" w:cstheme="minorHAnsi"/>
              <w:color w:val="000000"/>
            </w:rPr>
            <m:t>=[732 592,96 ;2 403 401,0]</m:t>
          </m:r>
        </m:oMath>
      </m:oMathPara>
    </w:p>
    <w:p w14:paraId="09061F69" w14:textId="52DDFC84" w:rsidR="00C8615E" w:rsidRDefault="003C1F94" w:rsidP="00C8615E">
      <w:pPr>
        <w:ind w:left="792"/>
        <w:rPr>
          <w:rFonts w:eastAsiaTheme="minorEastAsia" w:cstheme="minorHAnsi"/>
          <w:color w:val="000000"/>
        </w:rPr>
      </w:pPr>
      <w:r>
        <w:rPr>
          <w:rFonts w:eastAsiaTheme="minorEastAsia" w:cstheme="minorHAnsi"/>
          <w:color w:val="000000"/>
        </w:rPr>
        <w:t xml:space="preserve">Vastaus: </w:t>
      </w:r>
      <w:r w:rsidR="00C8615E">
        <w:rPr>
          <w:rFonts w:eastAsiaTheme="minorEastAsia" w:cstheme="minorHAnsi"/>
          <w:color w:val="000000"/>
        </w:rPr>
        <w:t xml:space="preserve">Vuoden 2018 arvo on alle kahden keskihajonnan päässä keskiarvosta, joten se ei poikkea tilastollisesti merkittävästi </w:t>
      </w:r>
      <w:r>
        <w:rPr>
          <w:rFonts w:eastAsiaTheme="minorEastAsia" w:cstheme="minorHAnsi"/>
          <w:color w:val="000000"/>
        </w:rPr>
        <w:t>vuosien 2008-2017 aineistosta.</w:t>
      </w:r>
    </w:p>
    <w:p w14:paraId="1A1C02B4" w14:textId="584E674E" w:rsidR="003C1F94" w:rsidRDefault="003C1F94">
      <w:pPr>
        <w:rPr>
          <w:rFonts w:cstheme="minorHAnsi"/>
          <w:color w:val="000000"/>
        </w:rPr>
      </w:pPr>
    </w:p>
    <w:p w14:paraId="387C72AA" w14:textId="77777777" w:rsidR="00E17921" w:rsidRDefault="00E17921">
      <w:pPr>
        <w:rPr>
          <w:rFonts w:cstheme="minorHAnsi"/>
          <w:color w:val="000000"/>
        </w:rPr>
      </w:pPr>
      <w:r>
        <w:rPr>
          <w:rFonts w:cstheme="minorHAnsi"/>
          <w:color w:val="000000"/>
        </w:rPr>
        <w:br w:type="page"/>
      </w:r>
    </w:p>
    <w:p w14:paraId="2256279C" w14:textId="4C8A2F56" w:rsidR="00140562" w:rsidRDefault="001D6B0B" w:rsidP="002B44DA">
      <w:pPr>
        <w:pStyle w:val="Luettelokappale"/>
        <w:numPr>
          <w:ilvl w:val="0"/>
          <w:numId w:val="1"/>
        </w:numPr>
        <w:rPr>
          <w:rFonts w:cstheme="minorHAnsi"/>
          <w:color w:val="000000"/>
        </w:rPr>
      </w:pPr>
      <w:r w:rsidRPr="006504F9">
        <w:rPr>
          <w:rFonts w:cstheme="minorHAnsi"/>
          <w:color w:val="000000"/>
        </w:rPr>
        <w:lastRenderedPageBreak/>
        <w:t>Kirjaimet (ei aineistoa)</w:t>
      </w:r>
      <w:r w:rsidRPr="006504F9">
        <w:rPr>
          <w:rFonts w:cstheme="minorHAnsi"/>
          <w:color w:val="000000"/>
        </w:rPr>
        <w:br/>
      </w:r>
      <w:r w:rsidRPr="006504F9">
        <w:rPr>
          <w:rFonts w:cstheme="minorHAnsi"/>
          <w:color w:val="000000"/>
        </w:rPr>
        <w:br/>
      </w:r>
      <w:r w:rsidR="00606731" w:rsidRPr="006504F9">
        <w:rPr>
          <w:rFonts w:cstheme="minorHAnsi"/>
          <w:color w:val="000000"/>
        </w:rPr>
        <w:t>Lastenhuoneen lattialla on pieni puinen laatikko</w:t>
      </w:r>
      <w:r w:rsidR="006504F9">
        <w:rPr>
          <w:rFonts w:cstheme="minorHAnsi"/>
          <w:color w:val="000000"/>
        </w:rPr>
        <w:t>, jonka sisällä on lelupalikoita</w:t>
      </w:r>
      <w:r w:rsidR="00606731" w:rsidRPr="006504F9">
        <w:rPr>
          <w:rFonts w:cstheme="minorHAnsi"/>
          <w:color w:val="000000"/>
        </w:rPr>
        <w:t xml:space="preserve">. Jokaisessa lelupalikassa on yksi kirjain. </w:t>
      </w:r>
      <w:r w:rsidR="000376B5" w:rsidRPr="006504F9">
        <w:rPr>
          <w:rFonts w:cstheme="minorHAnsi"/>
          <w:color w:val="000000"/>
        </w:rPr>
        <w:t>Perheen nuorimmalla lapsella, Sebastianilla, on tapana ottaa</w:t>
      </w:r>
      <w:r w:rsidR="006504F9" w:rsidRPr="006504F9">
        <w:rPr>
          <w:rFonts w:cstheme="minorHAnsi"/>
          <w:color w:val="000000"/>
        </w:rPr>
        <w:t xml:space="preserve"> iltaisin</w:t>
      </w:r>
      <w:r w:rsidR="000376B5" w:rsidRPr="006504F9">
        <w:rPr>
          <w:rFonts w:cstheme="minorHAnsi"/>
          <w:color w:val="000000"/>
        </w:rPr>
        <w:t xml:space="preserve"> laatikosta yksi palikka sänkyynsä mukaan ”unikaveriksi”. </w:t>
      </w:r>
      <w:r w:rsidR="006504F9">
        <w:rPr>
          <w:rFonts w:cstheme="minorHAnsi"/>
          <w:color w:val="000000"/>
        </w:rPr>
        <w:t>Aamuisin herättyään hän</w:t>
      </w:r>
      <w:r w:rsidR="000376B5" w:rsidRPr="006504F9">
        <w:rPr>
          <w:rFonts w:cstheme="minorHAnsi"/>
          <w:color w:val="000000"/>
        </w:rPr>
        <w:t xml:space="preserve"> laittaa palikan takaisin laatikkoon, sillä laatikon palikoita käytetään päivän aikana useissa eri leikeissä. Illan koittaessa isä kuljettaa laatikon, johon kaikki palikat on kerätty sattumanvaraiseen järjestykseen päivän leikkien päätteeksi, takaisin lasten huoneeseen. Perheen rutiinit toistuvat päivästä toiseen ja joka ilta Sebastian käy ottamassa yhden palikan sänkyynsä</w:t>
      </w:r>
      <w:r w:rsidR="006504F9" w:rsidRPr="006504F9">
        <w:rPr>
          <w:rFonts w:cstheme="minorHAnsi"/>
          <w:color w:val="000000"/>
        </w:rPr>
        <w:t xml:space="preserve"> yön ajaksi</w:t>
      </w:r>
      <w:r w:rsidR="000376B5" w:rsidRPr="006504F9">
        <w:rPr>
          <w:rFonts w:cstheme="minorHAnsi"/>
          <w:color w:val="000000"/>
        </w:rPr>
        <w:t>.</w:t>
      </w:r>
      <w:r w:rsidR="00606731" w:rsidRPr="006504F9">
        <w:rPr>
          <w:rFonts w:cstheme="minorHAnsi"/>
          <w:color w:val="000000"/>
        </w:rPr>
        <w:t xml:space="preserve"> Sebastian ei vielä erota kirjaimia, mutta kysyttäessä hän kertoi ottaneensa </w:t>
      </w:r>
      <w:r w:rsidR="006504F9">
        <w:rPr>
          <w:rFonts w:cstheme="minorHAnsi"/>
          <w:color w:val="000000"/>
        </w:rPr>
        <w:t xml:space="preserve">mukaansa </w:t>
      </w:r>
      <w:r w:rsidR="00606731" w:rsidRPr="006504F9">
        <w:rPr>
          <w:rFonts w:cstheme="minorHAnsi"/>
          <w:color w:val="000000"/>
        </w:rPr>
        <w:t xml:space="preserve">ainoastaan A-kirjaimia. </w:t>
      </w:r>
      <w:r w:rsidR="006504F9">
        <w:rPr>
          <w:rFonts w:cstheme="minorHAnsi"/>
          <w:color w:val="000000"/>
        </w:rPr>
        <w:t xml:space="preserve">Vastauksesta kiinnostuneena isä kirjasi viiden päivän ajan ylös, minkä kirjaimen Sebastian laatikosta kunakin iltana otti. Isä laski, että </w:t>
      </w:r>
      <w:r w:rsidR="004A24DF">
        <w:rPr>
          <w:rFonts w:cstheme="minorHAnsi"/>
          <w:color w:val="000000"/>
        </w:rPr>
        <w:t>laatikon 13 palikasta</w:t>
      </w:r>
      <w:r w:rsidR="006504F9">
        <w:rPr>
          <w:rFonts w:cstheme="minorHAnsi"/>
          <w:color w:val="000000"/>
        </w:rPr>
        <w:t xml:space="preserve"> A-kirjaimia on laatikossa yhteensä 4 kappaletta. </w:t>
      </w:r>
    </w:p>
    <w:p w14:paraId="6C46D519" w14:textId="77777777" w:rsidR="00140562" w:rsidRDefault="00140562" w:rsidP="00140562">
      <w:pPr>
        <w:pStyle w:val="Luettelokappale"/>
        <w:ind w:left="360"/>
        <w:rPr>
          <w:rFonts w:cstheme="minorHAnsi"/>
          <w:color w:val="000000"/>
        </w:rPr>
      </w:pPr>
    </w:p>
    <w:p w14:paraId="585BE2C0" w14:textId="20D39C40" w:rsidR="00140562" w:rsidRDefault="00140562" w:rsidP="00140562">
      <w:pPr>
        <w:pStyle w:val="Luettelokappale"/>
        <w:numPr>
          <w:ilvl w:val="1"/>
          <w:numId w:val="1"/>
        </w:numPr>
        <w:rPr>
          <w:rFonts w:cstheme="minorHAnsi"/>
          <w:color w:val="000000"/>
        </w:rPr>
      </w:pPr>
      <w:r>
        <w:rPr>
          <w:rFonts w:cstheme="minorHAnsi"/>
          <w:color w:val="000000"/>
        </w:rPr>
        <w:t>Millä todennäköisyydellä Sebastian ottaa viitenä peräkkäisenä iltana A-kirjaimen?</w:t>
      </w:r>
      <w:r w:rsidR="00CB0AE6">
        <w:rPr>
          <w:rFonts w:cstheme="minorHAnsi"/>
          <w:color w:val="000000"/>
        </w:rPr>
        <w:t xml:space="preserve"> (3 p.)</w:t>
      </w:r>
    </w:p>
    <w:p w14:paraId="425AAE64" w14:textId="3F5B9E0F" w:rsidR="00140562" w:rsidRDefault="006504F9" w:rsidP="00140562">
      <w:pPr>
        <w:pStyle w:val="Luettelokappale"/>
        <w:numPr>
          <w:ilvl w:val="1"/>
          <w:numId w:val="1"/>
        </w:numPr>
        <w:rPr>
          <w:rFonts w:cstheme="minorHAnsi"/>
          <w:color w:val="000000"/>
        </w:rPr>
      </w:pPr>
      <w:r>
        <w:rPr>
          <w:rFonts w:cstheme="minorHAnsi"/>
          <w:color w:val="000000"/>
        </w:rPr>
        <w:t>Muodosta viiden päivän ajalta A-kirjainten todennäköisyysjakauma</w:t>
      </w:r>
      <w:r w:rsidR="00140562">
        <w:rPr>
          <w:rFonts w:cstheme="minorHAnsi"/>
          <w:color w:val="000000"/>
        </w:rPr>
        <w:t>.</w:t>
      </w:r>
      <w:r w:rsidR="00CB0AE6">
        <w:rPr>
          <w:rFonts w:cstheme="minorHAnsi"/>
          <w:color w:val="000000"/>
        </w:rPr>
        <w:t xml:space="preserve"> (7 p.)</w:t>
      </w:r>
    </w:p>
    <w:p w14:paraId="697693C2" w14:textId="201B535B" w:rsidR="00DF3F7C" w:rsidRDefault="00140562" w:rsidP="00140562">
      <w:pPr>
        <w:pStyle w:val="Luettelokappale"/>
        <w:numPr>
          <w:ilvl w:val="1"/>
          <w:numId w:val="1"/>
        </w:numPr>
        <w:rPr>
          <w:rFonts w:cstheme="minorHAnsi"/>
          <w:color w:val="000000"/>
        </w:rPr>
      </w:pPr>
      <w:r>
        <w:rPr>
          <w:rFonts w:cstheme="minorHAnsi"/>
          <w:color w:val="000000"/>
        </w:rPr>
        <w:t>M</w:t>
      </w:r>
      <w:r w:rsidR="006504F9">
        <w:rPr>
          <w:rFonts w:cstheme="minorHAnsi"/>
          <w:color w:val="000000"/>
        </w:rPr>
        <w:t>ääritä A-kirjainten</w:t>
      </w:r>
      <w:r>
        <w:rPr>
          <w:rFonts w:cstheme="minorHAnsi"/>
          <w:color w:val="000000"/>
        </w:rPr>
        <w:t xml:space="preserve"> lukumäärän</w:t>
      </w:r>
      <w:r w:rsidR="006504F9">
        <w:rPr>
          <w:rFonts w:cstheme="minorHAnsi"/>
          <w:color w:val="000000"/>
        </w:rPr>
        <w:t xml:space="preserve"> odotusarvo</w:t>
      </w:r>
      <w:r w:rsidR="001A272C">
        <w:rPr>
          <w:rFonts w:cstheme="minorHAnsi"/>
          <w:color w:val="000000"/>
        </w:rPr>
        <w:t xml:space="preserve"> viideltä päivältä</w:t>
      </w:r>
      <w:r w:rsidR="006504F9">
        <w:rPr>
          <w:rFonts w:cstheme="minorHAnsi"/>
          <w:color w:val="000000"/>
        </w:rPr>
        <w:t>.</w:t>
      </w:r>
      <w:r w:rsidR="00CB0AE6">
        <w:rPr>
          <w:rFonts w:cstheme="minorHAnsi"/>
          <w:color w:val="000000"/>
        </w:rPr>
        <w:t xml:space="preserve"> (2 p.)</w:t>
      </w:r>
    </w:p>
    <w:p w14:paraId="0FDEEEF8" w14:textId="6F82A97B" w:rsidR="006504F9" w:rsidRPr="006504F9" w:rsidRDefault="006504F9" w:rsidP="006504F9">
      <w:pPr>
        <w:pStyle w:val="Luettelokappale"/>
        <w:ind w:left="360"/>
        <w:rPr>
          <w:rFonts w:cstheme="minorHAnsi"/>
          <w:color w:val="000000"/>
        </w:rPr>
      </w:pPr>
    </w:p>
    <w:p w14:paraId="3BA25211" w14:textId="29811802" w:rsidR="00DF3F7C" w:rsidRDefault="00DF3F7C" w:rsidP="00DF3F7C">
      <w:pPr>
        <w:pStyle w:val="Luettelokappale"/>
        <w:ind w:left="360"/>
        <w:rPr>
          <w:rFonts w:cstheme="minorHAnsi"/>
          <w:color w:val="FF0000"/>
        </w:rPr>
      </w:pPr>
      <w:r>
        <w:rPr>
          <w:rFonts w:cstheme="minorHAnsi"/>
          <w:color w:val="FF0000"/>
        </w:rPr>
        <w:t>Ratkaisu:</w:t>
      </w:r>
    </w:p>
    <w:p w14:paraId="5882CD2E" w14:textId="2D06505A" w:rsidR="00525E8E" w:rsidRDefault="00525E8E" w:rsidP="00DF3F7C">
      <w:pPr>
        <w:pStyle w:val="Luettelokappale"/>
        <w:ind w:left="360"/>
        <w:rPr>
          <w:rFonts w:cstheme="minorHAnsi"/>
          <w:color w:val="FF0000"/>
        </w:rPr>
      </w:pPr>
    </w:p>
    <w:p w14:paraId="77D8B5F2" w14:textId="73046C37" w:rsidR="00525E8E" w:rsidRDefault="00525E8E" w:rsidP="00525E8E">
      <w:pPr>
        <w:pStyle w:val="Luettelokappale"/>
        <w:ind w:left="360"/>
        <w:rPr>
          <w:rFonts w:cstheme="minorHAnsi"/>
          <w:color w:val="000000" w:themeColor="text1"/>
        </w:rPr>
      </w:pPr>
      <w:r w:rsidRPr="00525E8E">
        <w:rPr>
          <w:rFonts w:cstheme="minorHAnsi"/>
          <w:color w:val="000000" w:themeColor="text1"/>
        </w:rPr>
        <w:t>8.1.</w:t>
      </w:r>
    </w:p>
    <w:p w14:paraId="0BB86A87" w14:textId="5AEF2B91" w:rsidR="00525E8E" w:rsidRPr="00525E8E" w:rsidRDefault="00525E8E" w:rsidP="00525E8E">
      <w:pPr>
        <w:pStyle w:val="Luettelokappale"/>
        <w:ind w:left="360"/>
        <w:rPr>
          <w:rFonts w:eastAsiaTheme="minorEastAsia" w:cstheme="minorHAnsi"/>
          <w:color w:val="000000" w:themeColor="text1"/>
        </w:rPr>
      </w:pPr>
      <m:oMathPara>
        <m:oMath>
          <m:r>
            <w:rPr>
              <w:rFonts w:ascii="Cambria Math" w:hAnsi="Cambria Math" w:cstheme="minorHAnsi"/>
              <w:color w:val="000000" w:themeColor="text1"/>
            </w:rPr>
            <m:t>P</m:t>
          </m:r>
          <m:d>
            <m:dPr>
              <m:ctrlPr>
                <w:rPr>
                  <w:rFonts w:ascii="Cambria Math" w:hAnsi="Cambria Math" w:cstheme="minorHAnsi"/>
                  <w:i/>
                  <w:color w:val="000000" w:themeColor="text1"/>
                </w:rPr>
              </m:ctrlPr>
            </m:dPr>
            <m:e>
              <m:r>
                <w:rPr>
                  <w:rFonts w:ascii="Cambria Math" w:hAnsi="Cambria Math" w:cstheme="minorHAnsi"/>
                  <w:color w:val="000000" w:themeColor="text1"/>
                </w:rPr>
                <m:t xml:space="preserve"> A-kirjain yhtenä iltana</m:t>
              </m:r>
            </m:e>
          </m:d>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4</m:t>
              </m:r>
            </m:num>
            <m:den>
              <m:r>
                <w:rPr>
                  <w:rFonts w:ascii="Cambria Math" w:hAnsi="Cambria Math" w:cstheme="minorHAnsi"/>
                  <w:color w:val="000000" w:themeColor="text1"/>
                </w:rPr>
                <m:t>13</m:t>
              </m:r>
            </m:den>
          </m:f>
          <m:r>
            <m:rPr>
              <m:sty m:val="p"/>
            </m:rPr>
            <w:rPr>
              <w:rFonts w:ascii="Cambria Math" w:hAnsi="Cambria Math" w:cstheme="minorHAnsi"/>
              <w:color w:val="000000" w:themeColor="text1"/>
            </w:rPr>
            <w:br/>
          </m:r>
        </m:oMath>
        <m:oMath>
          <m:r>
            <w:rPr>
              <w:rFonts w:ascii="Cambria Math" w:hAnsi="Cambria Math" w:cstheme="minorHAnsi"/>
              <w:color w:val="000000" w:themeColor="text1"/>
            </w:rPr>
            <m:t>P</m:t>
          </m:r>
          <m:d>
            <m:dPr>
              <m:ctrlPr>
                <w:rPr>
                  <w:rFonts w:ascii="Cambria Math" w:hAnsi="Cambria Math" w:cstheme="minorHAnsi"/>
                  <w:i/>
                  <w:color w:val="000000" w:themeColor="text1"/>
                </w:rPr>
              </m:ctrlPr>
            </m:dPr>
            <m:e>
              <m:r>
                <w:rPr>
                  <w:rFonts w:ascii="Cambria Math" w:hAnsi="Cambria Math" w:cstheme="minorHAnsi"/>
                  <w:color w:val="000000" w:themeColor="text1"/>
                </w:rPr>
                <m:t>A-kirjain viitenä iltana</m:t>
              </m:r>
            </m:e>
          </m:d>
          <m:r>
            <w:rPr>
              <w:rFonts w:ascii="Cambria Math" w:hAnsi="Cambria Math" w:cstheme="minorHAnsi"/>
              <w:color w:val="000000" w:themeColor="text1"/>
            </w:rPr>
            <m:t>=</m:t>
          </m:r>
          <m:sSup>
            <m:sSupPr>
              <m:ctrlPr>
                <w:rPr>
                  <w:rFonts w:ascii="Cambria Math" w:hAnsi="Cambria Math" w:cstheme="minorHAnsi"/>
                  <w:i/>
                  <w:color w:val="000000" w:themeColor="text1"/>
                </w:rPr>
              </m:ctrlPr>
            </m:sSupPr>
            <m:e>
              <m:d>
                <m:dPr>
                  <m:ctrlPr>
                    <w:rPr>
                      <w:rFonts w:ascii="Cambria Math" w:hAnsi="Cambria Math" w:cstheme="minorHAnsi"/>
                      <w:i/>
                      <w:color w:val="000000" w:themeColor="text1"/>
                    </w:rPr>
                  </m:ctrlPr>
                </m:dPr>
                <m:e>
                  <m:f>
                    <m:fPr>
                      <m:ctrlPr>
                        <w:rPr>
                          <w:rFonts w:ascii="Cambria Math" w:hAnsi="Cambria Math" w:cstheme="minorHAnsi"/>
                          <w:i/>
                          <w:color w:val="000000" w:themeColor="text1"/>
                        </w:rPr>
                      </m:ctrlPr>
                    </m:fPr>
                    <m:num>
                      <m:r>
                        <w:rPr>
                          <w:rFonts w:ascii="Cambria Math" w:hAnsi="Cambria Math" w:cstheme="minorHAnsi"/>
                          <w:color w:val="000000" w:themeColor="text1"/>
                        </w:rPr>
                        <m:t>4</m:t>
                      </m:r>
                    </m:num>
                    <m:den>
                      <m:r>
                        <w:rPr>
                          <w:rFonts w:ascii="Cambria Math" w:hAnsi="Cambria Math" w:cstheme="minorHAnsi"/>
                          <w:color w:val="000000" w:themeColor="text1"/>
                        </w:rPr>
                        <m:t>13</m:t>
                      </m:r>
                    </m:den>
                  </m:f>
                </m:e>
              </m:d>
            </m:e>
            <m:sup>
              <m:r>
                <w:rPr>
                  <w:rFonts w:ascii="Cambria Math" w:hAnsi="Cambria Math" w:cstheme="minorHAnsi"/>
                  <w:color w:val="000000" w:themeColor="text1"/>
                </w:rPr>
                <m:t>5</m:t>
              </m:r>
            </m:sup>
          </m:sSup>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1024</m:t>
              </m:r>
            </m:num>
            <m:den>
              <m:r>
                <w:rPr>
                  <w:rFonts w:ascii="Cambria Math" w:hAnsi="Cambria Math" w:cstheme="minorHAnsi"/>
                  <w:color w:val="000000" w:themeColor="text1"/>
                </w:rPr>
                <m:t>371293</m:t>
              </m:r>
            </m:den>
          </m:f>
          <m:r>
            <w:rPr>
              <w:rFonts w:ascii="Cambria Math" w:hAnsi="Cambria Math" w:cstheme="minorHAnsi"/>
              <w:color w:val="000000" w:themeColor="text1"/>
            </w:rPr>
            <m:t>≈0,0028</m:t>
          </m:r>
        </m:oMath>
      </m:oMathPara>
    </w:p>
    <w:p w14:paraId="0989E3D7" w14:textId="14736BCE" w:rsidR="00525E8E" w:rsidRPr="00525E8E" w:rsidRDefault="00525E8E" w:rsidP="00525E8E">
      <w:pPr>
        <w:pStyle w:val="Luettelokappale"/>
        <w:ind w:left="360"/>
        <w:rPr>
          <w:rFonts w:eastAsiaTheme="minorEastAsia" w:cstheme="minorHAnsi"/>
          <w:color w:val="000000" w:themeColor="text1"/>
        </w:rPr>
      </w:pPr>
      <w:r>
        <w:rPr>
          <w:rFonts w:eastAsiaTheme="minorEastAsia" w:cstheme="minorHAnsi"/>
          <w:color w:val="000000" w:themeColor="text1"/>
        </w:rPr>
        <w:t xml:space="preserve">8.2. </w:t>
      </w:r>
    </w:p>
    <w:p w14:paraId="64FDC429" w14:textId="7D08EE16" w:rsidR="000E3976" w:rsidRPr="00F74930" w:rsidRDefault="00140562" w:rsidP="00DF3F7C">
      <w:pPr>
        <w:pStyle w:val="Luettelokappale"/>
        <w:ind w:left="360"/>
        <w:rPr>
          <w:rFonts w:cstheme="minorHAnsi"/>
          <w:color w:val="000000" w:themeColor="text1"/>
        </w:rPr>
      </w:pPr>
      <w:r w:rsidRPr="004E5C44">
        <w:rPr>
          <w:rFonts w:eastAsiaTheme="minorEastAsia" w:cstheme="minorHAnsi"/>
          <w:noProof/>
          <w:color w:val="000000" w:themeColor="text1"/>
          <w:lang w:eastAsia="fi-FI"/>
        </w:rPr>
        <mc:AlternateContent>
          <mc:Choice Requires="wps">
            <w:drawing>
              <wp:anchor distT="91440" distB="91440" distL="91440" distR="91440" simplePos="0" relativeHeight="251665408" behindDoc="1" locked="0" layoutInCell="1" allowOverlap="1" wp14:anchorId="598798D7" wp14:editId="5AA2AC8A">
                <wp:simplePos x="0" y="0"/>
                <wp:positionH relativeFrom="page">
                  <wp:align>right</wp:align>
                </wp:positionH>
                <wp:positionV relativeFrom="margin">
                  <wp:posOffset>3348990</wp:posOffset>
                </wp:positionV>
                <wp:extent cx="1670685" cy="7680960"/>
                <wp:effectExtent l="0" t="0" r="0" b="0"/>
                <wp:wrapSquare wrapText="bothSides"/>
                <wp:docPr id="36" name="Tekstiruutu 36"/>
                <wp:cNvGraphicFramePr/>
                <a:graphic xmlns:a="http://schemas.openxmlformats.org/drawingml/2006/main">
                  <a:graphicData uri="http://schemas.microsoft.com/office/word/2010/wordprocessingShape">
                    <wps:wsp>
                      <wps:cNvSpPr txBox="1"/>
                      <wps:spPr>
                        <a:xfrm>
                          <a:off x="0" y="0"/>
                          <a:ext cx="1670685" cy="76809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B1CDF21" w14:textId="7617FB1E" w:rsidR="00CB0AE6" w:rsidRDefault="00CB0AE6">
                            <w:pPr>
                              <w:pStyle w:val="Eivli"/>
                              <w:ind w:left="360"/>
                              <w:rPr>
                                <w:color w:val="FF0000"/>
                                <w:szCs w:val="18"/>
                              </w:rPr>
                            </w:pPr>
                            <w:r>
                              <w:rPr>
                                <w:color w:val="FF0000"/>
                                <w:szCs w:val="18"/>
                              </w:rPr>
                              <w:t>1p</w:t>
                            </w:r>
                          </w:p>
                          <w:p w14:paraId="11099381" w14:textId="376C7B07" w:rsidR="00CB0AE6" w:rsidRDefault="00CB0AE6">
                            <w:pPr>
                              <w:pStyle w:val="Eivli"/>
                              <w:ind w:left="360"/>
                              <w:rPr>
                                <w:color w:val="FF0000"/>
                                <w:szCs w:val="18"/>
                              </w:rPr>
                            </w:pPr>
                          </w:p>
                          <w:p w14:paraId="7D7D3FED" w14:textId="5CBB8FB5" w:rsidR="00CB0AE6" w:rsidRDefault="00CB0AE6">
                            <w:pPr>
                              <w:pStyle w:val="Eivli"/>
                              <w:ind w:left="360"/>
                              <w:rPr>
                                <w:color w:val="FF0000"/>
                                <w:szCs w:val="18"/>
                              </w:rPr>
                            </w:pPr>
                            <w:r>
                              <w:rPr>
                                <w:color w:val="FF0000"/>
                                <w:szCs w:val="18"/>
                              </w:rPr>
                              <w:t>2p</w:t>
                            </w:r>
                          </w:p>
                          <w:p w14:paraId="2284F271" w14:textId="6223C3E2" w:rsidR="00CB0AE6" w:rsidRDefault="00CB0AE6">
                            <w:pPr>
                              <w:pStyle w:val="Eivli"/>
                              <w:ind w:left="360"/>
                              <w:rPr>
                                <w:color w:val="FF0000"/>
                                <w:szCs w:val="18"/>
                              </w:rPr>
                            </w:pPr>
                            <w:r>
                              <w:rPr>
                                <w:color w:val="FF0000"/>
                                <w:szCs w:val="18"/>
                              </w:rPr>
                              <w:t>yht. 3p</w:t>
                            </w:r>
                          </w:p>
                          <w:p w14:paraId="111EA054" w14:textId="18E7CDAB" w:rsidR="00CB0AE6" w:rsidRDefault="00CB0AE6">
                            <w:pPr>
                              <w:pStyle w:val="Eivli"/>
                              <w:ind w:left="360"/>
                              <w:rPr>
                                <w:color w:val="FF0000"/>
                                <w:szCs w:val="18"/>
                              </w:rPr>
                            </w:pPr>
                          </w:p>
                          <w:p w14:paraId="0FC9DD9C" w14:textId="77777777" w:rsidR="00CB0AE6" w:rsidRDefault="00CB0AE6">
                            <w:pPr>
                              <w:pStyle w:val="Eivli"/>
                              <w:ind w:left="360"/>
                              <w:rPr>
                                <w:color w:val="FF0000"/>
                                <w:szCs w:val="18"/>
                              </w:rPr>
                            </w:pPr>
                          </w:p>
                          <w:p w14:paraId="20F9ABBC" w14:textId="07BBE09F" w:rsidR="00CB0AE6" w:rsidRDefault="00CB0AE6">
                            <w:pPr>
                              <w:pStyle w:val="Eivli"/>
                              <w:ind w:left="360"/>
                              <w:rPr>
                                <w:color w:val="FF0000"/>
                                <w:szCs w:val="18"/>
                              </w:rPr>
                            </w:pPr>
                            <w:r>
                              <w:rPr>
                                <w:color w:val="FF0000"/>
                                <w:szCs w:val="18"/>
                              </w:rPr>
                              <w:t>1p</w:t>
                            </w:r>
                          </w:p>
                          <w:p w14:paraId="05F5F19E" w14:textId="4742FC56" w:rsidR="00CB0AE6" w:rsidRDefault="00CB0AE6">
                            <w:pPr>
                              <w:pStyle w:val="Eivli"/>
                              <w:ind w:left="360"/>
                              <w:rPr>
                                <w:color w:val="FF0000"/>
                                <w:szCs w:val="18"/>
                              </w:rPr>
                            </w:pPr>
                          </w:p>
                          <w:p w14:paraId="6FD74316" w14:textId="303586A6" w:rsidR="00CB0AE6" w:rsidRDefault="00CB0AE6">
                            <w:pPr>
                              <w:pStyle w:val="Eivli"/>
                              <w:ind w:left="360"/>
                              <w:rPr>
                                <w:color w:val="FF0000"/>
                                <w:szCs w:val="18"/>
                              </w:rPr>
                            </w:pPr>
                          </w:p>
                          <w:p w14:paraId="107B5843" w14:textId="66F5C087" w:rsidR="00CB0AE6" w:rsidRDefault="00CB0AE6">
                            <w:pPr>
                              <w:pStyle w:val="Eivli"/>
                              <w:ind w:left="360"/>
                              <w:rPr>
                                <w:color w:val="FF0000"/>
                                <w:szCs w:val="18"/>
                              </w:rPr>
                            </w:pPr>
                          </w:p>
                          <w:p w14:paraId="7CE7F21A" w14:textId="693FC156" w:rsidR="00CB0AE6" w:rsidRDefault="00CB0AE6">
                            <w:pPr>
                              <w:pStyle w:val="Eivli"/>
                              <w:ind w:left="360"/>
                              <w:rPr>
                                <w:color w:val="FF0000"/>
                                <w:szCs w:val="18"/>
                              </w:rPr>
                            </w:pPr>
                          </w:p>
                          <w:p w14:paraId="4DE8DDAD" w14:textId="1A0C6442" w:rsidR="00CB0AE6" w:rsidRDefault="00CB0AE6">
                            <w:pPr>
                              <w:pStyle w:val="Eivli"/>
                              <w:ind w:left="360"/>
                              <w:rPr>
                                <w:color w:val="FF0000"/>
                                <w:szCs w:val="18"/>
                              </w:rPr>
                            </w:pPr>
                            <w:r>
                              <w:rPr>
                                <w:color w:val="FF0000"/>
                                <w:szCs w:val="18"/>
                              </w:rPr>
                              <w:t>2p</w:t>
                            </w:r>
                          </w:p>
                          <w:p w14:paraId="3688231D" w14:textId="1FB7EFD2" w:rsidR="00CB0AE6" w:rsidRDefault="00CB0AE6">
                            <w:pPr>
                              <w:pStyle w:val="Eivli"/>
                              <w:ind w:left="360"/>
                              <w:rPr>
                                <w:color w:val="FF0000"/>
                                <w:szCs w:val="18"/>
                              </w:rPr>
                            </w:pPr>
                          </w:p>
                          <w:p w14:paraId="6E780E6C" w14:textId="0ECE3BD9" w:rsidR="00CB0AE6" w:rsidRDefault="00CB0AE6">
                            <w:pPr>
                              <w:pStyle w:val="Eivli"/>
                              <w:ind w:left="360"/>
                              <w:rPr>
                                <w:color w:val="FF0000"/>
                                <w:szCs w:val="18"/>
                              </w:rPr>
                            </w:pPr>
                          </w:p>
                          <w:p w14:paraId="18DABBFE" w14:textId="1A6AAFAE" w:rsidR="00CB0AE6" w:rsidRDefault="00CB0AE6">
                            <w:pPr>
                              <w:pStyle w:val="Eivli"/>
                              <w:ind w:left="360"/>
                              <w:rPr>
                                <w:color w:val="FF0000"/>
                                <w:szCs w:val="18"/>
                              </w:rPr>
                            </w:pPr>
                          </w:p>
                          <w:p w14:paraId="09E266BA" w14:textId="4D8BB01B" w:rsidR="00CB0AE6" w:rsidRDefault="00CB0AE6">
                            <w:pPr>
                              <w:pStyle w:val="Eivli"/>
                              <w:ind w:left="360"/>
                              <w:rPr>
                                <w:color w:val="FF0000"/>
                                <w:szCs w:val="18"/>
                              </w:rPr>
                            </w:pPr>
                          </w:p>
                          <w:p w14:paraId="02EFE10A" w14:textId="47AB2779" w:rsidR="00CB0AE6" w:rsidRDefault="00CB0AE6">
                            <w:pPr>
                              <w:pStyle w:val="Eivli"/>
                              <w:ind w:left="360"/>
                              <w:rPr>
                                <w:color w:val="FF0000"/>
                                <w:szCs w:val="18"/>
                              </w:rPr>
                            </w:pPr>
                            <w:r>
                              <w:rPr>
                                <w:color w:val="FF0000"/>
                                <w:szCs w:val="18"/>
                              </w:rPr>
                              <w:t>4p</w:t>
                            </w:r>
                          </w:p>
                          <w:p w14:paraId="0C162C6B" w14:textId="49B2C815" w:rsidR="00CB0AE6" w:rsidRDefault="00CB0AE6">
                            <w:pPr>
                              <w:pStyle w:val="Eivli"/>
                              <w:ind w:left="360"/>
                              <w:rPr>
                                <w:color w:val="FF0000"/>
                                <w:szCs w:val="18"/>
                              </w:rPr>
                            </w:pPr>
                          </w:p>
                          <w:p w14:paraId="6AB2A4D8" w14:textId="6E2259E2" w:rsidR="00CB0AE6" w:rsidRPr="004E5C44" w:rsidRDefault="00CB0AE6">
                            <w:pPr>
                              <w:pStyle w:val="Eivli"/>
                              <w:ind w:left="360"/>
                              <w:rPr>
                                <w:color w:val="FF0000"/>
                                <w:szCs w:val="18"/>
                              </w:rPr>
                            </w:pPr>
                            <w:r>
                              <w:rPr>
                                <w:color w:val="FF0000"/>
                                <w:szCs w:val="18"/>
                              </w:rPr>
                              <w:t>yht. 7p</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8798D7" id="Tekstiruutu 36" o:spid="_x0000_s1028" type="#_x0000_t202" style="position:absolute;left:0;text-align:left;margin-left:80.35pt;margin-top:263.7pt;width:131.55pt;height:604.8pt;z-index:-251651072;visibility:visible;mso-wrap-style:square;mso-width-percent:0;mso-height-percent:0;mso-wrap-distance-left:7.2pt;mso-wrap-distance-top:7.2pt;mso-wrap-distance-right:7.2pt;mso-wrap-distance-bottom:7.2pt;mso-position-horizontal:right;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" filled="f" stroked="f" strokeweight=".5pt">
                <v:textbox inset=",7.2pt,,7.2pt">
                  <w:txbxContent>
                    <w:p w14:paraId="2B1CDF21" w14:textId="7617FB1E" w:rsidR="00CB0AE6" w:rsidRDefault="00CB0AE6">
                      <w:pPr>
                        <w:pStyle w:val="Eivli"/>
                        <w:ind w:left="360"/>
                        <w:rPr>
                          <w:color w:val="FF0000"/>
                          <w:szCs w:val="18"/>
                        </w:rPr>
                      </w:pPr>
                      <w:r>
                        <w:rPr>
                          <w:color w:val="FF0000"/>
                          <w:szCs w:val="18"/>
                        </w:rPr>
                        <w:t>1p</w:t>
                      </w:r>
                    </w:p>
                    <w:p w14:paraId="11099381" w14:textId="376C7B07" w:rsidR="00CB0AE6" w:rsidRDefault="00CB0AE6">
                      <w:pPr>
                        <w:pStyle w:val="Eivli"/>
                        <w:ind w:left="360"/>
                        <w:rPr>
                          <w:color w:val="FF0000"/>
                          <w:szCs w:val="18"/>
                        </w:rPr>
                      </w:pPr>
                    </w:p>
                    <w:p w14:paraId="7D7D3FED" w14:textId="5CBB8FB5" w:rsidR="00CB0AE6" w:rsidRDefault="00CB0AE6">
                      <w:pPr>
                        <w:pStyle w:val="Eivli"/>
                        <w:ind w:left="360"/>
                        <w:rPr>
                          <w:color w:val="FF0000"/>
                          <w:szCs w:val="18"/>
                        </w:rPr>
                      </w:pPr>
                      <w:r>
                        <w:rPr>
                          <w:color w:val="FF0000"/>
                          <w:szCs w:val="18"/>
                        </w:rPr>
                        <w:t>2p</w:t>
                      </w:r>
                    </w:p>
                    <w:p w14:paraId="2284F271" w14:textId="6223C3E2" w:rsidR="00CB0AE6" w:rsidRDefault="00CB0AE6">
                      <w:pPr>
                        <w:pStyle w:val="Eivli"/>
                        <w:ind w:left="360"/>
                        <w:rPr>
                          <w:color w:val="FF0000"/>
                          <w:szCs w:val="18"/>
                        </w:rPr>
                      </w:pPr>
                      <w:r>
                        <w:rPr>
                          <w:color w:val="FF0000"/>
                          <w:szCs w:val="18"/>
                        </w:rPr>
                        <w:t>yht. 3p</w:t>
                      </w:r>
                    </w:p>
                    <w:p w14:paraId="111EA054" w14:textId="18E7CDAB" w:rsidR="00CB0AE6" w:rsidRDefault="00CB0AE6">
                      <w:pPr>
                        <w:pStyle w:val="Eivli"/>
                        <w:ind w:left="360"/>
                        <w:rPr>
                          <w:color w:val="FF0000"/>
                          <w:szCs w:val="18"/>
                        </w:rPr>
                      </w:pPr>
                    </w:p>
                    <w:p w14:paraId="0FC9DD9C" w14:textId="77777777" w:rsidR="00CB0AE6" w:rsidRDefault="00CB0AE6">
                      <w:pPr>
                        <w:pStyle w:val="Eivli"/>
                        <w:ind w:left="360"/>
                        <w:rPr>
                          <w:color w:val="FF0000"/>
                          <w:szCs w:val="18"/>
                        </w:rPr>
                      </w:pPr>
                    </w:p>
                    <w:p w14:paraId="20F9ABBC" w14:textId="07BBE09F" w:rsidR="00CB0AE6" w:rsidRDefault="00CB0AE6">
                      <w:pPr>
                        <w:pStyle w:val="Eivli"/>
                        <w:ind w:left="360"/>
                        <w:rPr>
                          <w:color w:val="FF0000"/>
                          <w:szCs w:val="18"/>
                        </w:rPr>
                      </w:pPr>
                      <w:r>
                        <w:rPr>
                          <w:color w:val="FF0000"/>
                          <w:szCs w:val="18"/>
                        </w:rPr>
                        <w:t>1p</w:t>
                      </w:r>
                    </w:p>
                    <w:p w14:paraId="05F5F19E" w14:textId="4742FC56" w:rsidR="00CB0AE6" w:rsidRDefault="00CB0AE6">
                      <w:pPr>
                        <w:pStyle w:val="Eivli"/>
                        <w:ind w:left="360"/>
                        <w:rPr>
                          <w:color w:val="FF0000"/>
                          <w:szCs w:val="18"/>
                        </w:rPr>
                      </w:pPr>
                    </w:p>
                    <w:p w14:paraId="6FD74316" w14:textId="303586A6" w:rsidR="00CB0AE6" w:rsidRDefault="00CB0AE6">
                      <w:pPr>
                        <w:pStyle w:val="Eivli"/>
                        <w:ind w:left="360"/>
                        <w:rPr>
                          <w:color w:val="FF0000"/>
                          <w:szCs w:val="18"/>
                        </w:rPr>
                      </w:pPr>
                    </w:p>
                    <w:p w14:paraId="107B5843" w14:textId="66F5C087" w:rsidR="00CB0AE6" w:rsidRDefault="00CB0AE6">
                      <w:pPr>
                        <w:pStyle w:val="Eivli"/>
                        <w:ind w:left="360"/>
                        <w:rPr>
                          <w:color w:val="FF0000"/>
                          <w:szCs w:val="18"/>
                        </w:rPr>
                      </w:pPr>
                    </w:p>
                    <w:p w14:paraId="7CE7F21A" w14:textId="693FC156" w:rsidR="00CB0AE6" w:rsidRDefault="00CB0AE6">
                      <w:pPr>
                        <w:pStyle w:val="Eivli"/>
                        <w:ind w:left="360"/>
                        <w:rPr>
                          <w:color w:val="FF0000"/>
                          <w:szCs w:val="18"/>
                        </w:rPr>
                      </w:pPr>
                    </w:p>
                    <w:p w14:paraId="4DE8DDAD" w14:textId="1A0C6442" w:rsidR="00CB0AE6" w:rsidRDefault="00CB0AE6">
                      <w:pPr>
                        <w:pStyle w:val="Eivli"/>
                        <w:ind w:left="360"/>
                        <w:rPr>
                          <w:color w:val="FF0000"/>
                          <w:szCs w:val="18"/>
                        </w:rPr>
                      </w:pPr>
                      <w:r>
                        <w:rPr>
                          <w:color w:val="FF0000"/>
                          <w:szCs w:val="18"/>
                        </w:rPr>
                        <w:t>2p</w:t>
                      </w:r>
                    </w:p>
                    <w:p w14:paraId="3688231D" w14:textId="1FB7EFD2" w:rsidR="00CB0AE6" w:rsidRDefault="00CB0AE6">
                      <w:pPr>
                        <w:pStyle w:val="Eivli"/>
                        <w:ind w:left="360"/>
                        <w:rPr>
                          <w:color w:val="FF0000"/>
                          <w:szCs w:val="18"/>
                        </w:rPr>
                      </w:pPr>
                    </w:p>
                    <w:p w14:paraId="6E780E6C" w14:textId="0ECE3BD9" w:rsidR="00CB0AE6" w:rsidRDefault="00CB0AE6">
                      <w:pPr>
                        <w:pStyle w:val="Eivli"/>
                        <w:ind w:left="360"/>
                        <w:rPr>
                          <w:color w:val="FF0000"/>
                          <w:szCs w:val="18"/>
                        </w:rPr>
                      </w:pPr>
                    </w:p>
                    <w:p w14:paraId="18DABBFE" w14:textId="1A6AAFAE" w:rsidR="00CB0AE6" w:rsidRDefault="00CB0AE6">
                      <w:pPr>
                        <w:pStyle w:val="Eivli"/>
                        <w:ind w:left="360"/>
                        <w:rPr>
                          <w:color w:val="FF0000"/>
                          <w:szCs w:val="18"/>
                        </w:rPr>
                      </w:pPr>
                    </w:p>
                    <w:p w14:paraId="09E266BA" w14:textId="4D8BB01B" w:rsidR="00CB0AE6" w:rsidRDefault="00CB0AE6">
                      <w:pPr>
                        <w:pStyle w:val="Eivli"/>
                        <w:ind w:left="360"/>
                        <w:rPr>
                          <w:color w:val="FF0000"/>
                          <w:szCs w:val="18"/>
                        </w:rPr>
                      </w:pPr>
                    </w:p>
                    <w:p w14:paraId="02EFE10A" w14:textId="47AB2779" w:rsidR="00CB0AE6" w:rsidRDefault="00CB0AE6">
                      <w:pPr>
                        <w:pStyle w:val="Eivli"/>
                        <w:ind w:left="360"/>
                        <w:rPr>
                          <w:color w:val="FF0000"/>
                          <w:szCs w:val="18"/>
                        </w:rPr>
                      </w:pPr>
                      <w:r>
                        <w:rPr>
                          <w:color w:val="FF0000"/>
                          <w:szCs w:val="18"/>
                        </w:rPr>
                        <w:t>4p</w:t>
                      </w:r>
                    </w:p>
                    <w:p w14:paraId="0C162C6B" w14:textId="49B2C815" w:rsidR="00CB0AE6" w:rsidRDefault="00CB0AE6">
                      <w:pPr>
                        <w:pStyle w:val="Eivli"/>
                        <w:ind w:left="360"/>
                        <w:rPr>
                          <w:color w:val="FF0000"/>
                          <w:szCs w:val="18"/>
                        </w:rPr>
                      </w:pPr>
                    </w:p>
                    <w:p w14:paraId="6AB2A4D8" w14:textId="6E2259E2" w:rsidR="00CB0AE6" w:rsidRPr="004E5C44" w:rsidRDefault="00CB0AE6">
                      <w:pPr>
                        <w:pStyle w:val="Eivli"/>
                        <w:ind w:left="360"/>
                        <w:rPr>
                          <w:color w:val="FF0000"/>
                          <w:szCs w:val="18"/>
                        </w:rPr>
                      </w:pPr>
                      <w:r>
                        <w:rPr>
                          <w:color w:val="FF0000"/>
                          <w:szCs w:val="18"/>
                        </w:rPr>
                        <w:t>yht. 7p</w:t>
                      </w:r>
                    </w:p>
                  </w:txbxContent>
                </v:textbox>
                <w10:wrap type="square" anchorx="page" anchory="margin"/>
              </v:shape>
            </w:pict>
          </mc:Fallback>
        </mc:AlternateContent>
      </w:r>
      <w:r w:rsidR="0008637A" w:rsidRPr="00F74930">
        <w:rPr>
          <w:rFonts w:cstheme="minorHAnsi"/>
          <w:color w:val="000000" w:themeColor="text1"/>
        </w:rPr>
        <w:t xml:space="preserve">Kyseessä on binomitodennäköisyys. </w:t>
      </w:r>
      <w:r w:rsidR="00123EF2" w:rsidRPr="00F74930">
        <w:rPr>
          <w:rFonts w:cstheme="minorHAnsi"/>
          <w:color w:val="000000" w:themeColor="text1"/>
        </w:rPr>
        <w:br/>
      </w:r>
      <w:r w:rsidR="000E3976" w:rsidRPr="00F74930">
        <w:rPr>
          <w:rFonts w:cstheme="minorHAnsi"/>
          <w:color w:val="000000" w:themeColor="text1"/>
        </w:rPr>
        <w:t>Yksittäiselle nostolle:</w:t>
      </w:r>
    </w:p>
    <w:p w14:paraId="2FD91177" w14:textId="742FDE14" w:rsidR="0008637A" w:rsidRPr="00F74930" w:rsidRDefault="006F00B5" w:rsidP="00DF3F7C">
      <w:pPr>
        <w:pStyle w:val="Luettelokappale"/>
        <w:ind w:left="360"/>
        <w:rPr>
          <w:rFonts w:eastAsiaTheme="minorEastAsia" w:cstheme="minorHAnsi"/>
          <w:color w:val="000000" w:themeColor="text1"/>
        </w:rPr>
      </w:pPr>
      <m:oMathPara>
        <m:oMath>
          <m:r>
            <w:rPr>
              <w:rFonts w:ascii="Cambria Math" w:hAnsi="Cambria Math" w:cstheme="minorHAnsi"/>
              <w:color w:val="000000" w:themeColor="text1"/>
            </w:rPr>
            <m:t>P</m:t>
          </m:r>
          <m:d>
            <m:dPr>
              <m:ctrlPr>
                <w:rPr>
                  <w:rFonts w:ascii="Cambria Math" w:hAnsi="Cambria Math" w:cstheme="minorHAnsi"/>
                  <w:i/>
                  <w:color w:val="000000" w:themeColor="text1"/>
                </w:rPr>
              </m:ctrlPr>
            </m:dPr>
            <m:e>
              <m:r>
                <w:rPr>
                  <w:rFonts w:ascii="Cambria Math" w:hAnsi="Cambria Math" w:cstheme="minorHAnsi"/>
                  <w:color w:val="000000" w:themeColor="text1"/>
                </w:rPr>
                <m:t>A-kirjain</m:t>
              </m:r>
            </m:e>
          </m:d>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4</m:t>
              </m:r>
            </m:num>
            <m:den>
              <m:r>
                <w:rPr>
                  <w:rFonts w:ascii="Cambria Math" w:hAnsi="Cambria Math" w:cstheme="minorHAnsi"/>
                  <w:color w:val="000000" w:themeColor="text1"/>
                </w:rPr>
                <m:t>13</m:t>
              </m:r>
            </m:den>
          </m:f>
          <m:r>
            <m:rPr>
              <m:sty m:val="p"/>
            </m:rPr>
            <w:rPr>
              <w:rFonts w:ascii="Cambria Math" w:hAnsi="Cambria Math" w:cstheme="minorHAnsi"/>
              <w:color w:val="000000" w:themeColor="text1"/>
            </w:rPr>
            <w:br/>
          </m:r>
        </m:oMath>
        <m:oMath>
          <m:r>
            <w:rPr>
              <w:rFonts w:ascii="Cambria Math" w:hAnsi="Cambria Math" w:cstheme="minorHAnsi"/>
              <w:color w:val="000000" w:themeColor="text1"/>
            </w:rPr>
            <m:t>P</m:t>
          </m:r>
          <m:d>
            <m:dPr>
              <m:ctrlPr>
                <w:rPr>
                  <w:rFonts w:ascii="Cambria Math" w:hAnsi="Cambria Math" w:cstheme="minorHAnsi"/>
                  <w:i/>
                  <w:color w:val="000000" w:themeColor="text1"/>
                </w:rPr>
              </m:ctrlPr>
            </m:dPr>
            <m:e>
              <m:r>
                <w:rPr>
                  <w:rFonts w:ascii="Cambria Math" w:hAnsi="Cambria Math" w:cstheme="minorHAnsi"/>
                  <w:color w:val="000000" w:themeColor="text1"/>
                </w:rPr>
                <m:t>jokin muu, kuin A-kirjain</m:t>
              </m:r>
            </m:e>
          </m:d>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9</m:t>
              </m:r>
            </m:num>
            <m:den>
              <m:r>
                <w:rPr>
                  <w:rFonts w:ascii="Cambria Math" w:hAnsi="Cambria Math" w:cstheme="minorHAnsi"/>
                  <w:color w:val="000000" w:themeColor="text1"/>
                </w:rPr>
                <m:t>13</m:t>
              </m:r>
            </m:den>
          </m:f>
        </m:oMath>
      </m:oMathPara>
    </w:p>
    <w:p w14:paraId="54BCA666" w14:textId="1AFB9355" w:rsidR="00123EF2" w:rsidRPr="00F74930" w:rsidRDefault="00123EF2"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Toistoja yhteensä 5</w:t>
      </w:r>
    </w:p>
    <w:p w14:paraId="6F07245D" w14:textId="4454C1B6" w:rsidR="00525E8E" w:rsidRPr="00F74930" w:rsidRDefault="00123EF2" w:rsidP="00525E8E">
      <w:pPr>
        <w:pStyle w:val="Luettelokappale"/>
        <w:ind w:left="360"/>
        <w:rPr>
          <w:rFonts w:eastAsiaTheme="minorEastAsia" w:cstheme="minorHAnsi"/>
          <w:color w:val="000000" w:themeColor="text1"/>
        </w:rPr>
      </w:pPr>
      <w:r w:rsidRPr="00F74930">
        <w:rPr>
          <w:rFonts w:eastAsiaTheme="minorEastAsia" w:cstheme="minorHAnsi"/>
          <w:color w:val="000000" w:themeColor="text1"/>
        </w:rPr>
        <w:t xml:space="preserve">Esim. </w:t>
      </w:r>
      <w:proofErr w:type="spellStart"/>
      <w:r w:rsidR="00C41404">
        <w:rPr>
          <w:rFonts w:eastAsiaTheme="minorEastAsia" w:cstheme="minorHAnsi"/>
          <w:color w:val="000000" w:themeColor="text1"/>
        </w:rPr>
        <w:t>L</w:t>
      </w:r>
      <w:r w:rsidRPr="00F74930">
        <w:rPr>
          <w:rFonts w:eastAsiaTheme="minorEastAsia" w:cstheme="minorHAnsi"/>
          <w:color w:val="000000" w:themeColor="text1"/>
        </w:rPr>
        <w:t>ibreOffice</w:t>
      </w:r>
      <w:r w:rsidR="00C41404">
        <w:rPr>
          <w:rFonts w:eastAsiaTheme="minorEastAsia" w:cstheme="minorHAnsi"/>
          <w:color w:val="000000" w:themeColor="text1"/>
        </w:rPr>
        <w:t>Calc</w:t>
      </w:r>
      <w:r w:rsidRPr="00F74930">
        <w:rPr>
          <w:rFonts w:eastAsiaTheme="minorEastAsia" w:cstheme="minorHAnsi"/>
          <w:color w:val="000000" w:themeColor="text1"/>
        </w:rPr>
        <w:t>lla</w:t>
      </w:r>
      <w:proofErr w:type="spellEnd"/>
      <w:r w:rsidR="00D81149">
        <w:rPr>
          <w:rFonts w:eastAsiaTheme="minorEastAsia" w:cstheme="minorHAnsi"/>
          <w:color w:val="000000" w:themeColor="text1"/>
        </w:rPr>
        <w:t>.</w:t>
      </w:r>
      <w:r w:rsidRPr="00F74930">
        <w:rPr>
          <w:rFonts w:eastAsiaTheme="minorEastAsia" w:cstheme="minorHAnsi"/>
          <w:color w:val="000000" w:themeColor="text1"/>
        </w:rPr>
        <w:br/>
      </w:r>
      <w:r>
        <w:rPr>
          <w:noProof/>
          <w:lang w:eastAsia="fi-FI"/>
        </w:rPr>
        <w:drawing>
          <wp:inline distT="0" distB="0" distL="0" distR="0" wp14:anchorId="07CA4094" wp14:editId="3EE3B0B1">
            <wp:extent cx="2032835" cy="1247775"/>
            <wp:effectExtent l="0" t="0" r="5715" b="0"/>
            <wp:docPr id="12" name="Kuv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088541" cy="1281968"/>
                    </a:xfrm>
                    <a:prstGeom prst="rect">
                      <a:avLst/>
                    </a:prstGeom>
                  </pic:spPr>
                </pic:pic>
              </a:graphicData>
            </a:graphic>
          </wp:inline>
        </w:drawing>
      </w:r>
      <w:r w:rsidR="00525E8E" w:rsidRPr="00525E8E">
        <w:rPr>
          <w:rFonts w:eastAsiaTheme="minorEastAsia" w:cstheme="minorHAnsi"/>
          <w:color w:val="000000" w:themeColor="text1"/>
        </w:rPr>
        <w:t xml:space="preserve"> </w:t>
      </w:r>
      <w:r w:rsidR="00444CE1">
        <w:rPr>
          <w:rFonts w:eastAsiaTheme="minorEastAsia" w:cstheme="minorHAnsi"/>
          <w:color w:val="000000" w:themeColor="text1"/>
        </w:rPr>
        <w:br/>
      </w:r>
      <w:r w:rsidR="00525E8E" w:rsidRPr="00F74930">
        <w:rPr>
          <w:rFonts w:eastAsiaTheme="minorEastAsia" w:cstheme="minorHAnsi"/>
          <w:color w:val="000000" w:themeColor="text1"/>
        </w:rPr>
        <w:t>Tai esim. Geo</w:t>
      </w:r>
      <w:r w:rsidR="00525E8E">
        <w:rPr>
          <w:rFonts w:eastAsiaTheme="minorEastAsia" w:cstheme="minorHAnsi"/>
          <w:color w:val="000000" w:themeColor="text1"/>
        </w:rPr>
        <w:t>G</w:t>
      </w:r>
      <w:r w:rsidR="00525E8E" w:rsidRPr="00F74930">
        <w:rPr>
          <w:rFonts w:eastAsiaTheme="minorEastAsia" w:cstheme="minorHAnsi"/>
          <w:color w:val="000000" w:themeColor="text1"/>
        </w:rPr>
        <w:t>ebralla</w:t>
      </w:r>
      <w:r w:rsidR="00525E8E">
        <w:rPr>
          <w:rFonts w:eastAsiaTheme="minorEastAsia" w:cstheme="minorHAnsi"/>
          <w:color w:val="000000" w:themeColor="text1"/>
        </w:rPr>
        <w:t>.</w:t>
      </w:r>
      <w:r w:rsidR="00525E8E" w:rsidRPr="00525E8E">
        <w:rPr>
          <w:rFonts w:ascii="Arial" w:hAnsi="Arial" w:cs="Arial"/>
          <w:noProof/>
          <w:color w:val="000000"/>
          <w:bdr w:val="none" w:sz="0" w:space="0" w:color="auto" w:frame="1"/>
          <w:lang w:eastAsia="fi-FI"/>
        </w:rPr>
        <w:t xml:space="preserve"> </w:t>
      </w:r>
    </w:p>
    <w:p w14:paraId="000AF1EF" w14:textId="252F08FE" w:rsidR="00525E8E" w:rsidRPr="00DF3F7C" w:rsidRDefault="00525E8E" w:rsidP="00525E8E">
      <w:pPr>
        <w:pStyle w:val="Luettelokappale"/>
        <w:ind w:left="360"/>
        <w:rPr>
          <w:rFonts w:cstheme="minorHAnsi"/>
          <w:color w:val="FF0000"/>
        </w:rPr>
      </w:pPr>
    </w:p>
    <w:p w14:paraId="404FE97D" w14:textId="02FB3373" w:rsidR="00123EF2" w:rsidRDefault="00444CE1" w:rsidP="00DF3F7C">
      <w:pPr>
        <w:pStyle w:val="Luettelokappale"/>
        <w:ind w:left="360"/>
        <w:rPr>
          <w:rFonts w:eastAsiaTheme="minorEastAsia" w:cstheme="minorHAnsi"/>
          <w:color w:val="000000" w:themeColor="text1"/>
        </w:rPr>
      </w:pPr>
      <w:r>
        <w:rPr>
          <w:rFonts w:ascii="Arial" w:hAnsi="Arial" w:cs="Arial"/>
          <w:noProof/>
          <w:color w:val="000000"/>
          <w:bdr w:val="none" w:sz="0" w:space="0" w:color="auto" w:frame="1"/>
          <w:lang w:eastAsia="fi-FI"/>
        </w:rPr>
        <w:drawing>
          <wp:inline distT="0" distB="0" distL="0" distR="0" wp14:anchorId="79F16252" wp14:editId="4B66E1FE">
            <wp:extent cx="3543300" cy="2289952"/>
            <wp:effectExtent l="0" t="0" r="0" b="0"/>
            <wp:docPr id="15" name="Kuva 15" descr="https://lh4.googleusercontent.com/2lqlktfJUK1aEPwHCRk2K7zRGyZn3qWtUtuZrBC9gl3A-A9dnipheExFmqRn9A6CrY02kJ5fKJrLRbpUAIHdyCaECcHl97qSNQBYIwX_AKPRkp-LcVI4WpbrAIWGjcCnkKiKrz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4.googleusercontent.com/2lqlktfJUK1aEPwHCRk2K7zRGyZn3qWtUtuZrBC9gl3A-A9dnipheExFmqRn9A6CrY02kJ5fKJrLRbpUAIHdyCaECcHl97qSNQBYIwX_AKPRkp-LcVI4WpbrAIWGjcCnkKiKrzEb"/>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584161" cy="2316360"/>
                    </a:xfrm>
                    <a:prstGeom prst="rect">
                      <a:avLst/>
                    </a:prstGeom>
                    <a:noFill/>
                    <a:ln>
                      <a:noFill/>
                    </a:ln>
                  </pic:spPr>
                </pic:pic>
              </a:graphicData>
            </a:graphic>
          </wp:inline>
        </w:drawing>
      </w:r>
    </w:p>
    <w:p w14:paraId="28130AE6" w14:textId="7D95F124" w:rsidR="00525E8E" w:rsidRDefault="00525E8E" w:rsidP="00DF3F7C">
      <w:pPr>
        <w:pStyle w:val="Luettelokappale"/>
        <w:ind w:left="360"/>
        <w:rPr>
          <w:rFonts w:eastAsiaTheme="minorEastAsia" w:cstheme="minorHAnsi"/>
          <w:color w:val="000000" w:themeColor="text1"/>
        </w:rPr>
      </w:pPr>
    </w:p>
    <w:p w14:paraId="7C50FF3D" w14:textId="4B90A8AD" w:rsidR="00525E8E" w:rsidRDefault="00525E8E" w:rsidP="00DF3F7C">
      <w:pPr>
        <w:pStyle w:val="Luettelokappale"/>
        <w:ind w:left="360"/>
        <w:rPr>
          <w:rFonts w:eastAsiaTheme="minorEastAsia" w:cstheme="minorHAnsi"/>
          <w:color w:val="000000" w:themeColor="text1"/>
        </w:rPr>
      </w:pPr>
      <w:r>
        <w:rPr>
          <w:rFonts w:eastAsiaTheme="minorEastAsia" w:cstheme="minorHAnsi"/>
          <w:color w:val="000000" w:themeColor="text1"/>
        </w:rPr>
        <w:t>8.3.</w:t>
      </w:r>
    </w:p>
    <w:p w14:paraId="07A3E35F" w14:textId="77777777" w:rsidR="00525E8E" w:rsidRDefault="00525E8E" w:rsidP="00DF3F7C">
      <w:pPr>
        <w:pStyle w:val="Luettelokappale"/>
        <w:ind w:left="360"/>
        <w:rPr>
          <w:rFonts w:eastAsiaTheme="minorEastAsia" w:cstheme="minorHAnsi"/>
          <w:color w:val="FF0000"/>
        </w:rPr>
      </w:pPr>
    </w:p>
    <w:p w14:paraId="14C36EE6" w14:textId="7568CE0A" w:rsidR="00123EF2" w:rsidRPr="00F74930" w:rsidRDefault="00323796" w:rsidP="00DF3F7C">
      <w:pPr>
        <w:pStyle w:val="Luettelokappale"/>
        <w:ind w:left="360"/>
        <w:rPr>
          <w:rFonts w:eastAsiaTheme="minorEastAsia" w:cstheme="minorHAnsi"/>
          <w:color w:val="000000" w:themeColor="text1"/>
        </w:rPr>
      </w:pPr>
      <w:r w:rsidRPr="00323796">
        <w:rPr>
          <w:rFonts w:eastAsiaTheme="minorEastAsia" w:cstheme="minorHAnsi"/>
          <w:noProof/>
          <w:color w:val="000000" w:themeColor="text1"/>
          <w:lang w:eastAsia="fi-FI"/>
        </w:rPr>
        <mc:AlternateContent>
          <mc:Choice Requires="wps">
            <w:drawing>
              <wp:anchor distT="91440" distB="91440" distL="91440" distR="91440" simplePos="0" relativeHeight="251671552" behindDoc="1" locked="0" layoutInCell="1" allowOverlap="1" wp14:anchorId="1ECCC713" wp14:editId="712EF2AD">
                <wp:simplePos x="0" y="0"/>
                <wp:positionH relativeFrom="margin">
                  <wp:posOffset>5266690</wp:posOffset>
                </wp:positionH>
                <wp:positionV relativeFrom="margin">
                  <wp:posOffset>381000</wp:posOffset>
                </wp:positionV>
                <wp:extent cx="1937385" cy="990600"/>
                <wp:effectExtent l="0" t="0" r="0" b="0"/>
                <wp:wrapSquare wrapText="bothSides"/>
                <wp:docPr id="28" name="Tekstiruutu 28"/>
                <wp:cNvGraphicFramePr/>
                <a:graphic xmlns:a="http://schemas.openxmlformats.org/drawingml/2006/main">
                  <a:graphicData uri="http://schemas.microsoft.com/office/word/2010/wordprocessingShape">
                    <wps:wsp>
                      <wps:cNvSpPr txBox="1"/>
                      <wps:spPr>
                        <a:xfrm>
                          <a:off x="0" y="0"/>
                          <a:ext cx="1937385" cy="9906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DA6FBF7" w14:textId="2754A8E6" w:rsidR="00CB0AE6" w:rsidRPr="00323796" w:rsidRDefault="00CB0AE6">
                            <w:pPr>
                              <w:rPr>
                                <w:color w:val="FF0000"/>
                                <w:szCs w:val="24"/>
                              </w:rPr>
                            </w:pPr>
                            <w:r w:rsidRPr="00323796">
                              <w:rPr>
                                <w:color w:val="FF0000"/>
                                <w:szCs w:val="24"/>
                              </w:rPr>
                              <w:t>2p</w:t>
                            </w:r>
                          </w:p>
                          <w:p w14:paraId="0A1D2B25" w14:textId="2E16EBAD" w:rsidR="00CB0AE6" w:rsidRDefault="00CB0AE6">
                            <w:pPr>
                              <w:pStyle w:val="Eivli"/>
                              <w:ind w:left="360"/>
                              <w:rPr>
                                <w:color w:val="7F7F7F" w:themeColor="text1" w:themeTint="80"/>
                                <w:sz w:val="18"/>
                                <w:szCs w:val="18"/>
                              </w:rPr>
                            </w:pP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CCC713" id="Tekstiruutu 28" o:spid="_x0000_s1029" type="#_x0000_t202" style="position:absolute;left:0;text-align:left;margin-left:414.7pt;margin-top:30pt;width:152.55pt;height:78pt;z-index:-251644928;visibility:visible;mso-wrap-style:square;mso-width-percent:0;mso-height-percent:0;mso-wrap-distance-left:7.2pt;mso-wrap-distance-top:7.2pt;mso-wrap-distance-right:7.2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" filled="f" stroked="f" strokeweight=".5pt">
                <v:textbox inset=",7.2pt,,7.2pt">
                  <w:txbxContent>
                    <w:p w14:paraId="7DA6FBF7" w14:textId="2754A8E6" w:rsidR="00CB0AE6" w:rsidRPr="00323796" w:rsidRDefault="00CB0AE6">
                      <w:pPr>
                        <w:rPr>
                          <w:color w:val="FF0000"/>
                          <w:szCs w:val="24"/>
                        </w:rPr>
                      </w:pPr>
                      <w:r w:rsidRPr="00323796">
                        <w:rPr>
                          <w:color w:val="FF0000"/>
                          <w:szCs w:val="24"/>
                        </w:rPr>
                        <w:t>2p</w:t>
                      </w:r>
                    </w:p>
                    <w:p w14:paraId="0A1D2B25" w14:textId="2E16EBAD" w:rsidR="00CB0AE6" w:rsidRDefault="00CB0AE6">
                      <w:pPr>
                        <w:pStyle w:val="Eivli"/>
                        <w:ind w:left="360"/>
                        <w:rPr>
                          <w:color w:val="7F7F7F" w:themeColor="text1" w:themeTint="80"/>
                          <w:sz w:val="18"/>
                          <w:szCs w:val="18"/>
                        </w:rPr>
                      </w:pPr>
                    </w:p>
                  </w:txbxContent>
                </v:textbox>
                <w10:wrap type="square" anchorx="margin" anchory="margin"/>
              </v:shape>
            </w:pict>
          </mc:Fallback>
        </mc:AlternateContent>
      </w:r>
      <w:r w:rsidR="00123EF2" w:rsidRPr="00F74930">
        <w:rPr>
          <w:rFonts w:eastAsiaTheme="minorEastAsia" w:cstheme="minorHAnsi"/>
          <w:color w:val="000000" w:themeColor="text1"/>
        </w:rPr>
        <w:t xml:space="preserve">Odotusarvo </w:t>
      </w:r>
      <m:oMath>
        <m:r>
          <w:rPr>
            <w:rFonts w:ascii="Cambria Math" w:eastAsiaTheme="minorEastAsia" w:hAnsi="Cambria Math" w:cstheme="minorHAnsi"/>
            <w:color w:val="000000" w:themeColor="text1"/>
          </w:rPr>
          <m:t>Ex=np=5⋅</m:t>
        </m:r>
        <m:f>
          <m:fPr>
            <m:ctrlPr>
              <w:rPr>
                <w:rFonts w:ascii="Cambria Math" w:eastAsiaTheme="minorEastAsia" w:hAnsi="Cambria Math" w:cstheme="minorHAnsi"/>
                <w:i/>
                <w:color w:val="000000" w:themeColor="text1"/>
              </w:rPr>
            </m:ctrlPr>
          </m:fPr>
          <m:num>
            <m:r>
              <w:rPr>
                <w:rFonts w:ascii="Cambria Math" w:eastAsiaTheme="minorEastAsia" w:hAnsi="Cambria Math" w:cstheme="minorHAnsi"/>
                <w:color w:val="000000" w:themeColor="text1"/>
              </w:rPr>
              <m:t>4</m:t>
            </m:r>
          </m:num>
          <m:den>
            <m:r>
              <w:rPr>
                <w:rFonts w:ascii="Cambria Math" w:eastAsiaTheme="minorEastAsia" w:hAnsi="Cambria Math" w:cstheme="minorHAnsi"/>
                <w:color w:val="000000" w:themeColor="text1"/>
              </w:rPr>
              <m:t>13</m:t>
            </m:r>
          </m:den>
        </m:f>
        <m:r>
          <w:rPr>
            <w:rFonts w:ascii="Cambria Math" w:eastAsiaTheme="minorEastAsia" w:hAnsi="Cambria Math" w:cstheme="minorHAnsi"/>
            <w:color w:val="000000" w:themeColor="text1"/>
          </w:rPr>
          <m:t>≈1,54</m:t>
        </m:r>
      </m:oMath>
    </w:p>
    <w:p w14:paraId="57173392" w14:textId="53D4A20D" w:rsidR="00B81B5C" w:rsidRPr="00F74930" w:rsidRDefault="00B81B5C" w:rsidP="00DF3F7C">
      <w:pPr>
        <w:pStyle w:val="Luettelokappale"/>
        <w:ind w:left="360"/>
        <w:rPr>
          <w:rFonts w:eastAsiaTheme="minorEastAsia" w:cstheme="minorHAnsi"/>
          <w:color w:val="000000" w:themeColor="text1"/>
        </w:rPr>
      </w:pPr>
    </w:p>
    <w:p w14:paraId="1A894FF9" w14:textId="14C92F23" w:rsidR="00676B3A" w:rsidRDefault="00676B3A">
      <w:pPr>
        <w:rPr>
          <w:rFonts w:cstheme="minorHAnsi"/>
          <w:color w:val="000000"/>
        </w:rPr>
      </w:pPr>
      <w:r>
        <w:rPr>
          <w:rFonts w:cstheme="minorHAnsi"/>
          <w:color w:val="000000"/>
        </w:rPr>
        <w:br w:type="page"/>
      </w:r>
    </w:p>
    <w:p w14:paraId="43F94731" w14:textId="0ACE598B" w:rsidR="00C03D3D" w:rsidRPr="00C03D3D" w:rsidRDefault="00C03D3D" w:rsidP="00C03D3D">
      <w:pPr>
        <w:pStyle w:val="Luettelokappale"/>
        <w:numPr>
          <w:ilvl w:val="0"/>
          <w:numId w:val="1"/>
        </w:numPr>
        <w:rPr>
          <w:rFonts w:eastAsiaTheme="minorEastAsia" w:cstheme="minorHAnsi"/>
        </w:rPr>
      </w:pPr>
      <w:r w:rsidRPr="00C03D3D">
        <w:rPr>
          <w:rFonts w:eastAsiaTheme="minorEastAsia" w:cstheme="minorHAnsi"/>
        </w:rPr>
        <w:lastRenderedPageBreak/>
        <w:t>Funktion kuvaaja ja kulku (kuva-aineisto)</w:t>
      </w:r>
      <w:r w:rsidR="001D6B0B">
        <w:rPr>
          <w:rFonts w:eastAsiaTheme="minorEastAsia" w:cstheme="minorHAnsi"/>
        </w:rPr>
        <w:br/>
      </w:r>
    </w:p>
    <w:p w14:paraId="06041D36" w14:textId="4D274ABA" w:rsidR="0050595B" w:rsidRDefault="00C03D3D" w:rsidP="00C03D3D">
      <w:pPr>
        <w:pStyle w:val="Luettelokappale"/>
        <w:ind w:left="360"/>
        <w:rPr>
          <w:rFonts w:eastAsiaTheme="minorEastAsia" w:cstheme="minorHAnsi"/>
        </w:rPr>
      </w:pPr>
      <w:r w:rsidRPr="00C03D3D">
        <w:rPr>
          <w:rFonts w:eastAsiaTheme="minorEastAsia" w:cstheme="minorHAnsi"/>
        </w:rPr>
        <w:t>9.1</w:t>
      </w:r>
      <w:r w:rsidR="0050595B">
        <w:rPr>
          <w:rFonts w:eastAsiaTheme="minorEastAsia" w:cstheme="minorHAnsi"/>
        </w:rPr>
        <w:t>.</w:t>
      </w:r>
      <w:r w:rsidR="002E7D29">
        <w:rPr>
          <w:rFonts w:eastAsiaTheme="minorEastAsia" w:cstheme="minorHAnsi"/>
        </w:rPr>
        <w:br/>
      </w:r>
    </w:p>
    <w:p w14:paraId="4D2CFC1D" w14:textId="50AC66D9" w:rsidR="00C03D3D" w:rsidRPr="00C03D3D" w:rsidRDefault="002E7D29" w:rsidP="00C03D3D">
      <w:pPr>
        <w:pStyle w:val="Luettelokappale"/>
        <w:ind w:left="360"/>
        <w:rPr>
          <w:rFonts w:eastAsiaTheme="minorEastAsia" w:cstheme="minorHAnsi"/>
          <w:color w:val="FF0000"/>
        </w:rPr>
      </w:pPr>
      <w:r w:rsidRPr="008F1524">
        <w:rPr>
          <w:rFonts w:ascii="Source Sans Pro" w:eastAsiaTheme="minorEastAsia" w:hAnsi="Source Sans Pro" w:cstheme="minorHAnsi"/>
        </w:rPr>
        <w:t xml:space="preserve">Jokaiseen kuvaan 1, 2 ja 3 on piirretty funktion </w:t>
      </w:r>
      <m:oMath>
        <m:r>
          <w:rPr>
            <w:rFonts w:ascii="Cambria Math" w:eastAsiaTheme="minorEastAsia" w:hAnsi="Cambria Math" w:cstheme="minorHAnsi"/>
          </w:rPr>
          <m:t>y=f(x)</m:t>
        </m:r>
      </m:oMath>
      <w:r w:rsidRPr="008F1524">
        <w:rPr>
          <w:rFonts w:ascii="Source Sans Pro" w:eastAsiaTheme="minorEastAsia" w:hAnsi="Source Sans Pro" w:cstheme="minorHAnsi"/>
        </w:rPr>
        <w:t xml:space="preserve"> kuvaaja ja suora, jolla on yksi yhteinen piste funktion kuvaajan kanssa. Suora on piirretty kohtaan </w:t>
      </w:r>
      <m:oMath>
        <m:r>
          <w:rPr>
            <w:rFonts w:ascii="Cambria Math" w:eastAsiaTheme="minorEastAsia" w:hAnsi="Cambria Math" w:cstheme="minorHAnsi"/>
          </w:rPr>
          <m:t>x=a</m:t>
        </m:r>
      </m:oMath>
      <w:r w:rsidRPr="008F1524">
        <w:rPr>
          <w:rFonts w:ascii="Source Sans Pro" w:eastAsiaTheme="minorEastAsia" w:hAnsi="Source Sans Pro" w:cstheme="minorHAnsi"/>
        </w:rPr>
        <w:t xml:space="preserve">. Määritä kuvan perusteella </w:t>
      </w:r>
      <m:oMath>
        <m:r>
          <w:rPr>
            <w:rFonts w:ascii="Cambria Math" w:eastAsiaTheme="minorEastAsia" w:hAnsi="Cambria Math" w:cstheme="minorHAnsi"/>
          </w:rPr>
          <m:t>f'(a)</m:t>
        </m:r>
      </m:oMath>
      <w:r>
        <w:rPr>
          <w:rFonts w:ascii="Source Sans Pro" w:eastAsiaTheme="minorEastAsia" w:hAnsi="Source Sans Pro" w:cstheme="minorHAnsi"/>
        </w:rPr>
        <w:t xml:space="preserve"> </w:t>
      </w:r>
      <w:r w:rsidRPr="008F1524">
        <w:rPr>
          <w:rFonts w:ascii="Source Sans Pro" w:eastAsiaTheme="minorEastAsia" w:hAnsi="Source Sans Pro" w:cstheme="minorHAnsi"/>
        </w:rPr>
        <w:t xml:space="preserve"> jokaisesta kuvasta. Perustele vastauksesi.</w:t>
      </w:r>
      <w:r>
        <w:rPr>
          <w:rFonts w:ascii="Source Sans Pro" w:eastAsiaTheme="minorEastAsia" w:hAnsi="Source Sans Pro" w:cstheme="minorHAnsi"/>
        </w:rPr>
        <w:t xml:space="preserve"> 6 p.</w:t>
      </w:r>
      <w:r>
        <w:rPr>
          <w:rFonts w:ascii="Source Sans Pro" w:eastAsiaTheme="minorEastAsia" w:hAnsi="Source Sans Pro" w:cstheme="minorHAnsi"/>
        </w:rPr>
        <w:br/>
      </w:r>
      <w:r>
        <w:rPr>
          <w:rFonts w:eastAsiaTheme="minorEastAsia" w:cstheme="minorHAnsi"/>
          <w:noProof/>
        </w:rPr>
        <w:drawing>
          <wp:inline distT="0" distB="0" distL="0" distR="0" wp14:anchorId="00F271B2" wp14:editId="3B533EF3">
            <wp:extent cx="6096000" cy="1700776"/>
            <wp:effectExtent l="0" t="0" r="0" b="0"/>
            <wp:docPr id="39" name="Kuv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9.1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104761" cy="1703220"/>
                    </a:xfrm>
                    <a:prstGeom prst="rect">
                      <a:avLst/>
                    </a:prstGeom>
                  </pic:spPr>
                </pic:pic>
              </a:graphicData>
            </a:graphic>
          </wp:inline>
        </w:drawing>
      </w:r>
      <w:bookmarkStart w:id="2" w:name="_GoBack"/>
      <w:bookmarkEnd w:id="2"/>
      <w:r w:rsidR="00C03D3D" w:rsidRPr="00C03D3D">
        <w:rPr>
          <w:rFonts w:eastAsiaTheme="minorEastAsia" w:cstheme="minorHAnsi"/>
        </w:rPr>
        <w:br/>
        <w:t xml:space="preserve">9.2. Olkoon funktio </w:t>
      </w:r>
      <m:oMath>
        <m:r>
          <w:rPr>
            <w:rFonts w:ascii="Cambria Math" w:eastAsiaTheme="minorEastAsia" w:hAnsi="Cambria Math" w:cstheme="minorHAnsi"/>
          </w:rPr>
          <m:t>f</m:t>
        </m:r>
        <m:d>
          <m:dPr>
            <m:ctrlPr>
              <w:rPr>
                <w:rFonts w:ascii="Cambria Math" w:eastAsiaTheme="minorEastAsia" w:hAnsi="Cambria Math" w:cstheme="minorHAnsi"/>
                <w:i/>
              </w:rPr>
            </m:ctrlPr>
          </m:dPr>
          <m:e>
            <m:r>
              <w:rPr>
                <w:rFonts w:ascii="Cambria Math" w:eastAsiaTheme="minorEastAsia" w:hAnsi="Cambria Math" w:cstheme="minorHAnsi"/>
              </w:rPr>
              <m:t>x</m:t>
            </m:r>
          </m:e>
        </m:d>
        <m:r>
          <w:rPr>
            <w:rFonts w:ascii="Cambria Math" w:eastAsiaTheme="minorEastAsia" w:hAnsi="Cambria Math" w:cstheme="minorHAnsi"/>
          </w:rPr>
          <m:t>=</m:t>
        </m:r>
        <m:f>
          <m:fPr>
            <m:ctrlPr>
              <w:rPr>
                <w:rFonts w:ascii="Cambria Math" w:eastAsiaTheme="minorEastAsia" w:hAnsi="Cambria Math" w:cstheme="minorHAnsi"/>
                <w:i/>
              </w:rPr>
            </m:ctrlPr>
          </m:fPr>
          <m:num>
            <m:r>
              <w:rPr>
                <w:rFonts w:ascii="Cambria Math" w:eastAsiaTheme="minorEastAsia" w:hAnsi="Cambria Math" w:cstheme="minorHAnsi"/>
              </w:rPr>
              <m:t>4</m:t>
            </m:r>
          </m:num>
          <m:den>
            <m:r>
              <w:rPr>
                <w:rFonts w:ascii="Cambria Math" w:eastAsiaTheme="minorEastAsia" w:hAnsi="Cambria Math" w:cstheme="minorHAnsi"/>
              </w:rPr>
              <m:t>3</m:t>
            </m:r>
          </m:den>
        </m:f>
        <m:sSup>
          <m:sSupPr>
            <m:ctrlPr>
              <w:rPr>
                <w:rFonts w:ascii="Cambria Math" w:eastAsiaTheme="minorEastAsia" w:hAnsi="Cambria Math" w:cstheme="minorHAnsi"/>
                <w:i/>
              </w:rPr>
            </m:ctrlPr>
          </m:sSupPr>
          <m:e>
            <m:r>
              <w:rPr>
                <w:rFonts w:ascii="Cambria Math" w:eastAsiaTheme="minorEastAsia" w:hAnsi="Cambria Math" w:cstheme="minorHAnsi"/>
              </w:rPr>
              <m:t>x</m:t>
            </m:r>
          </m:e>
          <m:sup>
            <m:r>
              <w:rPr>
                <w:rFonts w:ascii="Cambria Math" w:eastAsiaTheme="minorEastAsia" w:hAnsi="Cambria Math" w:cstheme="minorHAnsi"/>
              </w:rPr>
              <m:t>3</m:t>
            </m:r>
          </m:sup>
        </m:sSup>
        <m:r>
          <w:rPr>
            <w:rFonts w:ascii="Cambria Math" w:eastAsiaTheme="minorEastAsia" w:hAnsi="Cambria Math" w:cstheme="minorHAnsi"/>
          </w:rPr>
          <m:t>-2</m:t>
        </m:r>
        <m:sSup>
          <m:sSupPr>
            <m:ctrlPr>
              <w:rPr>
                <w:rFonts w:ascii="Cambria Math" w:eastAsiaTheme="minorEastAsia" w:hAnsi="Cambria Math" w:cstheme="minorHAnsi"/>
                <w:i/>
              </w:rPr>
            </m:ctrlPr>
          </m:sSupPr>
          <m:e>
            <m:r>
              <w:rPr>
                <w:rFonts w:ascii="Cambria Math" w:eastAsiaTheme="minorEastAsia" w:hAnsi="Cambria Math" w:cstheme="minorHAnsi"/>
              </w:rPr>
              <m:t>x</m:t>
            </m:r>
          </m:e>
          <m:sup>
            <m:r>
              <w:rPr>
                <w:rFonts w:ascii="Cambria Math" w:eastAsiaTheme="minorEastAsia" w:hAnsi="Cambria Math" w:cstheme="minorHAnsi"/>
              </w:rPr>
              <m:t>2</m:t>
            </m:r>
          </m:sup>
        </m:sSup>
        <m:r>
          <w:rPr>
            <w:rFonts w:ascii="Cambria Math" w:eastAsiaTheme="minorEastAsia" w:hAnsi="Cambria Math" w:cstheme="minorHAnsi"/>
          </w:rPr>
          <m:t>+x+</m:t>
        </m:r>
        <m:f>
          <m:fPr>
            <m:ctrlPr>
              <w:rPr>
                <w:rFonts w:ascii="Cambria Math" w:eastAsiaTheme="minorEastAsia" w:hAnsi="Cambria Math" w:cstheme="minorHAnsi"/>
                <w:i/>
              </w:rPr>
            </m:ctrlPr>
          </m:fPr>
          <m:num>
            <m:r>
              <w:rPr>
                <w:rFonts w:ascii="Cambria Math" w:eastAsiaTheme="minorEastAsia" w:hAnsi="Cambria Math" w:cstheme="minorHAnsi"/>
              </w:rPr>
              <m:t>29</m:t>
            </m:r>
          </m:num>
          <m:den>
            <m:r>
              <w:rPr>
                <w:rFonts w:ascii="Cambria Math" w:eastAsiaTheme="minorEastAsia" w:hAnsi="Cambria Math" w:cstheme="minorHAnsi"/>
              </w:rPr>
              <m:t>6</m:t>
            </m:r>
          </m:den>
        </m:f>
      </m:oMath>
      <w:r w:rsidR="00C03D3D" w:rsidRPr="00C03D3D">
        <w:rPr>
          <w:rFonts w:eastAsiaTheme="minorEastAsia" w:cstheme="minorHAnsi"/>
        </w:rPr>
        <w:t xml:space="preserve">. </w:t>
      </w:r>
      <w:r w:rsidR="0037158B">
        <w:rPr>
          <w:rFonts w:eastAsiaTheme="minorEastAsia" w:cstheme="minorHAnsi"/>
        </w:rPr>
        <w:t>M</w:t>
      </w:r>
      <w:r w:rsidR="00C03D3D" w:rsidRPr="00C03D3D">
        <w:rPr>
          <w:rFonts w:eastAsiaTheme="minorEastAsia" w:cstheme="minorHAnsi"/>
        </w:rPr>
        <w:t xml:space="preserve">illä muuttujan </w:t>
      </w:r>
      <m:oMath>
        <m:r>
          <w:rPr>
            <w:rFonts w:ascii="Cambria Math" w:eastAsiaTheme="minorEastAsia" w:hAnsi="Cambria Math" w:cstheme="minorHAnsi"/>
          </w:rPr>
          <m:t>x</m:t>
        </m:r>
      </m:oMath>
      <w:r w:rsidR="00C03D3D" w:rsidRPr="00C03D3D">
        <w:rPr>
          <w:rFonts w:eastAsiaTheme="minorEastAsia" w:cstheme="minorHAnsi"/>
        </w:rPr>
        <w:t xml:space="preserve"> arvoilla funktio on kasvava? Perustele</w:t>
      </w:r>
      <w:r w:rsidR="0037158B">
        <w:rPr>
          <w:rFonts w:eastAsiaTheme="minorEastAsia" w:cstheme="minorHAnsi"/>
        </w:rPr>
        <w:t xml:space="preserve"> laskemalla</w:t>
      </w:r>
      <w:r w:rsidR="00C03D3D" w:rsidRPr="00C03D3D">
        <w:rPr>
          <w:rFonts w:eastAsiaTheme="minorEastAsia" w:cstheme="minorHAnsi"/>
        </w:rPr>
        <w:t>.</w:t>
      </w:r>
      <w:r w:rsidR="00CB0AE6">
        <w:rPr>
          <w:rFonts w:eastAsiaTheme="minorEastAsia" w:cstheme="minorHAnsi"/>
        </w:rPr>
        <w:t xml:space="preserve"> (6 p.)</w:t>
      </w:r>
      <w:r w:rsidR="00EA0A8B">
        <w:rPr>
          <w:rFonts w:eastAsiaTheme="minorEastAsia" w:cstheme="minorHAnsi"/>
        </w:rPr>
        <w:br/>
      </w:r>
    </w:p>
    <w:p w14:paraId="51D0D228" w14:textId="77777777" w:rsidR="00C03D3D" w:rsidRPr="00D34831" w:rsidRDefault="00C03D3D" w:rsidP="00C03D3D">
      <w:pPr>
        <w:pStyle w:val="Luettelokappale"/>
        <w:ind w:left="360"/>
        <w:rPr>
          <w:rFonts w:eastAsiaTheme="minorEastAsia" w:cstheme="minorHAnsi"/>
          <w:color w:val="FF0000"/>
        </w:rPr>
      </w:pPr>
      <w:r w:rsidRPr="00D34831">
        <w:rPr>
          <w:rFonts w:eastAsiaTheme="minorEastAsia" w:cstheme="minorHAnsi"/>
          <w:color w:val="FF0000"/>
        </w:rPr>
        <w:t>Ratkaisu:</w:t>
      </w:r>
    </w:p>
    <w:p w14:paraId="1D0DA8E4" w14:textId="18AA83CD" w:rsidR="0050595B" w:rsidRPr="00B76233" w:rsidRDefault="00C03D3D" w:rsidP="0050595B">
      <w:pPr>
        <w:ind w:left="360"/>
        <w:rPr>
          <w:rFonts w:eastAsiaTheme="minorEastAsia" w:cstheme="minorHAnsi"/>
          <w:color w:val="FF0000"/>
        </w:rPr>
      </w:pPr>
      <w:r w:rsidRPr="00C03D3D">
        <w:rPr>
          <w:rFonts w:eastAsiaTheme="minorEastAsia" w:cstheme="minorHAnsi"/>
        </w:rPr>
        <w:t>9.1.</w:t>
      </w:r>
      <w:r w:rsidRPr="00C03D3D">
        <w:rPr>
          <w:rFonts w:eastAsiaTheme="minorEastAsia" w:cstheme="minorHAnsi"/>
        </w:rPr>
        <w:br/>
      </w:r>
      <w:r w:rsidR="0050595B">
        <w:rPr>
          <w:rFonts w:eastAsiaTheme="minorEastAsia" w:cstheme="minorHAnsi"/>
        </w:rPr>
        <w:t>Kuva 1.</w:t>
      </w:r>
      <w:r w:rsidR="0050595B">
        <w:rPr>
          <w:rFonts w:eastAsiaTheme="minorEastAsia" w:cstheme="minorHAnsi"/>
        </w:rPr>
        <w:br/>
        <w:t xml:space="preserve">Määritetty kuvasta </w:t>
      </w:r>
      <m:oMath>
        <m:sSup>
          <m:sSupPr>
            <m:ctrlPr>
              <w:rPr>
                <w:rFonts w:ascii="Cambria Math" w:eastAsiaTheme="minorEastAsia" w:hAnsi="Cambria Math" w:cstheme="minorHAnsi"/>
                <w:i/>
              </w:rPr>
            </m:ctrlPr>
          </m:sSupPr>
          <m:e>
            <m:r>
              <w:rPr>
                <w:rFonts w:ascii="Cambria Math" w:eastAsiaTheme="minorEastAsia" w:hAnsi="Cambria Math" w:cstheme="minorHAnsi"/>
              </w:rPr>
              <m:t>f</m:t>
            </m:r>
          </m:e>
          <m:sup>
            <m:r>
              <w:rPr>
                <w:rFonts w:ascii="Cambria Math" w:eastAsiaTheme="minorEastAsia" w:hAnsi="Cambria Math" w:cstheme="minorHAnsi"/>
              </w:rPr>
              <m:t>'</m:t>
            </m:r>
          </m:sup>
        </m:sSup>
        <m:d>
          <m:dPr>
            <m:ctrlPr>
              <w:rPr>
                <w:rFonts w:ascii="Cambria Math" w:eastAsiaTheme="minorEastAsia" w:hAnsi="Cambria Math" w:cstheme="minorHAnsi"/>
                <w:i/>
              </w:rPr>
            </m:ctrlPr>
          </m:dPr>
          <m:e>
            <m:r>
              <w:rPr>
                <w:rFonts w:ascii="Cambria Math" w:eastAsiaTheme="minorEastAsia" w:hAnsi="Cambria Math" w:cstheme="minorHAnsi"/>
              </w:rPr>
              <m:t>-1</m:t>
            </m:r>
          </m:e>
        </m:d>
        <m:r>
          <w:rPr>
            <w:rFonts w:ascii="Cambria Math" w:eastAsiaTheme="minorEastAsia" w:hAnsi="Cambria Math" w:cstheme="minorHAnsi"/>
          </w:rPr>
          <m:t>=-4</m:t>
        </m:r>
      </m:oMath>
      <w:r w:rsidR="0050595B">
        <w:rPr>
          <w:rFonts w:eastAsiaTheme="minorEastAsia" w:cstheme="minorHAnsi"/>
        </w:rPr>
        <w:t>.</w:t>
      </w:r>
      <w:r w:rsidR="0050595B">
        <w:rPr>
          <w:rFonts w:eastAsiaTheme="minorEastAsia" w:cstheme="minorHAnsi"/>
        </w:rPr>
        <w:tab/>
      </w:r>
      <w:r w:rsidR="0050595B">
        <w:rPr>
          <w:rFonts w:eastAsiaTheme="minorEastAsia" w:cstheme="minorHAnsi"/>
        </w:rPr>
        <w:tab/>
      </w:r>
      <w:r w:rsidR="0050595B">
        <w:rPr>
          <w:rFonts w:eastAsiaTheme="minorEastAsia" w:cstheme="minorHAnsi"/>
        </w:rPr>
        <w:tab/>
      </w:r>
      <w:r w:rsidR="0050595B">
        <w:rPr>
          <w:rFonts w:eastAsiaTheme="minorEastAsia" w:cstheme="minorHAnsi"/>
        </w:rPr>
        <w:tab/>
      </w:r>
      <w:r w:rsidR="0050595B">
        <w:rPr>
          <w:rFonts w:eastAsiaTheme="minorEastAsia" w:cstheme="minorHAnsi"/>
        </w:rPr>
        <w:tab/>
      </w:r>
      <w:r w:rsidR="0050595B">
        <w:rPr>
          <w:rFonts w:eastAsiaTheme="minorEastAsia" w:cstheme="minorHAnsi"/>
          <w:color w:val="FF0000"/>
        </w:rPr>
        <w:t>1p</w:t>
      </w:r>
      <w:r w:rsidR="0050595B">
        <w:rPr>
          <w:rFonts w:eastAsiaTheme="minorEastAsia" w:cstheme="minorHAnsi"/>
        </w:rPr>
        <w:br/>
        <w:t xml:space="preserve">Perustelu: Kuvassa oleva suora on funktiolle kohtaan </w:t>
      </w:r>
      <m:oMath>
        <m:r>
          <w:rPr>
            <w:rFonts w:ascii="Cambria Math" w:eastAsiaTheme="minorEastAsia" w:hAnsi="Cambria Math" w:cstheme="minorHAnsi"/>
          </w:rPr>
          <m:t>x=-1</m:t>
        </m:r>
      </m:oMath>
      <w:r w:rsidR="0050595B">
        <w:rPr>
          <w:rFonts w:eastAsiaTheme="minorEastAsia" w:cstheme="minorHAnsi"/>
        </w:rPr>
        <w:t xml:space="preserve"> piirretty tangentti</w:t>
      </w:r>
      <w:r w:rsidR="0050595B">
        <w:rPr>
          <w:rFonts w:eastAsiaTheme="minorEastAsia" w:cstheme="minorHAnsi"/>
        </w:rPr>
        <w:br/>
        <w:t xml:space="preserve">ja sen kulmakerroin on </w:t>
      </w:r>
      <m:oMath>
        <m:r>
          <w:rPr>
            <w:rFonts w:ascii="Cambria Math" w:eastAsiaTheme="minorEastAsia" w:hAnsi="Cambria Math" w:cstheme="minorHAnsi"/>
          </w:rPr>
          <m:t>-4</m:t>
        </m:r>
      </m:oMath>
      <w:r w:rsidR="0050595B">
        <w:rPr>
          <w:rFonts w:eastAsiaTheme="minorEastAsia" w:cstheme="minorHAnsi"/>
        </w:rPr>
        <w:t>.</w:t>
      </w:r>
      <w:r w:rsidR="0050595B">
        <w:rPr>
          <w:rFonts w:eastAsiaTheme="minorEastAsia" w:cstheme="minorHAnsi"/>
        </w:rPr>
        <w:tab/>
      </w:r>
      <w:r w:rsidR="0050595B">
        <w:rPr>
          <w:rFonts w:eastAsiaTheme="minorEastAsia" w:cstheme="minorHAnsi"/>
        </w:rPr>
        <w:tab/>
      </w:r>
      <w:r w:rsidR="0050595B">
        <w:rPr>
          <w:rFonts w:eastAsiaTheme="minorEastAsia" w:cstheme="minorHAnsi"/>
        </w:rPr>
        <w:tab/>
      </w:r>
      <w:r w:rsidR="0050595B">
        <w:rPr>
          <w:rFonts w:eastAsiaTheme="minorEastAsia" w:cstheme="minorHAnsi"/>
        </w:rPr>
        <w:tab/>
      </w:r>
      <w:r w:rsidR="0050595B">
        <w:rPr>
          <w:rFonts w:eastAsiaTheme="minorEastAsia" w:cstheme="minorHAnsi"/>
        </w:rPr>
        <w:tab/>
      </w:r>
      <w:r w:rsidR="0050595B">
        <w:rPr>
          <w:rFonts w:eastAsiaTheme="minorEastAsia" w:cstheme="minorHAnsi"/>
          <w:color w:val="FF0000"/>
        </w:rPr>
        <w:t>1p</w:t>
      </w:r>
    </w:p>
    <w:p w14:paraId="3014E64E" w14:textId="56D3DBF7" w:rsidR="0050595B" w:rsidRPr="00B76233" w:rsidRDefault="0050595B" w:rsidP="0050595B">
      <w:pPr>
        <w:ind w:left="360"/>
        <w:rPr>
          <w:rFonts w:eastAsiaTheme="minorEastAsia" w:cstheme="minorHAnsi"/>
          <w:color w:val="FF0000"/>
        </w:rPr>
      </w:pPr>
      <w:r>
        <w:rPr>
          <w:rFonts w:eastAsiaTheme="minorEastAsia" w:cstheme="minorHAnsi"/>
        </w:rPr>
        <w:t>Kuva 2.</w:t>
      </w:r>
      <w:r>
        <w:rPr>
          <w:rFonts w:eastAsiaTheme="minorEastAsia" w:cstheme="minorHAnsi"/>
        </w:rPr>
        <w:br/>
        <w:t xml:space="preserve">Määritetty kuvasta </w:t>
      </w:r>
      <m:oMath>
        <m:sSup>
          <m:sSupPr>
            <m:ctrlPr>
              <w:rPr>
                <w:rFonts w:ascii="Cambria Math" w:eastAsiaTheme="minorEastAsia" w:hAnsi="Cambria Math" w:cstheme="minorHAnsi"/>
                <w:i/>
              </w:rPr>
            </m:ctrlPr>
          </m:sSupPr>
          <m:e>
            <m:r>
              <w:rPr>
                <w:rFonts w:ascii="Cambria Math" w:eastAsiaTheme="minorEastAsia" w:hAnsi="Cambria Math" w:cstheme="minorHAnsi"/>
              </w:rPr>
              <m:t>f</m:t>
            </m:r>
          </m:e>
          <m:sup>
            <m:r>
              <w:rPr>
                <w:rFonts w:ascii="Cambria Math" w:eastAsiaTheme="minorEastAsia" w:hAnsi="Cambria Math" w:cstheme="minorHAnsi"/>
              </w:rPr>
              <m:t>'</m:t>
            </m:r>
          </m:sup>
        </m:sSup>
        <m:d>
          <m:dPr>
            <m:ctrlPr>
              <w:rPr>
                <w:rFonts w:ascii="Cambria Math" w:eastAsiaTheme="minorEastAsia" w:hAnsi="Cambria Math" w:cstheme="minorHAnsi"/>
                <w:i/>
              </w:rPr>
            </m:ctrlPr>
          </m:dPr>
          <m:e>
            <m:r>
              <w:rPr>
                <w:rFonts w:ascii="Cambria Math" w:eastAsiaTheme="minorEastAsia" w:hAnsi="Cambria Math" w:cstheme="minorHAnsi"/>
              </w:rPr>
              <m:t>2</m:t>
            </m:r>
          </m:e>
        </m:d>
        <m:r>
          <w:rPr>
            <w:rFonts w:ascii="Cambria Math" w:eastAsiaTheme="minorEastAsia" w:hAnsi="Cambria Math" w:cstheme="minorHAnsi"/>
          </w:rPr>
          <m:t>=0</m:t>
        </m:r>
      </m:oMath>
      <w:r>
        <w:rPr>
          <w:rFonts w:eastAsiaTheme="minorEastAsia" w:cstheme="minorHAnsi"/>
        </w:rPr>
        <w:t>.</w:t>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color w:val="FF0000"/>
        </w:rPr>
        <w:t>1p</w:t>
      </w:r>
      <w:r>
        <w:rPr>
          <w:rFonts w:eastAsiaTheme="minorEastAsia" w:cstheme="minorHAnsi"/>
          <w:color w:val="FF0000"/>
        </w:rPr>
        <w:br/>
      </w:r>
      <w:r>
        <w:rPr>
          <w:rFonts w:eastAsiaTheme="minorEastAsia" w:cstheme="minorHAnsi"/>
        </w:rPr>
        <w:t xml:space="preserve">Perustelu: Kuvassa oleva suora on funktiolle kohtaan </w:t>
      </w:r>
      <m:oMath>
        <m:r>
          <w:rPr>
            <w:rFonts w:ascii="Cambria Math" w:eastAsiaTheme="minorEastAsia" w:hAnsi="Cambria Math" w:cstheme="minorHAnsi"/>
          </w:rPr>
          <m:t>x=2</m:t>
        </m:r>
      </m:oMath>
      <w:r>
        <w:rPr>
          <w:rFonts w:eastAsiaTheme="minorEastAsia" w:cstheme="minorHAnsi"/>
        </w:rPr>
        <w:t xml:space="preserve"> piirretty ta</w:t>
      </w:r>
      <w:proofErr w:type="spellStart"/>
      <w:r>
        <w:rPr>
          <w:rFonts w:eastAsiaTheme="minorEastAsia" w:cstheme="minorHAnsi"/>
        </w:rPr>
        <w:t>ngentti</w:t>
      </w:r>
      <w:proofErr w:type="spellEnd"/>
      <w:r>
        <w:rPr>
          <w:rFonts w:eastAsiaTheme="minorEastAsia" w:cstheme="minorHAnsi"/>
        </w:rPr>
        <w:br/>
        <w:t xml:space="preserve">ja sen kulmakerroin on </w:t>
      </w:r>
      <m:oMath>
        <m:r>
          <w:rPr>
            <w:rFonts w:ascii="Cambria Math" w:eastAsiaTheme="minorEastAsia" w:hAnsi="Cambria Math" w:cstheme="minorHAnsi"/>
          </w:rPr>
          <m:t>0</m:t>
        </m:r>
      </m:oMath>
      <w:r>
        <w:rPr>
          <w:rFonts w:eastAsiaTheme="minorEastAsia" w:cstheme="minorHAnsi"/>
        </w:rPr>
        <w:t>.</w:t>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rPr>
        <w:tab/>
      </w:r>
      <w:r>
        <w:rPr>
          <w:rFonts w:eastAsiaTheme="minorEastAsia" w:cstheme="minorHAnsi"/>
          <w:color w:val="FF0000"/>
        </w:rPr>
        <w:t>1p</w:t>
      </w:r>
    </w:p>
    <w:p w14:paraId="2CD41002" w14:textId="6683CFDD" w:rsidR="0050595B" w:rsidRPr="00E51B05" w:rsidRDefault="0050595B" w:rsidP="0050595B">
      <w:pPr>
        <w:ind w:left="360"/>
        <w:rPr>
          <w:rFonts w:eastAsiaTheme="minorEastAsia" w:cstheme="minorHAnsi"/>
          <w:color w:val="FF0000"/>
        </w:rPr>
      </w:pPr>
      <w:r>
        <w:rPr>
          <w:rFonts w:eastAsiaTheme="minorEastAsia" w:cstheme="minorHAnsi"/>
        </w:rPr>
        <w:t>Kuva 3.</w:t>
      </w:r>
      <w:r>
        <w:rPr>
          <w:rFonts w:eastAsiaTheme="minorEastAsia" w:cstheme="minorHAnsi"/>
        </w:rPr>
        <w:br/>
        <w:t xml:space="preserve">Todettu, että </w:t>
      </w:r>
      <m:oMath>
        <m:r>
          <w:rPr>
            <w:rFonts w:ascii="Cambria Math" w:eastAsiaTheme="minorEastAsia" w:hAnsi="Cambria Math" w:cstheme="minorHAnsi"/>
          </w:rPr>
          <m:t>f'(2)</m:t>
        </m:r>
      </m:oMath>
      <w:r>
        <w:rPr>
          <w:rFonts w:eastAsiaTheme="minorEastAsia" w:cstheme="minorHAnsi"/>
        </w:rPr>
        <w:t xml:space="preserve"> ei ole määritelty, koska suora on </w:t>
      </w:r>
      <m:oMath>
        <m:r>
          <w:rPr>
            <w:rFonts w:ascii="Cambria Math" w:eastAsiaTheme="minorEastAsia" w:hAnsi="Cambria Math" w:cstheme="minorHAnsi"/>
          </w:rPr>
          <m:t>y</m:t>
        </m:r>
      </m:oMath>
      <w:r>
        <w:rPr>
          <w:rFonts w:eastAsiaTheme="minorEastAsia" w:cstheme="minorHAnsi"/>
        </w:rPr>
        <w:t>-akselin suuntainen.</w:t>
      </w:r>
      <w:r>
        <w:rPr>
          <w:rFonts w:eastAsiaTheme="minorEastAsia" w:cstheme="minorHAnsi"/>
        </w:rPr>
        <w:tab/>
      </w:r>
      <w:r>
        <w:rPr>
          <w:rFonts w:eastAsiaTheme="minorEastAsia" w:cstheme="minorHAnsi"/>
        </w:rPr>
        <w:tab/>
      </w:r>
      <w:r>
        <w:rPr>
          <w:rFonts w:eastAsiaTheme="minorEastAsia" w:cstheme="minorHAnsi"/>
          <w:color w:val="FF0000"/>
        </w:rPr>
        <w:t>2p</w:t>
      </w:r>
      <w:r w:rsidR="00D34831">
        <w:rPr>
          <w:rFonts w:eastAsiaTheme="minorEastAsia" w:cstheme="minorHAnsi"/>
          <w:color w:val="FF0000"/>
        </w:rPr>
        <w:br/>
        <w:t xml:space="preserve"> </w:t>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t>Yht. 6p</w:t>
      </w:r>
    </w:p>
    <w:p w14:paraId="36FC4071" w14:textId="489F29A6" w:rsidR="00C03D3D" w:rsidRDefault="00C03D3D" w:rsidP="0050595B">
      <w:pPr>
        <w:pStyle w:val="Luettelokappale"/>
        <w:ind w:left="360"/>
        <w:rPr>
          <w:rFonts w:eastAsiaTheme="minorEastAsia" w:cstheme="minorHAnsi"/>
        </w:rPr>
      </w:pPr>
    </w:p>
    <w:p w14:paraId="3A36747D" w14:textId="2C6A22A8" w:rsidR="00C03D3D" w:rsidRPr="00C03D3D" w:rsidRDefault="00C03D3D" w:rsidP="00C03D3D">
      <w:pPr>
        <w:pStyle w:val="Luettelokappale"/>
        <w:ind w:left="360"/>
        <w:rPr>
          <w:rFonts w:eastAsiaTheme="minorEastAsia" w:cstheme="minorHAnsi"/>
          <w:color w:val="FF0000"/>
        </w:rPr>
      </w:pPr>
      <w:r w:rsidRPr="00C03D3D">
        <w:rPr>
          <w:rFonts w:eastAsiaTheme="minorEastAsia" w:cstheme="minorHAnsi"/>
        </w:rPr>
        <w:t>9.2.</w:t>
      </w:r>
      <w:r w:rsidR="00D34831">
        <w:rPr>
          <w:rFonts w:eastAsiaTheme="minorEastAsia" w:cstheme="minorHAnsi"/>
        </w:rPr>
        <w:br/>
      </w:r>
      <w:r w:rsidR="00D34831" w:rsidRPr="00D34831">
        <w:rPr>
          <w:rFonts w:eastAsiaTheme="minorEastAsia" w:cstheme="minorHAnsi"/>
          <w:color w:val="FF0000"/>
        </w:rPr>
        <w:t>Ratkaisu:</w:t>
      </w:r>
      <w:r w:rsidRPr="00D34831">
        <w:rPr>
          <w:rFonts w:eastAsiaTheme="minorEastAsia" w:cstheme="minorHAnsi"/>
          <w:color w:val="FF0000"/>
        </w:rPr>
        <w:br/>
      </w:r>
      <w:r w:rsidRPr="00EA0A8B">
        <w:rPr>
          <w:rFonts w:eastAsiaTheme="minorEastAsia" w:cstheme="minorHAnsi"/>
          <w:color w:val="FF0000"/>
        </w:rPr>
        <w:t>TAPA 1.</w:t>
      </w:r>
      <w:r w:rsidRPr="00C03D3D">
        <w:rPr>
          <w:rFonts w:eastAsiaTheme="minorEastAsia" w:cstheme="minorHAnsi"/>
        </w:rPr>
        <w:br/>
        <w:t xml:space="preserve">Todettu, että funktio on kasvava, kun </w:t>
      </w:r>
      <m:oMath>
        <m:sSup>
          <m:sSupPr>
            <m:ctrlPr>
              <w:rPr>
                <w:rFonts w:ascii="Cambria Math" w:eastAsiaTheme="minorEastAsia" w:hAnsi="Cambria Math" w:cstheme="minorHAnsi"/>
                <w:i/>
              </w:rPr>
            </m:ctrlPr>
          </m:sSupPr>
          <m:e>
            <m:r>
              <w:rPr>
                <w:rFonts w:ascii="Cambria Math" w:eastAsiaTheme="minorEastAsia" w:hAnsi="Cambria Math" w:cstheme="minorHAnsi"/>
              </w:rPr>
              <m:t>f</m:t>
            </m:r>
          </m:e>
          <m:sup>
            <m:r>
              <w:rPr>
                <w:rFonts w:ascii="Cambria Math" w:eastAsiaTheme="minorEastAsia" w:hAnsi="Cambria Math" w:cstheme="minorHAnsi"/>
              </w:rPr>
              <m:t>'</m:t>
            </m:r>
          </m:sup>
        </m:sSup>
        <m:d>
          <m:dPr>
            <m:ctrlPr>
              <w:rPr>
                <w:rFonts w:ascii="Cambria Math" w:eastAsiaTheme="minorEastAsia" w:hAnsi="Cambria Math" w:cstheme="minorHAnsi"/>
                <w:i/>
              </w:rPr>
            </m:ctrlPr>
          </m:dPr>
          <m:e>
            <m:r>
              <w:rPr>
                <w:rFonts w:ascii="Cambria Math" w:eastAsiaTheme="minorEastAsia" w:hAnsi="Cambria Math" w:cstheme="minorHAnsi"/>
              </w:rPr>
              <m:t>x</m:t>
            </m:r>
          </m:e>
        </m:d>
        <m:r>
          <w:rPr>
            <w:rFonts w:ascii="Cambria Math" w:eastAsiaTheme="minorEastAsia" w:hAnsi="Cambria Math" w:cstheme="minorHAnsi"/>
          </w:rPr>
          <m:t>≥0</m:t>
        </m:r>
      </m:oMath>
      <w:r w:rsidRPr="00C03D3D">
        <w:rPr>
          <w:rFonts w:eastAsiaTheme="minorEastAsia" w:cstheme="minorHAnsi"/>
        </w:rPr>
        <w:t>.</w:t>
      </w:r>
      <w:r w:rsidRPr="00C03D3D">
        <w:rPr>
          <w:rFonts w:eastAsiaTheme="minorEastAsia" w:cstheme="minorHAnsi"/>
        </w:rPr>
        <w:tab/>
      </w:r>
      <w:r>
        <w:rPr>
          <w:rFonts w:eastAsiaTheme="minorEastAsia" w:cstheme="minorHAnsi"/>
        </w:rPr>
        <w:tab/>
      </w:r>
      <w:r w:rsidRPr="00C03D3D">
        <w:rPr>
          <w:rFonts w:eastAsiaTheme="minorEastAsia" w:cstheme="minorHAnsi"/>
        </w:rPr>
        <w:tab/>
      </w:r>
      <w:r w:rsidRPr="00C03D3D">
        <w:rPr>
          <w:rFonts w:eastAsiaTheme="minorEastAsia" w:cstheme="minorHAnsi"/>
        </w:rPr>
        <w:tab/>
      </w:r>
      <w:r w:rsidRPr="00C03D3D">
        <w:rPr>
          <w:rFonts w:eastAsiaTheme="minorEastAsia" w:cstheme="minorHAnsi"/>
          <w:color w:val="FF0000"/>
        </w:rPr>
        <w:t>2p</w:t>
      </w:r>
      <w:r w:rsidRPr="00C03D3D">
        <w:rPr>
          <w:rFonts w:eastAsiaTheme="minorEastAsia" w:cstheme="minorHAnsi"/>
          <w:color w:val="FF0000"/>
        </w:rPr>
        <w:br/>
      </w:r>
      <w:r w:rsidRPr="00C03D3D">
        <w:rPr>
          <w:rFonts w:eastAsiaTheme="minorEastAsia" w:cstheme="minorHAnsi"/>
        </w:rPr>
        <w:t>Funktio derivoitu.</w:t>
      </w:r>
      <w:r w:rsidRPr="00C03D3D">
        <w:rPr>
          <w:rFonts w:eastAsiaTheme="minorEastAsia" w:cstheme="minorHAnsi"/>
        </w:rPr>
        <w:br/>
      </w:r>
      <m:oMath>
        <m:r>
          <w:rPr>
            <w:rFonts w:ascii="Cambria Math" w:eastAsiaTheme="minorEastAsia" w:hAnsi="Cambria Math" w:cstheme="minorHAnsi"/>
          </w:rPr>
          <m:t>f'(x)=4</m:t>
        </m:r>
        <m:sSup>
          <m:sSupPr>
            <m:ctrlPr>
              <w:rPr>
                <w:rFonts w:ascii="Cambria Math" w:eastAsiaTheme="minorEastAsia" w:hAnsi="Cambria Math" w:cstheme="minorHAnsi"/>
                <w:i/>
              </w:rPr>
            </m:ctrlPr>
          </m:sSupPr>
          <m:e>
            <m:r>
              <w:rPr>
                <w:rFonts w:ascii="Cambria Math" w:eastAsiaTheme="minorEastAsia" w:hAnsi="Cambria Math" w:cstheme="minorHAnsi"/>
              </w:rPr>
              <m:t>x</m:t>
            </m:r>
          </m:e>
          <m:sup>
            <m:r>
              <w:rPr>
                <w:rFonts w:ascii="Cambria Math" w:eastAsiaTheme="minorEastAsia" w:hAnsi="Cambria Math" w:cstheme="minorHAnsi"/>
              </w:rPr>
              <m:t>2</m:t>
            </m:r>
          </m:sup>
        </m:sSup>
        <m:r>
          <w:rPr>
            <w:rFonts w:ascii="Cambria Math" w:eastAsiaTheme="minorEastAsia" w:hAnsi="Cambria Math" w:cstheme="minorHAnsi"/>
          </w:rPr>
          <m:t>-4x+1</m:t>
        </m:r>
      </m:oMath>
      <w:r w:rsidRPr="00C03D3D">
        <w:rPr>
          <w:rFonts w:eastAsiaTheme="minorEastAsia" w:cstheme="minorHAnsi"/>
        </w:rPr>
        <w:t xml:space="preserve"> </w:t>
      </w:r>
      <w:r w:rsidRPr="00C03D3D">
        <w:rPr>
          <w:rFonts w:eastAsiaTheme="minorEastAsia" w:cstheme="minorHAnsi"/>
        </w:rPr>
        <w:tab/>
      </w:r>
      <w:r w:rsidRPr="00C03D3D">
        <w:rPr>
          <w:rFonts w:eastAsiaTheme="minorEastAsia" w:cstheme="minorHAnsi"/>
        </w:rPr>
        <w:tab/>
      </w:r>
      <w:r w:rsidRPr="00C03D3D">
        <w:rPr>
          <w:rFonts w:eastAsiaTheme="minorEastAsia" w:cstheme="minorHAnsi"/>
        </w:rPr>
        <w:tab/>
      </w:r>
      <w:r>
        <w:rPr>
          <w:rFonts w:eastAsiaTheme="minorEastAsia" w:cstheme="minorHAnsi"/>
        </w:rPr>
        <w:tab/>
      </w:r>
      <w:r w:rsidRPr="00C03D3D">
        <w:rPr>
          <w:rFonts w:eastAsiaTheme="minorEastAsia" w:cstheme="minorHAnsi"/>
        </w:rPr>
        <w:tab/>
      </w:r>
      <w:r w:rsidRPr="00C03D3D">
        <w:rPr>
          <w:rFonts w:eastAsiaTheme="minorEastAsia" w:cstheme="minorHAnsi"/>
        </w:rPr>
        <w:tab/>
      </w:r>
      <w:r w:rsidRPr="00C03D3D">
        <w:rPr>
          <w:rFonts w:eastAsiaTheme="minorEastAsia" w:cstheme="minorHAnsi"/>
          <w:color w:val="FF0000"/>
        </w:rPr>
        <w:t>1p</w:t>
      </w:r>
      <w:r w:rsidRPr="00C03D3D">
        <w:rPr>
          <w:rFonts w:eastAsiaTheme="minorEastAsia" w:cstheme="minorHAnsi"/>
        </w:rPr>
        <w:br/>
        <w:t>Ratkaistu vastaava epäyhtälö esim. laskimella.</w:t>
      </w:r>
      <w:r w:rsidRPr="00C03D3D">
        <w:rPr>
          <w:rFonts w:eastAsiaTheme="minorEastAsia" w:cstheme="minorHAnsi"/>
        </w:rPr>
        <w:br/>
      </w:r>
      <w:r>
        <w:rPr>
          <w:noProof/>
          <w:lang w:eastAsia="fi-FI"/>
        </w:rPr>
        <w:drawing>
          <wp:inline distT="0" distB="0" distL="0" distR="0" wp14:anchorId="62DF2722" wp14:editId="25ED29C8">
            <wp:extent cx="2895600" cy="514350"/>
            <wp:effectExtent l="0" t="0" r="0" b="0"/>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895600" cy="514350"/>
                    </a:xfrm>
                    <a:prstGeom prst="rect">
                      <a:avLst/>
                    </a:prstGeom>
                  </pic:spPr>
                </pic:pic>
              </a:graphicData>
            </a:graphic>
          </wp:inline>
        </w:drawing>
      </w:r>
      <w:r w:rsidRPr="00C03D3D">
        <w:rPr>
          <w:rFonts w:eastAsiaTheme="minorEastAsia" w:cstheme="minorHAnsi"/>
        </w:rPr>
        <w:tab/>
      </w:r>
      <w:r>
        <w:rPr>
          <w:rFonts w:eastAsiaTheme="minorEastAsia" w:cstheme="minorHAnsi"/>
        </w:rPr>
        <w:tab/>
      </w:r>
      <w:r w:rsidRPr="00C03D3D">
        <w:rPr>
          <w:rFonts w:eastAsiaTheme="minorEastAsia" w:cstheme="minorHAnsi"/>
        </w:rPr>
        <w:tab/>
      </w:r>
      <w:r w:rsidRPr="00C03D3D">
        <w:rPr>
          <w:rFonts w:eastAsiaTheme="minorEastAsia" w:cstheme="minorHAnsi"/>
        </w:rPr>
        <w:tab/>
      </w:r>
      <w:r w:rsidRPr="00C03D3D">
        <w:rPr>
          <w:rFonts w:eastAsiaTheme="minorEastAsia" w:cstheme="minorHAnsi"/>
          <w:color w:val="FF0000"/>
        </w:rPr>
        <w:t>1p</w:t>
      </w:r>
      <w:r w:rsidRPr="00C03D3D">
        <w:rPr>
          <w:rFonts w:eastAsiaTheme="minorEastAsia" w:cstheme="minorHAnsi"/>
        </w:rPr>
        <w:br/>
        <w:t xml:space="preserve">Todettu, että laskimen ratkaisu tarkoittaa sitä, että epäyhtälö toteutuu kaikilla </w:t>
      </w:r>
      <w:r w:rsidRPr="00C03D3D">
        <w:rPr>
          <w:rFonts w:eastAsiaTheme="minorEastAsia" w:cstheme="minorHAnsi"/>
        </w:rPr>
        <w:br/>
        <w:t xml:space="preserve">muuttujan </w:t>
      </w:r>
      <m:oMath>
        <m:r>
          <w:rPr>
            <w:rFonts w:ascii="Cambria Math" w:eastAsiaTheme="minorEastAsia" w:hAnsi="Cambria Math" w:cstheme="minorHAnsi"/>
          </w:rPr>
          <m:t>x</m:t>
        </m:r>
      </m:oMath>
      <w:r w:rsidRPr="00C03D3D">
        <w:rPr>
          <w:rFonts w:eastAsiaTheme="minorEastAsia" w:cstheme="minorHAnsi"/>
        </w:rPr>
        <w:t xml:space="preserve"> arvoilla.</w:t>
      </w:r>
      <w:r w:rsidRPr="00C03D3D">
        <w:rPr>
          <w:rFonts w:eastAsiaTheme="minorEastAsia" w:cstheme="minorHAnsi"/>
        </w:rPr>
        <w:tab/>
      </w:r>
      <w:r w:rsidRPr="00C03D3D">
        <w:rPr>
          <w:rFonts w:eastAsiaTheme="minorEastAsia" w:cstheme="minorHAnsi"/>
        </w:rPr>
        <w:tab/>
      </w:r>
      <w:r w:rsidRPr="00C03D3D">
        <w:rPr>
          <w:rFonts w:eastAsiaTheme="minorEastAsia" w:cstheme="minorHAnsi"/>
        </w:rPr>
        <w:tab/>
      </w:r>
      <w:r w:rsidRPr="00C03D3D">
        <w:rPr>
          <w:rFonts w:eastAsiaTheme="minorEastAsia" w:cstheme="minorHAnsi"/>
        </w:rPr>
        <w:tab/>
      </w:r>
      <w:r>
        <w:rPr>
          <w:rFonts w:eastAsiaTheme="minorEastAsia" w:cstheme="minorHAnsi"/>
        </w:rPr>
        <w:tab/>
      </w:r>
      <w:r w:rsidRPr="00C03D3D">
        <w:rPr>
          <w:rFonts w:eastAsiaTheme="minorEastAsia" w:cstheme="minorHAnsi"/>
        </w:rPr>
        <w:tab/>
      </w:r>
      <w:r w:rsidRPr="00C03D3D">
        <w:rPr>
          <w:rFonts w:eastAsiaTheme="minorEastAsia" w:cstheme="minorHAnsi"/>
          <w:color w:val="FF0000"/>
        </w:rPr>
        <w:t>1p</w:t>
      </w:r>
      <w:r w:rsidRPr="00C03D3D">
        <w:rPr>
          <w:rFonts w:eastAsiaTheme="minorEastAsia" w:cstheme="minorHAnsi"/>
        </w:rPr>
        <w:br/>
        <w:t xml:space="preserve">Vastaus: Funktio on kasvava kaikilla muuttujan </w:t>
      </w:r>
      <m:oMath>
        <m:r>
          <w:rPr>
            <w:rFonts w:ascii="Cambria Math" w:eastAsiaTheme="minorEastAsia" w:hAnsi="Cambria Math" w:cstheme="minorHAnsi"/>
          </w:rPr>
          <m:t>x</m:t>
        </m:r>
      </m:oMath>
      <w:r w:rsidRPr="00C03D3D">
        <w:rPr>
          <w:rFonts w:eastAsiaTheme="minorEastAsia" w:cstheme="minorHAnsi"/>
        </w:rPr>
        <w:t xml:space="preserve"> arvoilla.</w:t>
      </w:r>
      <w:r w:rsidRPr="00C03D3D">
        <w:rPr>
          <w:rFonts w:eastAsiaTheme="minorEastAsia" w:cstheme="minorHAnsi"/>
        </w:rPr>
        <w:tab/>
      </w:r>
      <w:r w:rsidRPr="00C03D3D">
        <w:rPr>
          <w:rFonts w:eastAsiaTheme="minorEastAsia" w:cstheme="minorHAnsi"/>
        </w:rPr>
        <w:tab/>
      </w:r>
      <w:r w:rsidRPr="00C03D3D">
        <w:rPr>
          <w:rFonts w:eastAsiaTheme="minorEastAsia" w:cstheme="minorHAnsi"/>
        </w:rPr>
        <w:tab/>
      </w:r>
      <w:r w:rsidRPr="00C03D3D">
        <w:rPr>
          <w:rFonts w:eastAsiaTheme="minorEastAsia" w:cstheme="minorHAnsi"/>
          <w:color w:val="FF0000"/>
        </w:rPr>
        <w:t>1p</w:t>
      </w:r>
    </w:p>
    <w:p w14:paraId="561FB32E" w14:textId="40EA9D43" w:rsidR="00C03D3D" w:rsidRDefault="00C03D3D" w:rsidP="00C03D3D">
      <w:pPr>
        <w:pStyle w:val="Luettelokappale"/>
        <w:ind w:left="360"/>
        <w:rPr>
          <w:rFonts w:eastAsiaTheme="minorEastAsia" w:cstheme="minorHAnsi"/>
          <w:color w:val="FF0000"/>
        </w:rPr>
      </w:pPr>
      <w:r w:rsidRPr="00C03D3D">
        <w:rPr>
          <w:rFonts w:eastAsiaTheme="minorEastAsia" w:cstheme="minorHAnsi"/>
          <w:color w:val="FF0000"/>
        </w:rPr>
        <w:t>Jos vastaus pitää sisällään sen toteamuksen, että laskimen antama tulos on oikein</w:t>
      </w:r>
      <w:r w:rsidRPr="00C03D3D">
        <w:rPr>
          <w:rFonts w:eastAsiaTheme="minorEastAsia" w:cstheme="minorHAnsi"/>
          <w:color w:val="FF0000"/>
        </w:rPr>
        <w:br/>
        <w:t xml:space="preserve">ymmärretty, niin tällöin erillistä toteamusta epäyhtälön toteutumisesta ei vaadita, </w:t>
      </w:r>
      <w:r w:rsidRPr="00C03D3D">
        <w:rPr>
          <w:rFonts w:eastAsiaTheme="minorEastAsia" w:cstheme="minorHAnsi"/>
          <w:color w:val="FF0000"/>
        </w:rPr>
        <w:br/>
        <w:t>vaan vastauksesta annetaan 2p.</w:t>
      </w:r>
    </w:p>
    <w:p w14:paraId="039FFD98" w14:textId="77777777" w:rsidR="00C03D3D" w:rsidRPr="00C03D3D" w:rsidRDefault="00C03D3D" w:rsidP="00C03D3D">
      <w:pPr>
        <w:pStyle w:val="Luettelokappale"/>
        <w:ind w:left="360"/>
        <w:rPr>
          <w:rFonts w:eastAsiaTheme="minorEastAsia" w:cstheme="minorHAnsi"/>
        </w:rPr>
      </w:pPr>
    </w:p>
    <w:p w14:paraId="7581CA57" w14:textId="3CC77358" w:rsidR="00C03D3D" w:rsidRDefault="00C03D3D" w:rsidP="00C03D3D">
      <w:pPr>
        <w:pStyle w:val="Luettelokappale"/>
        <w:ind w:left="360"/>
        <w:rPr>
          <w:rFonts w:eastAsiaTheme="minorEastAsia" w:cstheme="minorHAnsi"/>
        </w:rPr>
      </w:pPr>
      <w:r w:rsidRPr="00EA0A8B">
        <w:rPr>
          <w:rFonts w:eastAsiaTheme="minorEastAsia" w:cstheme="minorHAnsi"/>
          <w:color w:val="FF0000"/>
        </w:rPr>
        <w:lastRenderedPageBreak/>
        <w:t xml:space="preserve">TAPA 2. </w:t>
      </w:r>
      <w:r w:rsidRPr="00C03D3D">
        <w:rPr>
          <w:rFonts w:eastAsiaTheme="minorEastAsia" w:cstheme="minorHAnsi"/>
        </w:rPr>
        <w:t>Kulkukaavioon perustuva ratkaisu.</w:t>
      </w:r>
      <w:r w:rsidR="00EA0A8B">
        <w:rPr>
          <w:rFonts w:eastAsiaTheme="minorEastAsia" w:cstheme="minorHAnsi"/>
        </w:rPr>
        <w:t xml:space="preserve"> </w:t>
      </w:r>
      <w:r w:rsidR="00EA0A8B">
        <w:rPr>
          <w:rFonts w:eastAsiaTheme="minorEastAsia" w:cstheme="minorHAnsi"/>
        </w:rPr>
        <w:tab/>
      </w:r>
      <w:r w:rsidR="00EA0A8B">
        <w:rPr>
          <w:rFonts w:eastAsiaTheme="minorEastAsia" w:cstheme="minorHAnsi"/>
        </w:rPr>
        <w:tab/>
      </w:r>
      <w:r w:rsidR="00EA0A8B">
        <w:rPr>
          <w:rFonts w:eastAsiaTheme="minorEastAsia" w:cstheme="minorHAnsi"/>
        </w:rPr>
        <w:tab/>
      </w:r>
      <w:r w:rsidR="00EA0A8B">
        <w:rPr>
          <w:rFonts w:eastAsiaTheme="minorEastAsia" w:cstheme="minorHAnsi"/>
        </w:rPr>
        <w:tab/>
      </w:r>
      <w:r w:rsidR="00EA0A8B">
        <w:rPr>
          <w:rFonts w:eastAsiaTheme="minorEastAsia" w:cstheme="minorHAnsi"/>
          <w:color w:val="FF0000"/>
        </w:rPr>
        <w:t>V</w:t>
      </w:r>
      <w:r w:rsidR="00EA0A8B" w:rsidRPr="00EA0A8B">
        <w:rPr>
          <w:rFonts w:eastAsiaTheme="minorEastAsia" w:cstheme="minorHAnsi"/>
          <w:color w:val="FF0000"/>
        </w:rPr>
        <w:t xml:space="preserve">aihtoehtoiset </w:t>
      </w:r>
      <w:r w:rsidR="00EA0A8B" w:rsidRPr="00EA0A8B">
        <w:rPr>
          <w:rFonts w:eastAsiaTheme="minorEastAsia" w:cstheme="minorHAnsi"/>
          <w:color w:val="FF0000"/>
        </w:rPr>
        <w:br/>
        <w:t xml:space="preserve"> </w:t>
      </w:r>
      <w:r w:rsidR="00EA0A8B" w:rsidRPr="00EA0A8B">
        <w:rPr>
          <w:rFonts w:eastAsiaTheme="minorEastAsia" w:cstheme="minorHAnsi"/>
          <w:color w:val="FF0000"/>
        </w:rPr>
        <w:tab/>
      </w:r>
      <w:r w:rsidR="00EA0A8B" w:rsidRPr="00EA0A8B">
        <w:rPr>
          <w:rFonts w:eastAsiaTheme="minorEastAsia" w:cstheme="minorHAnsi"/>
          <w:color w:val="FF0000"/>
        </w:rPr>
        <w:tab/>
      </w:r>
      <w:r w:rsidR="00EA0A8B" w:rsidRPr="00EA0A8B">
        <w:rPr>
          <w:rFonts w:eastAsiaTheme="minorEastAsia" w:cstheme="minorHAnsi"/>
          <w:color w:val="FF0000"/>
        </w:rPr>
        <w:tab/>
      </w:r>
      <w:r w:rsidR="00EA0A8B" w:rsidRPr="00EA0A8B">
        <w:rPr>
          <w:rFonts w:eastAsiaTheme="minorEastAsia" w:cstheme="minorHAnsi"/>
          <w:color w:val="FF0000"/>
        </w:rPr>
        <w:tab/>
      </w:r>
      <w:r w:rsidR="00EA0A8B" w:rsidRPr="00EA0A8B">
        <w:rPr>
          <w:rFonts w:eastAsiaTheme="minorEastAsia" w:cstheme="minorHAnsi"/>
          <w:color w:val="FF0000"/>
        </w:rPr>
        <w:tab/>
      </w:r>
      <w:r w:rsidR="00EA0A8B" w:rsidRPr="00EA0A8B">
        <w:rPr>
          <w:rFonts w:eastAsiaTheme="minorEastAsia" w:cstheme="minorHAnsi"/>
          <w:color w:val="FF0000"/>
        </w:rPr>
        <w:tab/>
      </w:r>
      <w:r w:rsidR="00EA0A8B" w:rsidRPr="00EA0A8B">
        <w:rPr>
          <w:rFonts w:eastAsiaTheme="minorEastAsia" w:cstheme="minorHAnsi"/>
          <w:color w:val="FF0000"/>
        </w:rPr>
        <w:tab/>
        <w:t>pisteet:</w:t>
      </w:r>
      <w:r w:rsidRPr="00C03D3D">
        <w:rPr>
          <w:rFonts w:eastAsiaTheme="minorEastAsia" w:cstheme="minorHAnsi"/>
        </w:rPr>
        <w:br/>
      </w:r>
    </w:p>
    <w:p w14:paraId="1929C866" w14:textId="14B3BCC4" w:rsidR="00C03D3D" w:rsidRDefault="00C03D3D" w:rsidP="00C03D3D">
      <w:pPr>
        <w:pStyle w:val="Luettelokappale"/>
        <w:ind w:left="360"/>
        <w:rPr>
          <w:rFonts w:eastAsiaTheme="minorEastAsia" w:cstheme="minorHAnsi"/>
          <w:color w:val="FF0000"/>
        </w:rPr>
      </w:pPr>
      <w:proofErr w:type="spellStart"/>
      <w:r w:rsidRPr="003E2EBC">
        <w:rPr>
          <w:rFonts w:eastAsiaTheme="minorEastAsia" w:cstheme="minorHAnsi"/>
          <w:lang w:val="sv-SE"/>
        </w:rPr>
        <w:t>Funktio</w:t>
      </w:r>
      <w:proofErr w:type="spellEnd"/>
      <w:r w:rsidRPr="003E2EBC">
        <w:rPr>
          <w:rFonts w:eastAsiaTheme="minorEastAsia" w:cstheme="minorHAnsi"/>
          <w:lang w:val="sv-SE"/>
        </w:rPr>
        <w:t xml:space="preserve"> </w:t>
      </w:r>
      <w:proofErr w:type="spellStart"/>
      <w:r w:rsidRPr="003E2EBC">
        <w:rPr>
          <w:rFonts w:eastAsiaTheme="minorEastAsia" w:cstheme="minorHAnsi"/>
          <w:lang w:val="sv-SE"/>
        </w:rPr>
        <w:t>derivoitu</w:t>
      </w:r>
      <w:proofErr w:type="spellEnd"/>
      <w:r w:rsidRPr="003E2EBC">
        <w:rPr>
          <w:rFonts w:eastAsiaTheme="minorEastAsia" w:cstheme="minorHAnsi"/>
          <w:lang w:val="sv-SE"/>
        </w:rPr>
        <w:t>.</w:t>
      </w:r>
      <w:r w:rsidRPr="003E2EBC">
        <w:rPr>
          <w:rFonts w:eastAsiaTheme="minorEastAsia" w:cstheme="minorHAnsi"/>
          <w:lang w:val="sv-SE"/>
        </w:rPr>
        <w:br/>
      </w:r>
      <m:oMath>
        <m:r>
          <w:rPr>
            <w:rFonts w:ascii="Cambria Math" w:eastAsiaTheme="minorEastAsia" w:hAnsi="Cambria Math" w:cstheme="minorHAnsi"/>
          </w:rPr>
          <m:t>f</m:t>
        </m:r>
        <m:r>
          <w:rPr>
            <w:rFonts w:ascii="Cambria Math" w:eastAsiaTheme="minorEastAsia" w:hAnsi="Cambria Math" w:cstheme="minorHAnsi"/>
            <w:lang w:val="sv-SE"/>
          </w:rPr>
          <m:t>'(</m:t>
        </m:r>
        <m:r>
          <w:rPr>
            <w:rFonts w:ascii="Cambria Math" w:eastAsiaTheme="minorEastAsia" w:hAnsi="Cambria Math" w:cstheme="minorHAnsi"/>
          </w:rPr>
          <m:t>x</m:t>
        </m:r>
        <m:r>
          <w:rPr>
            <w:rFonts w:ascii="Cambria Math" w:eastAsiaTheme="minorEastAsia" w:hAnsi="Cambria Math" w:cstheme="minorHAnsi"/>
            <w:lang w:val="sv-SE"/>
          </w:rPr>
          <m:t>)=4</m:t>
        </m:r>
        <m:sSup>
          <m:sSupPr>
            <m:ctrlPr>
              <w:rPr>
                <w:rFonts w:ascii="Cambria Math" w:eastAsiaTheme="minorEastAsia" w:hAnsi="Cambria Math" w:cstheme="minorHAnsi"/>
                <w:i/>
              </w:rPr>
            </m:ctrlPr>
          </m:sSupPr>
          <m:e>
            <m:r>
              <w:rPr>
                <w:rFonts w:ascii="Cambria Math" w:eastAsiaTheme="minorEastAsia" w:hAnsi="Cambria Math" w:cstheme="minorHAnsi"/>
              </w:rPr>
              <m:t>x</m:t>
            </m:r>
          </m:e>
          <m:sup>
            <m:r>
              <w:rPr>
                <w:rFonts w:ascii="Cambria Math" w:eastAsiaTheme="minorEastAsia" w:hAnsi="Cambria Math" w:cstheme="minorHAnsi"/>
                <w:lang w:val="sv-SE"/>
              </w:rPr>
              <m:t>2</m:t>
            </m:r>
          </m:sup>
        </m:sSup>
        <m:r>
          <w:rPr>
            <w:rFonts w:ascii="Cambria Math" w:eastAsiaTheme="minorEastAsia" w:hAnsi="Cambria Math" w:cstheme="minorHAnsi"/>
            <w:lang w:val="sv-SE"/>
          </w:rPr>
          <m:t>-4</m:t>
        </m:r>
        <m:r>
          <w:rPr>
            <w:rFonts w:ascii="Cambria Math" w:eastAsiaTheme="minorEastAsia" w:hAnsi="Cambria Math" w:cstheme="minorHAnsi"/>
          </w:rPr>
          <m:t>x</m:t>
        </m:r>
        <m:r>
          <w:rPr>
            <w:rFonts w:ascii="Cambria Math" w:eastAsiaTheme="minorEastAsia" w:hAnsi="Cambria Math" w:cstheme="minorHAnsi"/>
            <w:lang w:val="sv-SE"/>
          </w:rPr>
          <m:t>+1</m:t>
        </m:r>
      </m:oMath>
      <w:r w:rsidRPr="003E2EBC">
        <w:rPr>
          <w:rFonts w:eastAsiaTheme="minorEastAsia" w:cstheme="minorHAnsi"/>
          <w:lang w:val="sv-SE"/>
        </w:rPr>
        <w:t xml:space="preserve"> </w:t>
      </w:r>
      <w:r w:rsidRPr="003E2EBC">
        <w:rPr>
          <w:rFonts w:eastAsiaTheme="minorEastAsia" w:cstheme="minorHAnsi"/>
          <w:lang w:val="sv-SE"/>
        </w:rPr>
        <w:tab/>
      </w:r>
      <w:r w:rsidRPr="003E2EBC">
        <w:rPr>
          <w:rFonts w:eastAsiaTheme="minorEastAsia" w:cstheme="minorHAnsi"/>
          <w:lang w:val="sv-SE"/>
        </w:rPr>
        <w:tab/>
      </w:r>
      <w:r w:rsidRPr="003E2EBC">
        <w:rPr>
          <w:rFonts w:eastAsiaTheme="minorEastAsia" w:cstheme="minorHAnsi"/>
          <w:lang w:val="sv-SE"/>
        </w:rPr>
        <w:tab/>
      </w:r>
      <w:r w:rsidRPr="003E2EBC">
        <w:rPr>
          <w:rFonts w:eastAsiaTheme="minorEastAsia" w:cstheme="minorHAnsi"/>
          <w:lang w:val="sv-SE"/>
        </w:rPr>
        <w:tab/>
      </w:r>
      <w:r w:rsidRPr="003E2EBC">
        <w:rPr>
          <w:rFonts w:eastAsiaTheme="minorEastAsia" w:cstheme="minorHAnsi"/>
          <w:lang w:val="sv-SE"/>
        </w:rPr>
        <w:tab/>
      </w:r>
      <w:r w:rsidRPr="003E2EBC">
        <w:rPr>
          <w:rFonts w:eastAsiaTheme="minorEastAsia" w:cstheme="minorHAnsi"/>
          <w:lang w:val="sv-SE"/>
        </w:rPr>
        <w:tab/>
      </w:r>
      <w:r w:rsidRPr="00C03D3D">
        <w:rPr>
          <w:rFonts w:eastAsiaTheme="minorEastAsia" w:cstheme="minorHAnsi"/>
          <w:color w:val="FF0000"/>
        </w:rPr>
        <w:t>1p</w:t>
      </w:r>
      <w:r w:rsidRPr="00C03D3D">
        <w:rPr>
          <w:rFonts w:eastAsiaTheme="minorEastAsia" w:cstheme="minorHAnsi"/>
        </w:rPr>
        <w:br/>
        <w:t>Laskettu derivaatan nollakohdat.</w:t>
      </w:r>
      <w:r w:rsidRPr="00C03D3D">
        <w:rPr>
          <w:rFonts w:eastAsiaTheme="minorEastAsia" w:cstheme="minorHAnsi"/>
        </w:rPr>
        <w:br/>
      </w:r>
      <w:r>
        <w:rPr>
          <w:noProof/>
          <w:lang w:eastAsia="fi-FI"/>
        </w:rPr>
        <w:drawing>
          <wp:inline distT="0" distB="0" distL="0" distR="0" wp14:anchorId="16689CC0" wp14:editId="465222FA">
            <wp:extent cx="2971800" cy="676275"/>
            <wp:effectExtent l="0" t="0" r="0" b="9525"/>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971800" cy="676275"/>
                    </a:xfrm>
                    <a:prstGeom prst="rect">
                      <a:avLst/>
                    </a:prstGeom>
                  </pic:spPr>
                </pic:pic>
              </a:graphicData>
            </a:graphic>
          </wp:inline>
        </w:drawing>
      </w:r>
      <w:r w:rsidRPr="00C03D3D">
        <w:rPr>
          <w:rFonts w:eastAsiaTheme="minorEastAsia" w:cstheme="minorHAnsi"/>
        </w:rPr>
        <w:tab/>
      </w:r>
      <w:r>
        <w:rPr>
          <w:rFonts w:eastAsiaTheme="minorEastAsia" w:cstheme="minorHAnsi"/>
        </w:rPr>
        <w:tab/>
      </w:r>
      <w:r w:rsidRPr="00C03D3D">
        <w:rPr>
          <w:rFonts w:eastAsiaTheme="minorEastAsia" w:cstheme="minorHAnsi"/>
        </w:rPr>
        <w:tab/>
      </w:r>
      <w:r w:rsidRPr="00C03D3D">
        <w:rPr>
          <w:rFonts w:eastAsiaTheme="minorEastAsia" w:cstheme="minorHAnsi"/>
        </w:rPr>
        <w:tab/>
      </w:r>
      <w:r w:rsidRPr="00C03D3D">
        <w:rPr>
          <w:rFonts w:eastAsiaTheme="minorEastAsia" w:cstheme="minorHAnsi"/>
          <w:color w:val="FF0000"/>
        </w:rPr>
        <w:t>1p</w:t>
      </w:r>
      <w:r w:rsidRPr="00C03D3D">
        <w:rPr>
          <w:rFonts w:eastAsiaTheme="minorEastAsia" w:cstheme="minorHAnsi"/>
        </w:rPr>
        <w:br/>
        <w:t>Laadittu kulkukaavio, jossa funktion kulkua osoittavat nuolet näkyvissä.</w:t>
      </w:r>
      <w:r w:rsidRPr="00C03D3D">
        <w:rPr>
          <w:rFonts w:eastAsiaTheme="minorEastAsia" w:cstheme="minorHAnsi"/>
        </w:rPr>
        <w:br/>
      </w:r>
      <w:r>
        <w:rPr>
          <w:noProof/>
          <w:lang w:eastAsia="fi-FI"/>
        </w:rPr>
        <w:drawing>
          <wp:inline distT="0" distB="0" distL="0" distR="0" wp14:anchorId="5814B79F" wp14:editId="2DD530B2">
            <wp:extent cx="2124075" cy="1200150"/>
            <wp:effectExtent l="0" t="0" r="9525" b="0"/>
            <wp:docPr id="11" name="Kuv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124075" cy="1200150"/>
                    </a:xfrm>
                    <a:prstGeom prst="rect">
                      <a:avLst/>
                    </a:prstGeom>
                  </pic:spPr>
                </pic:pic>
              </a:graphicData>
            </a:graphic>
          </wp:inline>
        </w:drawing>
      </w:r>
      <w:r w:rsidRPr="00C03D3D">
        <w:rPr>
          <w:rFonts w:eastAsiaTheme="minorEastAsia" w:cstheme="minorHAnsi"/>
        </w:rPr>
        <w:tab/>
      </w:r>
      <w:r w:rsidRPr="00C03D3D">
        <w:rPr>
          <w:rFonts w:eastAsiaTheme="minorEastAsia" w:cstheme="minorHAnsi"/>
        </w:rPr>
        <w:tab/>
      </w:r>
      <w:r w:rsidRPr="00C03D3D">
        <w:rPr>
          <w:rFonts w:eastAsiaTheme="minorEastAsia" w:cstheme="minorHAnsi"/>
        </w:rPr>
        <w:tab/>
      </w:r>
      <w:r>
        <w:rPr>
          <w:rFonts w:eastAsiaTheme="minorEastAsia" w:cstheme="minorHAnsi"/>
        </w:rPr>
        <w:tab/>
      </w:r>
      <w:r w:rsidRPr="00C03D3D">
        <w:rPr>
          <w:rFonts w:eastAsiaTheme="minorEastAsia" w:cstheme="minorHAnsi"/>
        </w:rPr>
        <w:tab/>
      </w:r>
      <w:r w:rsidRPr="00C03D3D">
        <w:rPr>
          <w:rFonts w:eastAsiaTheme="minorEastAsia" w:cstheme="minorHAnsi"/>
          <w:color w:val="FF0000"/>
        </w:rPr>
        <w:t>1p</w:t>
      </w:r>
      <w:r w:rsidRPr="00C03D3D">
        <w:rPr>
          <w:rFonts w:eastAsiaTheme="minorEastAsia" w:cstheme="minorHAnsi"/>
        </w:rPr>
        <w:br/>
        <w:t>Derivaatan merkit perusteltu, joko kuvaajan avulla tai laskemalla.</w:t>
      </w:r>
      <w:r w:rsidRPr="00C03D3D">
        <w:rPr>
          <w:rFonts w:eastAsiaTheme="minorEastAsia" w:cstheme="minorHAnsi"/>
        </w:rPr>
        <w:tab/>
      </w:r>
      <w:r>
        <w:rPr>
          <w:rFonts w:eastAsiaTheme="minorEastAsia" w:cstheme="minorHAnsi"/>
        </w:rPr>
        <w:tab/>
      </w:r>
      <w:r w:rsidRPr="00C03D3D">
        <w:rPr>
          <w:rFonts w:eastAsiaTheme="minorEastAsia" w:cstheme="minorHAnsi"/>
        </w:rPr>
        <w:tab/>
      </w:r>
      <w:r w:rsidRPr="00C03D3D">
        <w:rPr>
          <w:rFonts w:eastAsiaTheme="minorEastAsia" w:cstheme="minorHAnsi"/>
          <w:color w:val="FF0000"/>
        </w:rPr>
        <w:t>2p</w:t>
      </w:r>
      <w:r w:rsidRPr="00C03D3D">
        <w:rPr>
          <w:rFonts w:eastAsiaTheme="minorEastAsia" w:cstheme="minorHAnsi"/>
        </w:rPr>
        <w:br/>
      </w:r>
      <w:r w:rsidR="00EA0A8B">
        <w:rPr>
          <w:rFonts w:eastAsiaTheme="minorEastAsia" w:cstheme="minorHAnsi"/>
        </w:rPr>
        <w:br/>
      </w:r>
      <w:r w:rsidRPr="00C03D3D">
        <w:rPr>
          <w:rFonts w:eastAsiaTheme="minorEastAsia" w:cstheme="minorHAnsi"/>
        </w:rPr>
        <w:t xml:space="preserve">Vastaus: Funktio on kasvava kaikilla muuttujan </w:t>
      </w:r>
      <m:oMath>
        <m:r>
          <w:rPr>
            <w:rFonts w:ascii="Cambria Math" w:eastAsiaTheme="minorEastAsia" w:hAnsi="Cambria Math" w:cstheme="minorHAnsi"/>
          </w:rPr>
          <m:t>x</m:t>
        </m:r>
      </m:oMath>
      <w:r w:rsidRPr="00C03D3D">
        <w:rPr>
          <w:rFonts w:eastAsiaTheme="minorEastAsia" w:cstheme="minorHAnsi"/>
        </w:rPr>
        <w:t xml:space="preserve"> arvoilla.</w:t>
      </w:r>
      <w:r w:rsidRPr="00C03D3D">
        <w:rPr>
          <w:rFonts w:eastAsiaTheme="minorEastAsia" w:cstheme="minorHAnsi"/>
        </w:rPr>
        <w:tab/>
      </w:r>
      <w:r w:rsidRPr="00C03D3D">
        <w:rPr>
          <w:rFonts w:eastAsiaTheme="minorEastAsia" w:cstheme="minorHAnsi"/>
        </w:rPr>
        <w:tab/>
      </w:r>
      <w:r w:rsidRPr="00C03D3D">
        <w:rPr>
          <w:rFonts w:eastAsiaTheme="minorEastAsia" w:cstheme="minorHAnsi"/>
        </w:rPr>
        <w:tab/>
      </w:r>
      <w:r w:rsidRPr="00C03D3D">
        <w:rPr>
          <w:rFonts w:eastAsiaTheme="minorEastAsia" w:cstheme="minorHAnsi"/>
          <w:color w:val="FF0000"/>
        </w:rPr>
        <w:t>1p</w:t>
      </w:r>
      <w:r w:rsidR="00D34831">
        <w:rPr>
          <w:rFonts w:eastAsiaTheme="minorEastAsia" w:cstheme="minorHAnsi"/>
          <w:color w:val="FF0000"/>
        </w:rPr>
        <w:br/>
        <w:t xml:space="preserve"> </w:t>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r>
      <w:r w:rsidR="00D34831">
        <w:rPr>
          <w:rFonts w:eastAsiaTheme="minorEastAsia" w:cstheme="minorHAnsi"/>
          <w:color w:val="FF0000"/>
        </w:rPr>
        <w:tab/>
        <w:t>Yht. 6p</w:t>
      </w:r>
    </w:p>
    <w:p w14:paraId="4D42B37D" w14:textId="77777777" w:rsidR="00C03D3D" w:rsidRDefault="00C03D3D">
      <w:pPr>
        <w:rPr>
          <w:rFonts w:cstheme="minorHAnsi"/>
          <w:color w:val="000000"/>
        </w:rPr>
      </w:pPr>
      <w:r>
        <w:rPr>
          <w:rFonts w:cstheme="minorHAnsi"/>
          <w:color w:val="000000"/>
        </w:rPr>
        <w:br w:type="page"/>
      </w:r>
    </w:p>
    <w:p w14:paraId="37AA0360" w14:textId="14DC783E" w:rsidR="00EC26A6" w:rsidRDefault="00EC26A6" w:rsidP="00EC26A6">
      <w:pPr>
        <w:rPr>
          <w:rFonts w:cstheme="minorHAnsi"/>
          <w:b/>
          <w:sz w:val="28"/>
        </w:rPr>
      </w:pPr>
      <w:r w:rsidRPr="00EC26A6">
        <w:rPr>
          <w:rFonts w:cstheme="minorHAnsi"/>
          <w:b/>
          <w:sz w:val="28"/>
        </w:rPr>
        <w:lastRenderedPageBreak/>
        <w:t>B</w:t>
      </w:r>
      <w:r>
        <w:rPr>
          <w:rFonts w:cstheme="minorHAnsi"/>
          <w:b/>
          <w:sz w:val="28"/>
        </w:rPr>
        <w:t>2</w:t>
      </w:r>
      <w:r w:rsidRPr="00EC26A6">
        <w:rPr>
          <w:rFonts w:cstheme="minorHAnsi"/>
          <w:b/>
          <w:sz w:val="28"/>
        </w:rPr>
        <w:t>-osa</w:t>
      </w:r>
    </w:p>
    <w:p w14:paraId="105048A1" w14:textId="4380062B" w:rsidR="00EC26A6" w:rsidRDefault="00EC26A6" w:rsidP="00EC26A6">
      <w:pPr>
        <w:pStyle w:val="NormaaliWWW"/>
        <w:shd w:val="clear" w:color="auto" w:fill="FEFEFE"/>
        <w:spacing w:before="0" w:beforeAutospacing="0" w:after="0" w:afterAutospacing="0" w:line="375" w:lineRule="atLeast"/>
        <w:rPr>
          <w:rFonts w:ascii="Source Sans Pro" w:hAnsi="Source Sans Pro"/>
          <w:color w:val="333333"/>
          <w:sz w:val="22"/>
          <w:szCs w:val="27"/>
        </w:rPr>
      </w:pPr>
      <w:r w:rsidRPr="003B2170">
        <w:rPr>
          <w:rFonts w:ascii="Source Sans Pro" w:hAnsi="Source Sans Pro"/>
          <w:b/>
          <w:bCs/>
          <w:color w:val="333333"/>
          <w:sz w:val="22"/>
          <w:szCs w:val="27"/>
        </w:rPr>
        <w:t>B</w:t>
      </w:r>
      <w:r>
        <w:rPr>
          <w:rFonts w:ascii="Source Sans Pro" w:hAnsi="Source Sans Pro"/>
          <w:b/>
          <w:bCs/>
          <w:color w:val="333333"/>
          <w:sz w:val="22"/>
          <w:szCs w:val="27"/>
        </w:rPr>
        <w:t>2</w:t>
      </w:r>
      <w:r w:rsidRPr="003B2170">
        <w:rPr>
          <w:rFonts w:ascii="Source Sans Pro" w:hAnsi="Source Sans Pro"/>
          <w:b/>
          <w:bCs/>
          <w:color w:val="333333"/>
          <w:sz w:val="22"/>
          <w:szCs w:val="27"/>
        </w:rPr>
        <w:t>-osa</w:t>
      </w:r>
      <w:r>
        <w:rPr>
          <w:rFonts w:ascii="Source Sans Pro" w:hAnsi="Source Sans Pro"/>
          <w:b/>
          <w:bCs/>
          <w:color w:val="333333"/>
          <w:sz w:val="22"/>
          <w:szCs w:val="27"/>
        </w:rPr>
        <w:t>:</w:t>
      </w:r>
      <w:r w:rsidRPr="003B2170">
        <w:rPr>
          <w:rFonts w:ascii="Source Sans Pro" w:hAnsi="Source Sans Pro"/>
          <w:b/>
          <w:bCs/>
          <w:color w:val="333333"/>
          <w:sz w:val="22"/>
          <w:szCs w:val="27"/>
        </w:rPr>
        <w:t xml:space="preserve"> Ratkaise kolme tehtävistä </w:t>
      </w:r>
      <w:r>
        <w:rPr>
          <w:rFonts w:ascii="Source Sans Pro" w:hAnsi="Source Sans Pro"/>
          <w:b/>
          <w:bCs/>
          <w:color w:val="333333"/>
          <w:sz w:val="22"/>
          <w:szCs w:val="27"/>
        </w:rPr>
        <w:t>10-13</w:t>
      </w:r>
      <w:r w:rsidRPr="003B2170">
        <w:rPr>
          <w:rFonts w:ascii="Source Sans Pro" w:hAnsi="Source Sans Pro"/>
          <w:b/>
          <w:bCs/>
          <w:color w:val="333333"/>
          <w:sz w:val="22"/>
          <w:szCs w:val="27"/>
        </w:rPr>
        <w:t>.</w:t>
      </w:r>
      <w:r w:rsidRPr="003B2170">
        <w:rPr>
          <w:rFonts w:ascii="Source Sans Pro" w:hAnsi="Source Sans Pro"/>
          <w:color w:val="333333"/>
          <w:sz w:val="22"/>
          <w:szCs w:val="27"/>
        </w:rPr>
        <w:t xml:space="preserve"> </w:t>
      </w:r>
    </w:p>
    <w:p w14:paraId="72FEF84A" w14:textId="77777777" w:rsidR="00EC26A6" w:rsidRDefault="00EC26A6" w:rsidP="00EC26A6">
      <w:pPr>
        <w:rPr>
          <w:rFonts w:cstheme="minorHAnsi"/>
          <w:b/>
          <w:color w:val="FF0000"/>
          <w:sz w:val="24"/>
        </w:rPr>
      </w:pPr>
    </w:p>
    <w:p w14:paraId="414E4496" w14:textId="77777777" w:rsidR="00EC26A6" w:rsidRPr="00EC26A6" w:rsidRDefault="00EC26A6" w:rsidP="00EC26A6">
      <w:pPr>
        <w:rPr>
          <w:rFonts w:cstheme="minorHAnsi"/>
          <w:color w:val="000000"/>
        </w:rPr>
      </w:pPr>
    </w:p>
    <w:p w14:paraId="36AA8C48" w14:textId="127583CF" w:rsidR="00EF1A21" w:rsidRDefault="00EF1A21" w:rsidP="00BA6C38">
      <w:pPr>
        <w:pStyle w:val="Luettelokappale"/>
        <w:numPr>
          <w:ilvl w:val="0"/>
          <w:numId w:val="1"/>
        </w:numPr>
        <w:rPr>
          <w:rFonts w:cstheme="minorHAnsi"/>
          <w:color w:val="000000"/>
        </w:rPr>
      </w:pPr>
      <w:r>
        <w:rPr>
          <w:rFonts w:cstheme="minorHAnsi"/>
          <w:color w:val="000000"/>
        </w:rPr>
        <w:t>Huoltokalusto (ei aineistoa)</w:t>
      </w:r>
    </w:p>
    <w:p w14:paraId="30FEF4E5" w14:textId="0F30CEA0" w:rsidR="00BA6C38" w:rsidRPr="00F74930" w:rsidRDefault="00EF1A21" w:rsidP="00EF1A21">
      <w:pPr>
        <w:pStyle w:val="Luettelokappale"/>
        <w:ind w:left="360"/>
        <w:rPr>
          <w:rFonts w:cstheme="minorHAnsi"/>
          <w:color w:val="000000"/>
        </w:rPr>
      </w:pPr>
      <w:r>
        <w:rPr>
          <w:rFonts w:cstheme="minorHAnsi"/>
          <w:color w:val="000000"/>
        </w:rPr>
        <w:br/>
      </w:r>
      <w:r w:rsidR="007D1100">
        <w:rPr>
          <w:rFonts w:cstheme="minorHAnsi"/>
          <w:color w:val="000000"/>
        </w:rPr>
        <w:t>Eräs lo</w:t>
      </w:r>
      <w:r w:rsidR="00C83CF1">
        <w:rPr>
          <w:rFonts w:cstheme="minorHAnsi"/>
          <w:color w:val="000000"/>
        </w:rPr>
        <w:t>gistiikka-alan yritys investoi 4</w:t>
      </w:r>
      <w:r w:rsidR="007D1100">
        <w:rPr>
          <w:rFonts w:cstheme="minorHAnsi"/>
          <w:color w:val="000000"/>
        </w:rPr>
        <w:t xml:space="preserve">00 000 euroa uuteen huoltokalustoonsa ja sen käyttöönottoon. Kaluston hankintahinta on </w:t>
      </w:r>
      <w:r w:rsidR="00C83CF1">
        <w:rPr>
          <w:rFonts w:cstheme="minorHAnsi"/>
          <w:color w:val="000000"/>
        </w:rPr>
        <w:t>3</w:t>
      </w:r>
      <w:r w:rsidR="007D1100">
        <w:rPr>
          <w:rFonts w:cstheme="minorHAnsi"/>
          <w:color w:val="000000"/>
        </w:rPr>
        <w:t xml:space="preserve">82 000 euroa ja käyttöönottokulut 18 000 euroa. Kaluston arvioidaan vähentävän yrityksen vuosittaisia kuluja, kuten polttoaine-, henkilöstö- ja ostopalvelukuluja, yhteensä </w:t>
      </w:r>
      <w:r w:rsidR="005A2FD2">
        <w:rPr>
          <w:rFonts w:cstheme="minorHAnsi"/>
          <w:color w:val="000000"/>
        </w:rPr>
        <w:t>80</w:t>
      </w:r>
      <w:r w:rsidR="007D1100">
        <w:rPr>
          <w:rFonts w:cstheme="minorHAnsi"/>
          <w:color w:val="000000"/>
        </w:rPr>
        <w:t> 000 eurolla</w:t>
      </w:r>
      <w:r w:rsidR="00BA2E0B">
        <w:rPr>
          <w:rFonts w:cstheme="minorHAnsi"/>
          <w:color w:val="000000"/>
        </w:rPr>
        <w:t>/vuosi</w:t>
      </w:r>
      <w:r w:rsidR="007D1100">
        <w:rPr>
          <w:rFonts w:cstheme="minorHAnsi"/>
          <w:color w:val="000000"/>
        </w:rPr>
        <w:t xml:space="preserve">. Kalusto vaatii kuitenkin vuosittain huollon, jonka kustannus menetetty työaika mukaan lukien on 12 000 euroa. Kaluston arvioitu käyttöikä on 10 vuotta, minkä jälkeen jäännösarvoksi arvioidaan </w:t>
      </w:r>
      <w:r w:rsidR="00C83CF1">
        <w:rPr>
          <w:rFonts w:cstheme="minorHAnsi"/>
          <w:color w:val="000000"/>
        </w:rPr>
        <w:t>10</w:t>
      </w:r>
      <w:r w:rsidR="007D1100">
        <w:rPr>
          <w:rFonts w:cstheme="minorHAnsi"/>
          <w:color w:val="000000"/>
        </w:rPr>
        <w:t xml:space="preserve"> 000 euroa. Yrityksen johto asettaa hankinnalle </w:t>
      </w:r>
      <w:r w:rsidR="005A2FD2">
        <w:rPr>
          <w:rFonts w:cstheme="minorHAnsi"/>
          <w:color w:val="000000"/>
        </w:rPr>
        <w:t>1</w:t>
      </w:r>
      <w:r w:rsidR="00C83CF1">
        <w:rPr>
          <w:rFonts w:cstheme="minorHAnsi"/>
          <w:color w:val="000000"/>
        </w:rPr>
        <w:t>0</w:t>
      </w:r>
      <w:r w:rsidR="007D1100">
        <w:rPr>
          <w:rFonts w:cstheme="minorHAnsi"/>
          <w:color w:val="000000"/>
        </w:rPr>
        <w:t xml:space="preserve"> prosentin tuotto-oletuksen. </w:t>
      </w:r>
      <w:r w:rsidR="005A2FD2">
        <w:rPr>
          <w:rFonts w:cstheme="minorHAnsi"/>
          <w:color w:val="000000"/>
        </w:rPr>
        <w:t>Onko hankinta kannattava? Perustele laskemalla.</w:t>
      </w:r>
      <w:r w:rsidR="00CB0AE6">
        <w:rPr>
          <w:rFonts w:cstheme="minorHAnsi"/>
          <w:color w:val="000000"/>
        </w:rPr>
        <w:t xml:space="preserve"> (12 p.)</w:t>
      </w:r>
      <w:r w:rsidR="00BA6C38">
        <w:rPr>
          <w:rFonts w:cstheme="minorHAnsi"/>
          <w:color w:val="000000"/>
        </w:rPr>
        <w:br/>
      </w:r>
      <w:r w:rsidR="00BA6C38">
        <w:rPr>
          <w:rFonts w:cstheme="minorHAnsi"/>
          <w:color w:val="000000"/>
        </w:rPr>
        <w:br/>
      </w:r>
      <w:r w:rsidR="00BA6C38">
        <w:rPr>
          <w:rFonts w:cstheme="minorHAnsi"/>
          <w:color w:val="FF0000"/>
        </w:rPr>
        <w:t>Ratkaisu:</w:t>
      </w:r>
    </w:p>
    <w:p w14:paraId="11E8155D" w14:textId="7027E92F" w:rsidR="00F74930" w:rsidRPr="00BA6C38" w:rsidRDefault="00F74930" w:rsidP="00F74930">
      <w:pPr>
        <w:pStyle w:val="Luettelokappale"/>
        <w:ind w:left="360"/>
        <w:rPr>
          <w:rFonts w:cstheme="minorHAnsi"/>
          <w:color w:val="000000"/>
        </w:rPr>
      </w:pPr>
    </w:p>
    <w:p w14:paraId="666AB991" w14:textId="0B522762" w:rsidR="00C83CF1" w:rsidRPr="00F74930" w:rsidRDefault="005A2FD2" w:rsidP="00C83CF1">
      <w:pPr>
        <w:pStyle w:val="Luettelokappale"/>
        <w:ind w:left="360"/>
        <w:rPr>
          <w:rFonts w:eastAsiaTheme="minorEastAsia" w:cstheme="minorHAnsi"/>
          <w:color w:val="000000" w:themeColor="text1"/>
        </w:rPr>
      </w:pPr>
      <w:r w:rsidRPr="008713ED">
        <w:rPr>
          <w:rFonts w:cstheme="minorHAnsi"/>
          <w:noProof/>
          <w:color w:val="000000" w:themeColor="text1"/>
          <w:lang w:eastAsia="fi-FI"/>
        </w:rPr>
        <mc:AlternateContent>
          <mc:Choice Requires="wps">
            <w:drawing>
              <wp:anchor distT="91440" distB="91440" distL="91440" distR="91440" simplePos="0" relativeHeight="251667456" behindDoc="1" locked="0" layoutInCell="1" allowOverlap="1" wp14:anchorId="027EB410" wp14:editId="481488D9">
                <wp:simplePos x="0" y="0"/>
                <wp:positionH relativeFrom="margin">
                  <wp:align>right</wp:align>
                </wp:positionH>
                <wp:positionV relativeFrom="margin">
                  <wp:posOffset>3201035</wp:posOffset>
                </wp:positionV>
                <wp:extent cx="1243965" cy="3745230"/>
                <wp:effectExtent l="0" t="0" r="0" b="0"/>
                <wp:wrapSquare wrapText="bothSides"/>
                <wp:docPr id="37" name="Tekstiruutu 37"/>
                <wp:cNvGraphicFramePr/>
                <a:graphic xmlns:a="http://schemas.openxmlformats.org/drawingml/2006/main">
                  <a:graphicData uri="http://schemas.microsoft.com/office/word/2010/wordprocessingShape">
                    <wps:wsp>
                      <wps:cNvSpPr txBox="1"/>
                      <wps:spPr>
                        <a:xfrm>
                          <a:off x="0" y="0"/>
                          <a:ext cx="1243965" cy="37452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7D04C41" w14:textId="1E0BC1A9" w:rsidR="00CB0AE6" w:rsidRDefault="00CB0AE6">
                            <w:pPr>
                              <w:pStyle w:val="Eivli"/>
                              <w:ind w:left="360"/>
                              <w:rPr>
                                <w:color w:val="FF0000"/>
                                <w:szCs w:val="18"/>
                              </w:rPr>
                            </w:pPr>
                            <w:r>
                              <w:rPr>
                                <w:color w:val="FF0000"/>
                                <w:szCs w:val="18"/>
                              </w:rPr>
                              <w:t>2p</w:t>
                            </w:r>
                          </w:p>
                          <w:p w14:paraId="44112764" w14:textId="61210D9B" w:rsidR="00CB0AE6" w:rsidRDefault="00CB0AE6">
                            <w:pPr>
                              <w:pStyle w:val="Eivli"/>
                              <w:ind w:left="360"/>
                              <w:rPr>
                                <w:color w:val="FF0000"/>
                                <w:szCs w:val="18"/>
                              </w:rPr>
                            </w:pPr>
                          </w:p>
                          <w:p w14:paraId="22A8DB1A" w14:textId="25ABAC2C" w:rsidR="00CB0AE6" w:rsidRDefault="00CB0AE6">
                            <w:pPr>
                              <w:pStyle w:val="Eivli"/>
                              <w:ind w:left="360"/>
                              <w:rPr>
                                <w:color w:val="FF0000"/>
                                <w:szCs w:val="18"/>
                              </w:rPr>
                            </w:pPr>
                            <w:r>
                              <w:rPr>
                                <w:color w:val="FF0000"/>
                                <w:szCs w:val="18"/>
                              </w:rPr>
                              <w:t>2p</w:t>
                            </w:r>
                          </w:p>
                          <w:p w14:paraId="45F8CAE8" w14:textId="748D0596" w:rsidR="00CB0AE6" w:rsidRDefault="00CB0AE6">
                            <w:pPr>
                              <w:pStyle w:val="Eivli"/>
                              <w:ind w:left="360"/>
                              <w:rPr>
                                <w:color w:val="FF0000"/>
                                <w:szCs w:val="18"/>
                              </w:rPr>
                            </w:pPr>
                          </w:p>
                          <w:p w14:paraId="611C4D7E" w14:textId="15D5BA4F" w:rsidR="00CB0AE6" w:rsidRDefault="00CB0AE6">
                            <w:pPr>
                              <w:pStyle w:val="Eivli"/>
                              <w:ind w:left="360"/>
                              <w:rPr>
                                <w:color w:val="FF0000"/>
                                <w:szCs w:val="18"/>
                              </w:rPr>
                            </w:pPr>
                          </w:p>
                          <w:p w14:paraId="25DDD6CC" w14:textId="77777777" w:rsidR="00CB0AE6" w:rsidRDefault="00CB0AE6">
                            <w:pPr>
                              <w:pStyle w:val="Eivli"/>
                              <w:ind w:left="360"/>
                              <w:rPr>
                                <w:color w:val="FF0000"/>
                                <w:szCs w:val="18"/>
                              </w:rPr>
                            </w:pPr>
                          </w:p>
                          <w:p w14:paraId="15803DEC" w14:textId="77777777" w:rsidR="00CB0AE6" w:rsidRDefault="00CB0AE6">
                            <w:pPr>
                              <w:pStyle w:val="Eivli"/>
                              <w:ind w:left="360"/>
                              <w:rPr>
                                <w:color w:val="FF0000"/>
                                <w:szCs w:val="18"/>
                              </w:rPr>
                            </w:pPr>
                          </w:p>
                          <w:p w14:paraId="22E95352" w14:textId="25E0E06E" w:rsidR="00CB0AE6" w:rsidRDefault="00CB0AE6">
                            <w:pPr>
                              <w:pStyle w:val="Eivli"/>
                              <w:ind w:left="360"/>
                              <w:rPr>
                                <w:color w:val="FF0000"/>
                                <w:szCs w:val="18"/>
                              </w:rPr>
                            </w:pPr>
                            <w:r>
                              <w:rPr>
                                <w:color w:val="FF0000"/>
                                <w:szCs w:val="18"/>
                              </w:rPr>
                              <w:t>2p</w:t>
                            </w:r>
                          </w:p>
                          <w:p w14:paraId="3F0EB3ED" w14:textId="32196E61" w:rsidR="00CB0AE6" w:rsidRDefault="00CB0AE6">
                            <w:pPr>
                              <w:pStyle w:val="Eivli"/>
                              <w:ind w:left="360"/>
                              <w:rPr>
                                <w:color w:val="FF0000"/>
                                <w:szCs w:val="18"/>
                              </w:rPr>
                            </w:pPr>
                          </w:p>
                          <w:p w14:paraId="14AC4C91" w14:textId="31021B89" w:rsidR="00CB0AE6" w:rsidRDefault="00CB0AE6">
                            <w:pPr>
                              <w:pStyle w:val="Eivli"/>
                              <w:ind w:left="360"/>
                              <w:rPr>
                                <w:color w:val="FF0000"/>
                                <w:szCs w:val="18"/>
                              </w:rPr>
                            </w:pPr>
                          </w:p>
                          <w:p w14:paraId="38E72DD6" w14:textId="17D64722" w:rsidR="00CB0AE6" w:rsidRDefault="00CB0AE6">
                            <w:pPr>
                              <w:pStyle w:val="Eivli"/>
                              <w:ind w:left="360"/>
                              <w:rPr>
                                <w:color w:val="FF0000"/>
                                <w:szCs w:val="18"/>
                              </w:rPr>
                            </w:pPr>
                          </w:p>
                          <w:p w14:paraId="12739568" w14:textId="77377724" w:rsidR="00CB0AE6" w:rsidRDefault="00CB0AE6">
                            <w:pPr>
                              <w:pStyle w:val="Eivli"/>
                              <w:ind w:left="360"/>
                              <w:rPr>
                                <w:color w:val="FF0000"/>
                                <w:szCs w:val="18"/>
                              </w:rPr>
                            </w:pPr>
                          </w:p>
                          <w:p w14:paraId="25E2A168" w14:textId="2A3023D5" w:rsidR="00CB0AE6" w:rsidRDefault="00CB0AE6">
                            <w:pPr>
                              <w:pStyle w:val="Eivli"/>
                              <w:ind w:left="360"/>
                              <w:rPr>
                                <w:color w:val="FF0000"/>
                                <w:szCs w:val="18"/>
                              </w:rPr>
                            </w:pPr>
                            <w:r>
                              <w:rPr>
                                <w:color w:val="FF0000"/>
                                <w:szCs w:val="18"/>
                              </w:rPr>
                              <w:t>4p</w:t>
                            </w:r>
                          </w:p>
                          <w:p w14:paraId="13DB776D" w14:textId="65814A4A" w:rsidR="00CB0AE6" w:rsidRDefault="00CB0AE6">
                            <w:pPr>
                              <w:pStyle w:val="Eivli"/>
                              <w:ind w:left="360"/>
                              <w:rPr>
                                <w:color w:val="FF0000"/>
                                <w:szCs w:val="18"/>
                              </w:rPr>
                            </w:pPr>
                          </w:p>
                          <w:p w14:paraId="5F3DE93A" w14:textId="77777777" w:rsidR="00CB0AE6" w:rsidRDefault="00CB0AE6">
                            <w:pPr>
                              <w:pStyle w:val="Eivli"/>
                              <w:ind w:left="360"/>
                              <w:rPr>
                                <w:color w:val="FF0000"/>
                                <w:szCs w:val="18"/>
                              </w:rPr>
                            </w:pPr>
                          </w:p>
                          <w:p w14:paraId="2C0BF3D7" w14:textId="103869C2" w:rsidR="00CB0AE6" w:rsidRPr="008713ED" w:rsidRDefault="00CB0AE6">
                            <w:pPr>
                              <w:pStyle w:val="Eivli"/>
                              <w:ind w:left="360"/>
                              <w:rPr>
                                <w:color w:val="FF0000"/>
                                <w:szCs w:val="18"/>
                              </w:rPr>
                            </w:pPr>
                            <w:r>
                              <w:rPr>
                                <w:color w:val="FF0000"/>
                                <w:szCs w:val="18"/>
                              </w:rPr>
                              <w:t>2p</w:t>
                            </w:r>
                          </w:p>
                          <w:p w14:paraId="065B6B00" w14:textId="77777777" w:rsidR="00CB0AE6" w:rsidRDefault="00CB0AE6"/>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7EB410" id="Tekstiruutu 37" o:spid="_x0000_s1036" type="#_x0000_t202" style="position:absolute;left:0;text-align:left;margin-left:46.75pt;margin-top:252.05pt;width:97.95pt;height:294.9pt;z-index:-251649024;visibility:visible;mso-wrap-style:square;mso-width-percent:0;mso-height-percent:0;mso-wrap-distance-left:7.2pt;mso-wrap-distance-top:7.2pt;mso-wrap-distance-right:7.2pt;mso-wrap-distance-bottom:7.2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" filled="f" stroked="f" strokeweight=".5pt">
                <v:textbox inset=",7.2pt,,7.2pt">
                  <w:txbxContent>
                    <w:p w14:paraId="37D04C41" w14:textId="1E0BC1A9" w:rsidR="00CB0AE6" w:rsidRDefault="00CB0AE6">
                      <w:pPr>
                        <w:pStyle w:val="Eivli"/>
                        <w:ind w:left="360"/>
                        <w:rPr>
                          <w:color w:val="FF0000"/>
                          <w:szCs w:val="18"/>
                        </w:rPr>
                      </w:pPr>
                      <w:r>
                        <w:rPr>
                          <w:color w:val="FF0000"/>
                          <w:szCs w:val="18"/>
                        </w:rPr>
                        <w:t>2p</w:t>
                      </w:r>
                    </w:p>
                    <w:p w14:paraId="44112764" w14:textId="61210D9B" w:rsidR="00CB0AE6" w:rsidRDefault="00CB0AE6">
                      <w:pPr>
                        <w:pStyle w:val="Eivli"/>
                        <w:ind w:left="360"/>
                        <w:rPr>
                          <w:color w:val="FF0000"/>
                          <w:szCs w:val="18"/>
                        </w:rPr>
                      </w:pPr>
                    </w:p>
                    <w:p w14:paraId="22A8DB1A" w14:textId="25ABAC2C" w:rsidR="00CB0AE6" w:rsidRDefault="00CB0AE6">
                      <w:pPr>
                        <w:pStyle w:val="Eivli"/>
                        <w:ind w:left="360"/>
                        <w:rPr>
                          <w:color w:val="FF0000"/>
                          <w:szCs w:val="18"/>
                        </w:rPr>
                      </w:pPr>
                      <w:r>
                        <w:rPr>
                          <w:color w:val="FF0000"/>
                          <w:szCs w:val="18"/>
                        </w:rPr>
                        <w:t>2p</w:t>
                      </w:r>
                    </w:p>
                    <w:p w14:paraId="45F8CAE8" w14:textId="748D0596" w:rsidR="00CB0AE6" w:rsidRDefault="00CB0AE6">
                      <w:pPr>
                        <w:pStyle w:val="Eivli"/>
                        <w:ind w:left="360"/>
                        <w:rPr>
                          <w:color w:val="FF0000"/>
                          <w:szCs w:val="18"/>
                        </w:rPr>
                      </w:pPr>
                    </w:p>
                    <w:p w14:paraId="611C4D7E" w14:textId="15D5BA4F" w:rsidR="00CB0AE6" w:rsidRDefault="00CB0AE6">
                      <w:pPr>
                        <w:pStyle w:val="Eivli"/>
                        <w:ind w:left="360"/>
                        <w:rPr>
                          <w:color w:val="FF0000"/>
                          <w:szCs w:val="18"/>
                        </w:rPr>
                      </w:pPr>
                    </w:p>
                    <w:p w14:paraId="25DDD6CC" w14:textId="77777777" w:rsidR="00CB0AE6" w:rsidRDefault="00CB0AE6">
                      <w:pPr>
                        <w:pStyle w:val="Eivli"/>
                        <w:ind w:left="360"/>
                        <w:rPr>
                          <w:color w:val="FF0000"/>
                          <w:szCs w:val="18"/>
                        </w:rPr>
                      </w:pPr>
                    </w:p>
                    <w:p w14:paraId="15803DEC" w14:textId="77777777" w:rsidR="00CB0AE6" w:rsidRDefault="00CB0AE6">
                      <w:pPr>
                        <w:pStyle w:val="Eivli"/>
                        <w:ind w:left="360"/>
                        <w:rPr>
                          <w:color w:val="FF0000"/>
                          <w:szCs w:val="18"/>
                        </w:rPr>
                      </w:pPr>
                    </w:p>
                    <w:p w14:paraId="22E95352" w14:textId="25E0E06E" w:rsidR="00CB0AE6" w:rsidRDefault="00CB0AE6">
                      <w:pPr>
                        <w:pStyle w:val="Eivli"/>
                        <w:ind w:left="360"/>
                        <w:rPr>
                          <w:color w:val="FF0000"/>
                          <w:szCs w:val="18"/>
                        </w:rPr>
                      </w:pPr>
                      <w:r>
                        <w:rPr>
                          <w:color w:val="FF0000"/>
                          <w:szCs w:val="18"/>
                        </w:rPr>
                        <w:t>2p</w:t>
                      </w:r>
                    </w:p>
                    <w:p w14:paraId="3F0EB3ED" w14:textId="32196E61" w:rsidR="00CB0AE6" w:rsidRDefault="00CB0AE6">
                      <w:pPr>
                        <w:pStyle w:val="Eivli"/>
                        <w:ind w:left="360"/>
                        <w:rPr>
                          <w:color w:val="FF0000"/>
                          <w:szCs w:val="18"/>
                        </w:rPr>
                      </w:pPr>
                    </w:p>
                    <w:p w14:paraId="14AC4C91" w14:textId="31021B89" w:rsidR="00CB0AE6" w:rsidRDefault="00CB0AE6">
                      <w:pPr>
                        <w:pStyle w:val="Eivli"/>
                        <w:ind w:left="360"/>
                        <w:rPr>
                          <w:color w:val="FF0000"/>
                          <w:szCs w:val="18"/>
                        </w:rPr>
                      </w:pPr>
                    </w:p>
                    <w:p w14:paraId="38E72DD6" w14:textId="17D64722" w:rsidR="00CB0AE6" w:rsidRDefault="00CB0AE6">
                      <w:pPr>
                        <w:pStyle w:val="Eivli"/>
                        <w:ind w:left="360"/>
                        <w:rPr>
                          <w:color w:val="FF0000"/>
                          <w:szCs w:val="18"/>
                        </w:rPr>
                      </w:pPr>
                    </w:p>
                    <w:p w14:paraId="12739568" w14:textId="77377724" w:rsidR="00CB0AE6" w:rsidRDefault="00CB0AE6">
                      <w:pPr>
                        <w:pStyle w:val="Eivli"/>
                        <w:ind w:left="360"/>
                        <w:rPr>
                          <w:color w:val="FF0000"/>
                          <w:szCs w:val="18"/>
                        </w:rPr>
                      </w:pPr>
                    </w:p>
                    <w:p w14:paraId="25E2A168" w14:textId="2A3023D5" w:rsidR="00CB0AE6" w:rsidRDefault="00CB0AE6">
                      <w:pPr>
                        <w:pStyle w:val="Eivli"/>
                        <w:ind w:left="360"/>
                        <w:rPr>
                          <w:color w:val="FF0000"/>
                          <w:szCs w:val="18"/>
                        </w:rPr>
                      </w:pPr>
                      <w:r>
                        <w:rPr>
                          <w:color w:val="FF0000"/>
                          <w:szCs w:val="18"/>
                        </w:rPr>
                        <w:t>4p</w:t>
                      </w:r>
                    </w:p>
                    <w:p w14:paraId="13DB776D" w14:textId="65814A4A" w:rsidR="00CB0AE6" w:rsidRDefault="00CB0AE6">
                      <w:pPr>
                        <w:pStyle w:val="Eivli"/>
                        <w:ind w:left="360"/>
                        <w:rPr>
                          <w:color w:val="FF0000"/>
                          <w:szCs w:val="18"/>
                        </w:rPr>
                      </w:pPr>
                    </w:p>
                    <w:p w14:paraId="5F3DE93A" w14:textId="77777777" w:rsidR="00CB0AE6" w:rsidRDefault="00CB0AE6">
                      <w:pPr>
                        <w:pStyle w:val="Eivli"/>
                        <w:ind w:left="360"/>
                        <w:rPr>
                          <w:color w:val="FF0000"/>
                          <w:szCs w:val="18"/>
                        </w:rPr>
                      </w:pPr>
                    </w:p>
                    <w:p w14:paraId="2C0BF3D7" w14:textId="103869C2" w:rsidR="00CB0AE6" w:rsidRPr="008713ED" w:rsidRDefault="00CB0AE6">
                      <w:pPr>
                        <w:pStyle w:val="Eivli"/>
                        <w:ind w:left="360"/>
                        <w:rPr>
                          <w:color w:val="FF0000"/>
                          <w:szCs w:val="18"/>
                        </w:rPr>
                      </w:pPr>
                      <w:r>
                        <w:rPr>
                          <w:color w:val="FF0000"/>
                          <w:szCs w:val="18"/>
                        </w:rPr>
                        <w:t>2p</w:t>
                      </w:r>
                    </w:p>
                    <w:p w14:paraId="065B6B00" w14:textId="77777777" w:rsidR="00CB0AE6" w:rsidRDefault="00CB0AE6"/>
                  </w:txbxContent>
                </v:textbox>
                <w10:wrap type="square" anchorx="margin" anchory="margin"/>
              </v:shape>
            </w:pict>
          </mc:Fallback>
        </mc:AlternateContent>
      </w:r>
      <w:r w:rsidR="00BA6C38" w:rsidRPr="00F74930">
        <w:rPr>
          <w:rFonts w:cstheme="minorHAnsi"/>
          <w:color w:val="000000" w:themeColor="text1"/>
        </w:rPr>
        <w:t>Jotta investointi olisi kannattava, tulisi säästöjen</w:t>
      </w:r>
      <w:r w:rsidR="00BA2E0B" w:rsidRPr="00F74930">
        <w:rPr>
          <w:rFonts w:cstheme="minorHAnsi"/>
          <w:color w:val="000000" w:themeColor="text1"/>
        </w:rPr>
        <w:t xml:space="preserve"> ja jäännösarvon</w:t>
      </w:r>
      <w:r w:rsidR="00BA6C38" w:rsidRPr="00F74930">
        <w:rPr>
          <w:rFonts w:cstheme="minorHAnsi"/>
          <w:color w:val="000000" w:themeColor="text1"/>
        </w:rPr>
        <w:t xml:space="preserve"> kattaa hankinta-, käyttöönotto</w:t>
      </w:r>
      <w:r w:rsidR="00BA2E0B" w:rsidRPr="00F74930">
        <w:rPr>
          <w:rFonts w:cstheme="minorHAnsi"/>
          <w:color w:val="000000" w:themeColor="text1"/>
        </w:rPr>
        <w:t>- ja huoltokulut.</w:t>
      </w:r>
      <w:r w:rsidR="00BA2E0B" w:rsidRPr="00F74930">
        <w:rPr>
          <w:rFonts w:cstheme="minorHAnsi"/>
          <w:color w:val="000000" w:themeColor="text1"/>
        </w:rPr>
        <w:br/>
      </w:r>
      <w:r w:rsidR="00C83CF1" w:rsidRPr="00F74930">
        <w:rPr>
          <w:rFonts w:eastAsiaTheme="minorEastAsia" w:cstheme="minorHAnsi"/>
          <w:color w:val="000000" w:themeColor="text1"/>
        </w:rPr>
        <w:t>Vuosittaiset säästöt huomioiden huoltokulut ovat</w:t>
      </w:r>
      <w:r w:rsidR="00C83CF1" w:rsidRPr="00F74930">
        <w:rPr>
          <w:rFonts w:eastAsiaTheme="minorEastAsia" w:cstheme="minorHAnsi"/>
          <w:color w:val="000000" w:themeColor="text1"/>
        </w:rPr>
        <w:br/>
      </w:r>
      <m:oMath>
        <m:r>
          <w:rPr>
            <w:rFonts w:ascii="Cambria Math" w:eastAsiaTheme="minorEastAsia" w:hAnsi="Cambria Math" w:cstheme="minorHAnsi"/>
            <w:color w:val="000000" w:themeColor="text1"/>
          </w:rPr>
          <m:t>80 000 €-12 000 €=68 000 €</m:t>
        </m:r>
      </m:oMath>
      <w:r w:rsidR="00C41404">
        <w:rPr>
          <w:rFonts w:eastAsiaTheme="minorEastAsia" w:cstheme="minorHAnsi"/>
          <w:color w:val="000000" w:themeColor="text1"/>
        </w:rPr>
        <w:t xml:space="preserve"> </w:t>
      </w:r>
    </w:p>
    <w:p w14:paraId="48B92137" w14:textId="6F43CB90" w:rsidR="00753B74" w:rsidRDefault="00753B74" w:rsidP="00C83CF1">
      <w:pPr>
        <w:pStyle w:val="Luettelokappale"/>
        <w:ind w:left="360"/>
        <w:rPr>
          <w:rFonts w:cstheme="minorHAnsi"/>
          <w:color w:val="000000" w:themeColor="text1"/>
        </w:rPr>
      </w:pPr>
      <w:r w:rsidRPr="00F74930">
        <w:rPr>
          <w:rFonts w:cstheme="minorHAnsi"/>
          <w:color w:val="000000" w:themeColor="text1"/>
        </w:rPr>
        <w:t>Jäännösarvo on 10 000 € ja hankintakulut yhteensä 400 000 €</w:t>
      </w:r>
    </w:p>
    <w:p w14:paraId="16E544C2" w14:textId="77777777" w:rsidR="008713ED" w:rsidRPr="00F74930" w:rsidRDefault="008713ED" w:rsidP="00C83CF1">
      <w:pPr>
        <w:pStyle w:val="Luettelokappale"/>
        <w:ind w:left="360"/>
        <w:rPr>
          <w:rFonts w:cstheme="minorHAnsi"/>
          <w:color w:val="000000" w:themeColor="text1"/>
        </w:rPr>
      </w:pPr>
    </w:p>
    <w:p w14:paraId="4E0EC37F" w14:textId="2867E249" w:rsidR="00753B74" w:rsidRDefault="00753B74" w:rsidP="00C83CF1">
      <w:pPr>
        <w:pStyle w:val="Luettelokappale"/>
        <w:ind w:left="360"/>
        <w:rPr>
          <w:rFonts w:cstheme="minorHAnsi"/>
          <w:color w:val="000000" w:themeColor="text1"/>
        </w:rPr>
      </w:pPr>
      <w:r w:rsidRPr="00F74930">
        <w:rPr>
          <w:rFonts w:cstheme="minorHAnsi"/>
          <w:color w:val="000000" w:themeColor="text1"/>
        </w:rPr>
        <w:t xml:space="preserve">Nykyarvotetaan vuosittaiset säästöt sekä jäännösarvo hankintahetkeen käyttäen tuotto-oletuksena </w:t>
      </w:r>
      <w:r w:rsidR="005A2FD2">
        <w:rPr>
          <w:rFonts w:cstheme="minorHAnsi"/>
          <w:color w:val="000000" w:themeColor="text1"/>
        </w:rPr>
        <w:t>1</w:t>
      </w:r>
      <w:r w:rsidRPr="00F74930">
        <w:rPr>
          <w:rFonts w:cstheme="minorHAnsi"/>
          <w:color w:val="000000" w:themeColor="text1"/>
        </w:rPr>
        <w:t>0 %.</w:t>
      </w:r>
    </w:p>
    <w:p w14:paraId="3014B7EE" w14:textId="77777777" w:rsidR="008713ED" w:rsidRPr="00F74930" w:rsidRDefault="008713ED" w:rsidP="00C83CF1">
      <w:pPr>
        <w:pStyle w:val="Luettelokappale"/>
        <w:ind w:left="360"/>
        <w:rPr>
          <w:rFonts w:cstheme="minorHAnsi"/>
          <w:color w:val="000000" w:themeColor="text1"/>
        </w:rPr>
      </w:pPr>
    </w:p>
    <w:p w14:paraId="210E0291" w14:textId="493505E0" w:rsidR="00753B74" w:rsidRPr="00F74930" w:rsidRDefault="00753B74" w:rsidP="00C83CF1">
      <w:pPr>
        <w:pStyle w:val="Luettelokappale"/>
        <w:ind w:left="360"/>
        <w:rPr>
          <w:rFonts w:eastAsiaTheme="minorEastAsia" w:cstheme="minorHAnsi"/>
          <w:color w:val="000000" w:themeColor="text1"/>
        </w:rPr>
      </w:pPr>
      <m:oMath>
        <m:r>
          <w:rPr>
            <w:rFonts w:ascii="Cambria Math" w:eastAsiaTheme="minorEastAsia" w:hAnsi="Cambria Math" w:cstheme="minorHAnsi"/>
            <w:color w:val="000000" w:themeColor="text1"/>
          </w:rPr>
          <m:t>K=</m:t>
        </m:r>
        <m:sSub>
          <m:sSubPr>
            <m:ctrlPr>
              <w:rPr>
                <w:rFonts w:ascii="Cambria Math" w:eastAsiaTheme="minorEastAsia" w:hAnsi="Cambria Math" w:cstheme="minorHAnsi"/>
                <w:i/>
                <w:color w:val="000000" w:themeColor="text1"/>
              </w:rPr>
            </m:ctrlPr>
          </m:sSubPr>
          <m:e>
            <m:r>
              <m:rPr>
                <m:sty m:val="p"/>
              </m:rPr>
              <w:rPr>
                <w:rFonts w:ascii="Cambria Math" w:eastAsiaTheme="minorEastAsia" w:hAnsi="Cambria Math" w:cstheme="minorHAnsi"/>
                <w:color w:val="000000" w:themeColor="text1"/>
              </w:rPr>
              <m:t>Σ</m:t>
            </m:r>
            <m:r>
              <w:rPr>
                <w:rFonts w:ascii="Cambria Math" w:eastAsiaTheme="minorEastAsia" w:hAnsi="Cambria Math" w:cstheme="minorHAnsi"/>
                <w:color w:val="000000" w:themeColor="text1"/>
              </w:rPr>
              <m:t>K</m:t>
            </m:r>
          </m:e>
          <m:sub>
            <m:r>
              <w:rPr>
                <w:rFonts w:ascii="Cambria Math" w:eastAsiaTheme="minorEastAsia" w:hAnsi="Cambria Math" w:cstheme="minorHAnsi"/>
                <w:color w:val="000000" w:themeColor="text1"/>
              </w:rPr>
              <m:t>n</m:t>
            </m:r>
          </m:sub>
        </m:sSub>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q</m:t>
            </m:r>
          </m:e>
          <m:sup>
            <m:r>
              <w:rPr>
                <w:rFonts w:ascii="Cambria Math" w:eastAsiaTheme="minorEastAsia" w:hAnsi="Cambria Math" w:cstheme="minorHAnsi"/>
                <w:color w:val="000000" w:themeColor="text1"/>
              </w:rPr>
              <m:t>-n</m:t>
            </m:r>
          </m:sup>
        </m:sSup>
      </m:oMath>
      <w:r w:rsidRPr="00F74930">
        <w:rPr>
          <w:rFonts w:eastAsiaTheme="minorEastAsia" w:cstheme="minorHAnsi"/>
          <w:color w:val="000000" w:themeColor="text1"/>
        </w:rPr>
        <w:t xml:space="preserve">, missä n on kuluneiden vuosien määrä hankintahetkestä, K </w:t>
      </w:r>
      <w:proofErr w:type="gramStart"/>
      <w:r w:rsidRPr="00F74930">
        <w:rPr>
          <w:rFonts w:eastAsiaTheme="minorEastAsia" w:cstheme="minorHAnsi"/>
          <w:color w:val="000000" w:themeColor="text1"/>
        </w:rPr>
        <w:t>on vuosittainen säästö tai jäännösarvo ja q on</w:t>
      </w:r>
      <w:proofErr w:type="gramEnd"/>
      <w:r w:rsidRPr="00F74930">
        <w:rPr>
          <w:rFonts w:eastAsiaTheme="minorEastAsia" w:cstheme="minorHAnsi"/>
          <w:color w:val="000000" w:themeColor="text1"/>
        </w:rPr>
        <w:t xml:space="preserve"> tuotto-oletus 1,</w:t>
      </w:r>
      <w:r w:rsidR="005A2FD2">
        <w:rPr>
          <w:rFonts w:eastAsiaTheme="minorEastAsia" w:cstheme="minorHAnsi"/>
          <w:color w:val="000000" w:themeColor="text1"/>
        </w:rPr>
        <w:t>1</w:t>
      </w:r>
      <m:oMath>
        <m:r>
          <m:rPr>
            <m:sty m:val="p"/>
          </m:rPr>
          <w:rPr>
            <w:rFonts w:ascii="Cambria Math" w:eastAsiaTheme="minorEastAsia" w:hAnsi="Cambria Math" w:cstheme="minorHAnsi"/>
            <w:color w:val="000000" w:themeColor="text1"/>
          </w:rPr>
          <w:br/>
        </m:r>
      </m:oMath>
      <m:oMathPara>
        <m:oMath>
          <m:sSub>
            <m:sSubPr>
              <m:ctrlPr>
                <w:rPr>
                  <w:rFonts w:ascii="Cambria Math" w:eastAsiaTheme="minorEastAsia" w:hAnsi="Cambria Math" w:cstheme="minorHAnsi"/>
                  <w:i/>
                  <w:color w:val="000000" w:themeColor="text1"/>
                </w:rPr>
              </m:ctrlPr>
            </m:sSubPr>
            <m:e>
              <m:r>
                <w:rPr>
                  <w:rFonts w:ascii="Cambria Math" w:eastAsiaTheme="minorEastAsia" w:hAnsi="Cambria Math" w:cstheme="minorHAnsi"/>
                  <w:color w:val="000000" w:themeColor="text1"/>
                </w:rPr>
                <m:t>K</m:t>
              </m:r>
            </m:e>
            <m:sub>
              <m:r>
                <w:rPr>
                  <w:rFonts w:ascii="Cambria Math" w:eastAsiaTheme="minorEastAsia" w:hAnsi="Cambria Math" w:cstheme="minorHAnsi"/>
                  <w:color w:val="000000" w:themeColor="text1"/>
                </w:rPr>
                <m:t>tuotto</m:t>
              </m:r>
            </m:sub>
          </m:sSub>
          <m:r>
            <w:rPr>
              <w:rFonts w:ascii="Cambria Math" w:eastAsiaTheme="minorEastAsia" w:hAnsi="Cambria Math" w:cstheme="minorHAnsi"/>
              <w:color w:val="000000" w:themeColor="text1"/>
            </w:rPr>
            <m:t>=68 000⋅</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1,1</m:t>
              </m:r>
            </m:e>
            <m:sup>
              <m:r>
                <w:rPr>
                  <w:rFonts w:ascii="Cambria Math" w:eastAsiaTheme="minorEastAsia" w:hAnsi="Cambria Math" w:cstheme="minorHAnsi"/>
                  <w:color w:val="000000" w:themeColor="text1"/>
                </w:rPr>
                <m:t>-1</m:t>
              </m:r>
            </m:sup>
          </m:sSup>
          <m:r>
            <w:rPr>
              <w:rFonts w:ascii="Cambria Math" w:eastAsiaTheme="minorEastAsia" w:hAnsi="Cambria Math" w:cstheme="minorHAnsi"/>
              <w:color w:val="000000" w:themeColor="text1"/>
            </w:rPr>
            <m:t>+68 000⋅</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1,1</m:t>
              </m:r>
            </m:e>
            <m:sup>
              <m:r>
                <w:rPr>
                  <w:rFonts w:ascii="Cambria Math" w:eastAsiaTheme="minorEastAsia" w:hAnsi="Cambria Math" w:cstheme="minorHAnsi"/>
                  <w:color w:val="000000" w:themeColor="text1"/>
                </w:rPr>
                <m:t>-2</m:t>
              </m:r>
            </m:sup>
          </m:sSup>
          <m:r>
            <w:rPr>
              <w:rFonts w:ascii="Cambria Math" w:eastAsiaTheme="minorEastAsia" w:hAnsi="Cambria Math" w:cstheme="minorHAnsi"/>
              <w:color w:val="000000" w:themeColor="text1"/>
            </w:rPr>
            <m:t>+…+68 000⋅</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1,1</m:t>
              </m:r>
            </m:e>
            <m:sup>
              <m:r>
                <w:rPr>
                  <w:rFonts w:ascii="Cambria Math" w:eastAsiaTheme="minorEastAsia" w:hAnsi="Cambria Math" w:cstheme="minorHAnsi"/>
                  <w:color w:val="000000" w:themeColor="text1"/>
                </w:rPr>
                <m:t>-10</m:t>
              </m:r>
            </m:sup>
          </m:sSup>
          <m:r>
            <w:rPr>
              <w:rFonts w:ascii="Cambria Math" w:eastAsiaTheme="minorEastAsia" w:hAnsi="Cambria Math" w:cstheme="minorHAnsi"/>
              <w:color w:val="000000" w:themeColor="text1"/>
            </w:rPr>
            <m:t>+10 000⋅</m:t>
          </m:r>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1,1</m:t>
              </m:r>
            </m:e>
            <m:sup>
              <m:r>
                <w:rPr>
                  <w:rFonts w:ascii="Cambria Math" w:eastAsiaTheme="minorEastAsia" w:hAnsi="Cambria Math" w:cstheme="minorHAnsi"/>
                  <w:color w:val="000000" w:themeColor="text1"/>
                </w:rPr>
                <m:t>-10</m:t>
              </m:r>
            </m:sup>
          </m:sSup>
        </m:oMath>
      </m:oMathPara>
    </w:p>
    <w:p w14:paraId="04B5C333" w14:textId="2B4A1132" w:rsidR="00753B74" w:rsidRPr="008713ED" w:rsidRDefault="0059416A" w:rsidP="00C83CF1">
      <w:pPr>
        <w:pStyle w:val="Luettelokappale"/>
        <w:ind w:left="360"/>
        <w:rPr>
          <w:rFonts w:eastAsiaTheme="minorEastAsia" w:cstheme="minorHAnsi"/>
          <w:color w:val="000000" w:themeColor="text1"/>
        </w:rPr>
      </w:pPr>
      <m:oMathPara>
        <m:oMath>
          <m:sSub>
            <m:sSubPr>
              <m:ctrlPr>
                <w:rPr>
                  <w:rFonts w:ascii="Cambria Math" w:eastAsiaTheme="minorEastAsia" w:hAnsi="Cambria Math" w:cstheme="minorHAnsi"/>
                  <w:i/>
                  <w:color w:val="000000" w:themeColor="text1"/>
                </w:rPr>
              </m:ctrlPr>
            </m:sSubPr>
            <m:e>
              <m:r>
                <w:rPr>
                  <w:rFonts w:ascii="Cambria Math" w:eastAsiaTheme="minorEastAsia" w:hAnsi="Cambria Math" w:cstheme="minorHAnsi"/>
                  <w:color w:val="000000" w:themeColor="text1"/>
                </w:rPr>
                <m:t>K</m:t>
              </m:r>
            </m:e>
            <m:sub>
              <m:r>
                <w:rPr>
                  <w:rFonts w:ascii="Cambria Math" w:eastAsiaTheme="minorEastAsia" w:hAnsi="Cambria Math" w:cstheme="minorHAnsi"/>
                  <w:color w:val="000000" w:themeColor="text1"/>
                </w:rPr>
                <m:t>tuotto</m:t>
              </m:r>
            </m:sub>
          </m:sSub>
          <m:r>
            <w:rPr>
              <w:rFonts w:ascii="Cambria Math" w:eastAsiaTheme="minorEastAsia" w:hAnsi="Cambria Math" w:cstheme="minorHAnsi"/>
              <w:color w:val="000000" w:themeColor="text1"/>
            </w:rPr>
            <m:t xml:space="preserve">≈421 686,00 € </m:t>
          </m:r>
        </m:oMath>
      </m:oMathPara>
    </w:p>
    <w:p w14:paraId="55179FD4" w14:textId="77777777" w:rsidR="008713ED" w:rsidRPr="00F74930" w:rsidRDefault="008713ED" w:rsidP="00C83CF1">
      <w:pPr>
        <w:pStyle w:val="Luettelokappale"/>
        <w:ind w:left="360"/>
        <w:rPr>
          <w:rFonts w:eastAsiaTheme="minorEastAsia" w:cstheme="minorHAnsi"/>
          <w:color w:val="000000" w:themeColor="text1"/>
        </w:rPr>
      </w:pPr>
    </w:p>
    <w:p w14:paraId="0C420B88" w14:textId="271DBB1D" w:rsidR="00AC3CD1" w:rsidRPr="00F74930" w:rsidRDefault="00AC3CD1" w:rsidP="00C83CF1">
      <w:pPr>
        <w:pStyle w:val="Luettelokappale"/>
        <w:ind w:left="360"/>
        <w:rPr>
          <w:rFonts w:eastAsiaTheme="minorEastAsia" w:cstheme="minorHAnsi"/>
          <w:color w:val="000000" w:themeColor="text1"/>
        </w:rPr>
      </w:pPr>
      <w:r w:rsidRPr="00F74930">
        <w:rPr>
          <w:rFonts w:eastAsiaTheme="minorEastAsia" w:cstheme="minorHAnsi"/>
          <w:color w:val="000000" w:themeColor="text1"/>
        </w:rPr>
        <w:t>V</w:t>
      </w:r>
      <w:r w:rsidR="00D24476">
        <w:rPr>
          <w:rFonts w:eastAsiaTheme="minorEastAsia" w:cstheme="minorHAnsi"/>
          <w:color w:val="000000" w:themeColor="text1"/>
        </w:rPr>
        <w:t>astaus</w:t>
      </w:r>
      <w:r w:rsidRPr="00F74930">
        <w:rPr>
          <w:rFonts w:eastAsiaTheme="minorEastAsia" w:cstheme="minorHAnsi"/>
          <w:color w:val="000000" w:themeColor="text1"/>
        </w:rPr>
        <w:t xml:space="preserve">: Nykyarvotettu tuotto </w:t>
      </w:r>
      <w:r w:rsidR="005A2FD2">
        <w:rPr>
          <w:rFonts w:eastAsiaTheme="minorEastAsia" w:cstheme="minorHAnsi"/>
          <w:color w:val="000000" w:themeColor="text1"/>
        </w:rPr>
        <w:t>421 686</w:t>
      </w:r>
      <w:r w:rsidRPr="00F74930">
        <w:rPr>
          <w:rFonts w:eastAsiaTheme="minorEastAsia" w:cstheme="minorHAnsi"/>
          <w:color w:val="000000" w:themeColor="text1"/>
        </w:rPr>
        <w:t xml:space="preserve"> € on suurempi kuin hankintahinta 400 000 €. Investointi on kannattava</w:t>
      </w:r>
      <w:r w:rsidR="00FF1D6D">
        <w:rPr>
          <w:rFonts w:eastAsiaTheme="minorEastAsia" w:cstheme="minorHAnsi"/>
          <w:color w:val="000000" w:themeColor="text1"/>
        </w:rPr>
        <w:t>.</w:t>
      </w:r>
    </w:p>
    <w:p w14:paraId="67AE7751" w14:textId="64B80C16" w:rsidR="00676B3A" w:rsidRPr="00FA1319" w:rsidRDefault="00676B3A" w:rsidP="00FA1319">
      <w:pPr>
        <w:pStyle w:val="Luettelokappale"/>
        <w:ind w:left="360"/>
        <w:rPr>
          <w:rFonts w:eastAsiaTheme="minorEastAsia" w:cstheme="minorHAnsi"/>
          <w:color w:val="FF0000"/>
        </w:rPr>
      </w:pPr>
    </w:p>
    <w:p w14:paraId="1F3F16F5" w14:textId="76BD5E2B" w:rsidR="00C83CF1" w:rsidRDefault="00C83CF1">
      <w:pPr>
        <w:rPr>
          <w:rFonts w:cstheme="minorHAnsi"/>
          <w:color w:val="000000"/>
        </w:rPr>
      </w:pPr>
      <w:r>
        <w:rPr>
          <w:rFonts w:cstheme="minorHAnsi"/>
          <w:color w:val="000000"/>
        </w:rPr>
        <w:br w:type="page"/>
      </w:r>
    </w:p>
    <w:p w14:paraId="24B1C9C3" w14:textId="208033FF" w:rsidR="00E36088" w:rsidRPr="00E36088" w:rsidRDefault="00B51C8E" w:rsidP="00C62086">
      <w:pPr>
        <w:pStyle w:val="Luettelokappale"/>
        <w:numPr>
          <w:ilvl w:val="0"/>
          <w:numId w:val="1"/>
        </w:numPr>
        <w:rPr>
          <w:rFonts w:cstheme="minorHAnsi"/>
        </w:rPr>
      </w:pPr>
      <w:r w:rsidRPr="00C62086">
        <w:rPr>
          <w:rFonts w:cstheme="minorHAnsi"/>
          <w:color w:val="000000"/>
        </w:rPr>
        <w:lastRenderedPageBreak/>
        <w:t>Heiluriliike</w:t>
      </w:r>
      <w:r w:rsidR="001D6B0B">
        <w:rPr>
          <w:rFonts w:cstheme="minorHAnsi"/>
          <w:color w:val="000000"/>
        </w:rPr>
        <w:t xml:space="preserve"> (teksti- ja videoaineisto)</w:t>
      </w:r>
      <w:r w:rsidRPr="00C62086">
        <w:rPr>
          <w:rFonts w:cstheme="minorHAnsi"/>
          <w:color w:val="000000"/>
        </w:rPr>
        <w:br/>
      </w:r>
      <w:r w:rsidRPr="00C62086">
        <w:rPr>
          <w:rFonts w:cstheme="minorHAnsi"/>
          <w:color w:val="000000"/>
        </w:rPr>
        <w:br/>
      </w:r>
      <w:r w:rsidR="00EF6274" w:rsidRPr="00C62086">
        <w:rPr>
          <w:rFonts w:cstheme="minorHAnsi"/>
          <w:color w:val="000000"/>
        </w:rPr>
        <w:t>Aineisto:</w:t>
      </w:r>
      <w:r w:rsidR="00676B3A">
        <w:rPr>
          <w:rFonts w:cstheme="minorHAnsi"/>
          <w:color w:val="000000"/>
        </w:rPr>
        <w:br/>
      </w:r>
      <w:r w:rsidR="00676B3A" w:rsidRPr="00676B3A">
        <w:rPr>
          <w:rFonts w:cstheme="minorHAnsi"/>
          <w:color w:val="4472C4" w:themeColor="accent1"/>
          <w:u w:val="single"/>
        </w:rPr>
        <w:t xml:space="preserve">11.A Heiluriliikkeen </w:t>
      </w:r>
      <w:proofErr w:type="spellStart"/>
      <w:r w:rsidR="00676B3A" w:rsidRPr="00676B3A">
        <w:rPr>
          <w:rFonts w:cstheme="minorHAnsi"/>
          <w:color w:val="4472C4" w:themeColor="accent1"/>
          <w:u w:val="single"/>
        </w:rPr>
        <w:t>teoria.odt</w:t>
      </w:r>
      <w:proofErr w:type="spellEnd"/>
      <w:r w:rsidR="00EF6274" w:rsidRPr="00676B3A">
        <w:rPr>
          <w:rFonts w:cstheme="minorHAnsi"/>
          <w:color w:val="4472C4" w:themeColor="accent1"/>
          <w:u w:val="single"/>
        </w:rPr>
        <w:br/>
      </w:r>
      <w:r w:rsidR="00676B3A">
        <w:rPr>
          <w:rFonts w:cstheme="minorHAnsi"/>
          <w:color w:val="4472C4" w:themeColor="accent1"/>
          <w:u w:val="single"/>
        </w:rPr>
        <w:t>11.</w:t>
      </w:r>
      <w:r w:rsidR="00EF6274" w:rsidRPr="00C62086">
        <w:rPr>
          <w:rFonts w:cstheme="minorHAnsi"/>
          <w:color w:val="4472C4" w:themeColor="accent1"/>
          <w:u w:val="single"/>
        </w:rPr>
        <w:t>B_</w:t>
      </w:r>
      <w:r w:rsidR="00676B3A">
        <w:rPr>
          <w:rFonts w:cstheme="minorHAnsi"/>
          <w:color w:val="4472C4" w:themeColor="accent1"/>
          <w:u w:val="single"/>
        </w:rPr>
        <w:t>H</w:t>
      </w:r>
      <w:r w:rsidR="00EF6274" w:rsidRPr="00C62086">
        <w:rPr>
          <w:rFonts w:cstheme="minorHAnsi"/>
          <w:color w:val="4472C4" w:themeColor="accent1"/>
          <w:u w:val="single"/>
        </w:rPr>
        <w:t>eiluriliik</w:t>
      </w:r>
      <w:r w:rsidR="00676B3A">
        <w:rPr>
          <w:rFonts w:cstheme="minorHAnsi"/>
          <w:color w:val="4472C4" w:themeColor="accent1"/>
          <w:u w:val="single"/>
        </w:rPr>
        <w:t xml:space="preserve">keen </w:t>
      </w:r>
      <w:proofErr w:type="spellStart"/>
      <w:proofErr w:type="gramStart"/>
      <w:r w:rsidR="00676B3A">
        <w:rPr>
          <w:rFonts w:cstheme="minorHAnsi"/>
          <w:color w:val="4472C4" w:themeColor="accent1"/>
          <w:u w:val="single"/>
        </w:rPr>
        <w:t>video</w:t>
      </w:r>
      <w:r w:rsidR="00EF6274" w:rsidRPr="00C62086">
        <w:rPr>
          <w:rFonts w:cstheme="minorHAnsi"/>
          <w:color w:val="4472C4" w:themeColor="accent1"/>
          <w:u w:val="single"/>
        </w:rPr>
        <w:t>.</w:t>
      </w:r>
      <w:r w:rsidR="00C62086">
        <w:rPr>
          <w:rFonts w:cstheme="minorHAnsi"/>
          <w:color w:val="4472C4" w:themeColor="accent1"/>
          <w:u w:val="single"/>
        </w:rPr>
        <w:t>webm</w:t>
      </w:r>
      <w:proofErr w:type="spellEnd"/>
      <w:proofErr w:type="gramEnd"/>
      <w:r w:rsidR="00C62086">
        <w:rPr>
          <w:rFonts w:cstheme="minorHAnsi"/>
          <w:color w:val="4472C4" w:themeColor="accent1"/>
          <w:u w:val="single"/>
        </w:rPr>
        <w:br/>
      </w:r>
      <w:r w:rsidR="003F6B99" w:rsidRPr="00C62086">
        <w:rPr>
          <w:rFonts w:cstheme="minorHAnsi"/>
          <w:i/>
          <w:color w:val="000000"/>
        </w:rPr>
        <w:br/>
      </w:r>
      <w:r w:rsidR="009B4A2C" w:rsidRPr="009B4A2C">
        <w:rPr>
          <w:rFonts w:cstheme="minorHAnsi"/>
          <w:color w:val="000000"/>
        </w:rPr>
        <w:t>Liitteenä on Aineistot-välilehdellä teoriaa heiluriliikkeestä sekä heiluriliike-video</w:t>
      </w:r>
      <w:r w:rsidR="00DE3A3D" w:rsidRPr="00C62086">
        <w:rPr>
          <w:rFonts w:cstheme="minorHAnsi"/>
          <w:color w:val="000000"/>
        </w:rPr>
        <w:t xml:space="preserve">, jossa heiluri koostuu jäykästä langasta ja sen päässä roikkuu pieni kuula. Lanka roikkuu pisteestä </w:t>
      </w:r>
      <m:oMath>
        <m:r>
          <w:rPr>
            <w:rFonts w:ascii="Cambria Math" w:hAnsi="Cambria Math" w:cstheme="minorHAnsi"/>
            <w:color w:val="000000"/>
          </w:rPr>
          <m:t>P=(0, 10)</m:t>
        </m:r>
      </m:oMath>
      <w:r w:rsidR="00DE3A3D" w:rsidRPr="00C62086">
        <w:rPr>
          <w:rFonts w:cstheme="minorHAnsi"/>
          <w:color w:val="000000"/>
        </w:rPr>
        <w:t xml:space="preserve"> ja kuula </w:t>
      </w:r>
      <w:r w:rsidR="0017018B" w:rsidRPr="00C62086">
        <w:rPr>
          <w:rFonts w:cstheme="minorHAnsi"/>
          <w:color w:val="000000"/>
        </w:rPr>
        <w:t>liikkuu langan varassa</w:t>
      </w:r>
      <w:r w:rsidR="00DE3A3D" w:rsidRPr="00C62086">
        <w:rPr>
          <w:rFonts w:cstheme="minorHAnsi"/>
          <w:color w:val="000000"/>
        </w:rPr>
        <w:t xml:space="preserve"> edestakaisin pisteiden </w:t>
      </w:r>
      <m:oMath>
        <m:r>
          <w:rPr>
            <w:rFonts w:ascii="Cambria Math" w:hAnsi="Cambria Math" w:cstheme="minorHAnsi"/>
            <w:color w:val="000000"/>
          </w:rPr>
          <m:t>A</m:t>
        </m:r>
      </m:oMath>
      <w:r w:rsidR="00DE3A3D" w:rsidRPr="00C62086">
        <w:rPr>
          <w:rFonts w:cstheme="minorHAnsi"/>
          <w:color w:val="000000"/>
        </w:rPr>
        <w:t xml:space="preserve"> ja </w:t>
      </w:r>
      <m:oMath>
        <m:r>
          <w:rPr>
            <w:rFonts w:ascii="Cambria Math" w:hAnsi="Cambria Math" w:cstheme="minorHAnsi"/>
            <w:color w:val="000000"/>
          </w:rPr>
          <m:t xml:space="preserve">B </m:t>
        </m:r>
      </m:oMath>
      <w:r w:rsidR="00DE3A3D" w:rsidRPr="00C62086">
        <w:rPr>
          <w:rFonts w:cstheme="minorHAnsi"/>
          <w:color w:val="000000"/>
        </w:rPr>
        <w:t xml:space="preserve">välillä. </w:t>
      </w:r>
      <w:r w:rsidR="00B42E8F" w:rsidRPr="00676B3A">
        <w:rPr>
          <w:rFonts w:cstheme="minorHAnsi"/>
          <w:color w:val="000000"/>
        </w:rPr>
        <w:t>Oletetaan kuula pieneksi pistemäiseksi kohteeksi.</w:t>
      </w:r>
      <w:r w:rsidR="00B42E8F">
        <w:rPr>
          <w:rFonts w:cstheme="minorHAnsi"/>
          <w:color w:val="000000"/>
        </w:rPr>
        <w:t xml:space="preserve"> </w:t>
      </w:r>
      <w:r w:rsidR="00DE3A3D" w:rsidRPr="00C62086">
        <w:rPr>
          <w:rFonts w:cstheme="minorHAnsi"/>
          <w:color w:val="000000"/>
        </w:rPr>
        <w:t>Katso liitteenä oleva video ja m</w:t>
      </w:r>
      <w:r w:rsidR="003F6B99" w:rsidRPr="00C62086">
        <w:rPr>
          <w:rFonts w:cstheme="minorHAnsi"/>
          <w:color w:val="000000"/>
        </w:rPr>
        <w:t>ääritä</w:t>
      </w:r>
      <w:r w:rsidR="0017018B" w:rsidRPr="00C62086">
        <w:rPr>
          <w:rFonts w:cstheme="minorHAnsi"/>
          <w:color w:val="000000"/>
        </w:rPr>
        <w:t xml:space="preserve"> laskemalla</w:t>
      </w:r>
      <w:r w:rsidR="003F6B99" w:rsidRPr="00C62086">
        <w:rPr>
          <w:rFonts w:cstheme="minorHAnsi"/>
          <w:color w:val="000000"/>
        </w:rPr>
        <w:t>, kuinka pitkä</w:t>
      </w:r>
      <w:r w:rsidR="0076539E">
        <w:rPr>
          <w:rFonts w:cstheme="minorHAnsi"/>
          <w:color w:val="000000"/>
        </w:rPr>
        <w:t xml:space="preserve">n matkan kuula kulkee yhdellä heilahduksella </w:t>
      </w:r>
      <w:r w:rsidR="003F6B99" w:rsidRPr="00C62086">
        <w:rPr>
          <w:rFonts w:cstheme="minorHAnsi"/>
          <w:color w:val="000000"/>
        </w:rPr>
        <w:t xml:space="preserve">pisteestä </w:t>
      </w:r>
      <m:oMath>
        <m:r>
          <w:rPr>
            <w:rFonts w:ascii="Cambria Math" w:hAnsi="Cambria Math" w:cstheme="minorHAnsi"/>
            <w:color w:val="000000"/>
          </w:rPr>
          <m:t>A</m:t>
        </m:r>
      </m:oMath>
      <w:r w:rsidR="003F6B99" w:rsidRPr="00C62086">
        <w:rPr>
          <w:rFonts w:cstheme="minorHAnsi"/>
          <w:color w:val="000000"/>
        </w:rPr>
        <w:t xml:space="preserve"> pisteeseen </w:t>
      </w:r>
      <m:oMath>
        <m:r>
          <w:rPr>
            <w:rFonts w:ascii="Cambria Math" w:hAnsi="Cambria Math" w:cstheme="minorHAnsi"/>
            <w:color w:val="000000"/>
          </w:rPr>
          <m:t>B</m:t>
        </m:r>
      </m:oMath>
      <w:r w:rsidR="003F6B99" w:rsidRPr="00C62086">
        <w:rPr>
          <w:rFonts w:cstheme="minorHAnsi"/>
          <w:color w:val="000000"/>
        </w:rPr>
        <w:t xml:space="preserve">, kun näiden koordinaatit ovat </w:t>
      </w:r>
      <m:oMath>
        <m:r>
          <w:rPr>
            <w:rFonts w:ascii="Cambria Math" w:hAnsi="Cambria Math" w:cstheme="minorHAnsi"/>
            <w:color w:val="000000"/>
          </w:rPr>
          <m:t>A=(-3, 2)</m:t>
        </m:r>
      </m:oMath>
      <w:r w:rsidR="003F6B99" w:rsidRPr="00C62086">
        <w:rPr>
          <w:rFonts w:cstheme="minorHAnsi"/>
          <w:color w:val="000000"/>
        </w:rPr>
        <w:t xml:space="preserve"> ja </w:t>
      </w:r>
      <m:oMath>
        <m:r>
          <w:rPr>
            <w:rFonts w:ascii="Cambria Math" w:hAnsi="Cambria Math" w:cstheme="minorHAnsi"/>
            <w:color w:val="000000"/>
          </w:rPr>
          <m:t>B=</m:t>
        </m:r>
        <m:d>
          <m:dPr>
            <m:ctrlPr>
              <w:rPr>
                <w:rFonts w:ascii="Cambria Math" w:hAnsi="Cambria Math" w:cstheme="minorHAnsi"/>
                <w:i/>
                <w:color w:val="000000"/>
              </w:rPr>
            </m:ctrlPr>
          </m:dPr>
          <m:e>
            <m:r>
              <w:rPr>
                <w:rFonts w:ascii="Cambria Math" w:hAnsi="Cambria Math" w:cstheme="minorHAnsi"/>
                <w:color w:val="000000"/>
              </w:rPr>
              <m:t>3, 2</m:t>
            </m:r>
          </m:e>
        </m:d>
      </m:oMath>
      <w:r w:rsidR="00DE3A3D" w:rsidRPr="00C62086">
        <w:rPr>
          <w:rFonts w:cstheme="minorHAnsi"/>
          <w:b/>
          <w:i/>
          <w:color w:val="000000"/>
        </w:rPr>
        <w:t>.</w:t>
      </w:r>
      <w:r w:rsidR="0017018B" w:rsidRPr="00C62086">
        <w:rPr>
          <w:rFonts w:cstheme="minorHAnsi"/>
          <w:b/>
          <w:i/>
          <w:color w:val="000000"/>
        </w:rPr>
        <w:t xml:space="preserve"> </w:t>
      </w:r>
      <w:r w:rsidR="00B42E8F">
        <w:rPr>
          <w:rFonts w:cstheme="minorHAnsi"/>
          <w:color w:val="000000"/>
        </w:rPr>
        <w:t xml:space="preserve">Anna vastaus kolmen merkitsevän numeron tarkkuudella. </w:t>
      </w:r>
      <w:r w:rsidR="00CB0AE6">
        <w:rPr>
          <w:rFonts w:cstheme="minorHAnsi"/>
          <w:color w:val="000000"/>
        </w:rPr>
        <w:t>(12 p.)</w:t>
      </w:r>
    </w:p>
    <w:p w14:paraId="3CBBC68D" w14:textId="72536616" w:rsidR="00E36088" w:rsidRDefault="00E36088" w:rsidP="00E36088">
      <w:pPr>
        <w:pStyle w:val="Luettelokappale"/>
        <w:ind w:left="360"/>
        <w:rPr>
          <w:rFonts w:cstheme="minorHAnsi"/>
          <w:color w:val="000000"/>
        </w:rPr>
      </w:pPr>
    </w:p>
    <w:p w14:paraId="04803F60" w14:textId="77777777" w:rsidR="002138FC" w:rsidRDefault="002138FC" w:rsidP="00E36088">
      <w:pPr>
        <w:pStyle w:val="Luettelokappale"/>
        <w:ind w:left="360"/>
        <w:rPr>
          <w:rFonts w:cstheme="minorHAnsi"/>
          <w:color w:val="000000"/>
        </w:rPr>
      </w:pPr>
    </w:p>
    <w:p w14:paraId="3C9D0CB6" w14:textId="25CB614C" w:rsidR="001D2AF7" w:rsidRDefault="002D69CC" w:rsidP="00FF1D6D">
      <w:pPr>
        <w:pStyle w:val="Luettelokappale"/>
        <w:ind w:left="360"/>
        <w:rPr>
          <w:rFonts w:cstheme="minorHAnsi"/>
          <w:color w:val="000000"/>
        </w:rPr>
      </w:pPr>
      <w:r>
        <w:rPr>
          <w:rFonts w:cstheme="minorHAnsi"/>
          <w:color w:val="000000"/>
        </w:rPr>
        <w:t>Tekstiaineisto</w:t>
      </w:r>
      <w:r w:rsidR="00E36088">
        <w:rPr>
          <w:rFonts w:cstheme="minorHAnsi"/>
          <w:color w:val="000000"/>
        </w:rPr>
        <w:t xml:space="preserve"> 11.A Heiluriliikkeen teoria</w:t>
      </w:r>
      <w:r>
        <w:rPr>
          <w:rFonts w:cstheme="minorHAnsi"/>
          <w:color w:val="000000"/>
        </w:rPr>
        <w:t xml:space="preserve"> </w:t>
      </w:r>
      <w:r w:rsidR="00E36088">
        <w:rPr>
          <w:rFonts w:cstheme="minorHAnsi"/>
          <w:color w:val="000000"/>
        </w:rPr>
        <w:br/>
      </w:r>
      <w:r w:rsidR="00E36088">
        <w:rPr>
          <w:rFonts w:cstheme="minorHAnsi"/>
          <w:color w:val="000000"/>
        </w:rPr>
        <w:br/>
      </w:r>
      <w:r w:rsidR="00E36088" w:rsidRPr="00C62086">
        <w:rPr>
          <w:rFonts w:cstheme="minorHAnsi"/>
          <w:i/>
          <w:color w:val="000000"/>
        </w:rPr>
        <w:t>Heiluri on laite, joka koostuu niveleen kiinnitetystä jäykästä varresta (tai langasta) sekä sen päässä olevasta massasta (kuula tms.). Kun heiluri poikkeutetaan tasapainoasemastaan ja vapautetaan, syntyy heiluriliike, jossa massa liikkuu painovoiman ja mekaniikan peruslakien vaikutuksesta edestakaisin alimman pisteensä ohitse.</w:t>
      </w:r>
      <w:r w:rsidR="00E36088" w:rsidRPr="00C62086">
        <w:rPr>
          <w:rFonts w:cstheme="minorHAnsi"/>
          <w:i/>
          <w:color w:val="000000"/>
        </w:rPr>
        <w:br/>
      </w:r>
      <w:r w:rsidR="00E36088" w:rsidRPr="00C62086">
        <w:rPr>
          <w:rFonts w:cstheme="minorHAnsi"/>
          <w:i/>
          <w:color w:val="000000"/>
        </w:rPr>
        <w:br/>
        <w:t xml:space="preserve">Heilurin keksi alun perin </w:t>
      </w:r>
      <w:proofErr w:type="spellStart"/>
      <w:r w:rsidR="00E36088" w:rsidRPr="00C62086">
        <w:rPr>
          <w:rFonts w:cstheme="minorHAnsi"/>
          <w:i/>
          <w:color w:val="000000"/>
        </w:rPr>
        <w:t>Ibn</w:t>
      </w:r>
      <w:proofErr w:type="spellEnd"/>
      <w:r w:rsidR="00E36088" w:rsidRPr="00C62086">
        <w:rPr>
          <w:rFonts w:cstheme="minorHAnsi"/>
          <w:i/>
          <w:color w:val="000000"/>
        </w:rPr>
        <w:t xml:space="preserve"> </w:t>
      </w:r>
      <w:proofErr w:type="spellStart"/>
      <w:r w:rsidR="00E36088" w:rsidRPr="00C62086">
        <w:rPr>
          <w:rFonts w:cstheme="minorHAnsi"/>
          <w:i/>
          <w:color w:val="000000"/>
        </w:rPr>
        <w:t>Yunus</w:t>
      </w:r>
      <w:proofErr w:type="spellEnd"/>
      <w:r w:rsidR="00E36088" w:rsidRPr="00C62086">
        <w:rPr>
          <w:rFonts w:cstheme="minorHAnsi"/>
          <w:i/>
          <w:color w:val="000000"/>
        </w:rPr>
        <w:t xml:space="preserve"> 1000-luvulla. Hän tutki ja dokumentoi sen </w:t>
      </w:r>
      <w:proofErr w:type="spellStart"/>
      <w:r w:rsidR="00E36088" w:rsidRPr="00C62086">
        <w:rPr>
          <w:rFonts w:cstheme="minorHAnsi"/>
          <w:i/>
          <w:color w:val="000000"/>
        </w:rPr>
        <w:t>oskilloivaa</w:t>
      </w:r>
      <w:proofErr w:type="spellEnd"/>
      <w:r w:rsidR="00E36088" w:rsidRPr="00C62086">
        <w:rPr>
          <w:rFonts w:cstheme="minorHAnsi"/>
          <w:i/>
          <w:color w:val="000000"/>
        </w:rPr>
        <w:t xml:space="preserve"> (edestakaista) liikettä. 1600-luvulla Galileo Galilei havaitsi kokeiden perusteella, että heilurin heilahdusaika ei riipu heilahduksen laajuudesta. Vaikka Galilei uskoi tämän verrannollisuuden olevan eksakti, se on vain pienille amplitudeille pätevä approksimaatio. Siihen kuitenkin perustuu heilurin käyttö kellojen käyntinopeuden vakioimiseen.</w:t>
      </w:r>
      <w:r w:rsidR="00E36088" w:rsidRPr="00C62086">
        <w:rPr>
          <w:rFonts w:cstheme="minorHAnsi"/>
          <w:i/>
          <w:color w:val="000000"/>
        </w:rPr>
        <w:br/>
      </w:r>
      <w:r w:rsidR="00E36088" w:rsidRPr="00C62086">
        <w:rPr>
          <w:rFonts w:cstheme="minorHAnsi"/>
          <w:i/>
          <w:color w:val="000000"/>
        </w:rPr>
        <w:br/>
        <w:t>Ainoastaan pienillä heilahduskulmilla (alle 15°, jota suuremmilla kulmilla laskujen tarkkuus heikkenee huomattavasti) heilurin liike voidaan approksimoida harmoniseksi liikkeeksi. Tällöin heilahdusaika riippuu merkittävästi ainoastaan heilurin pituudesta ja painovoiman suuruudesta. Heilurin massa ja heilahduksen laajuuden eli amplitudin vaihtelut eivät vaikuta heilahdusaikaan.</w:t>
      </w:r>
      <w:r w:rsidR="00E36088" w:rsidRPr="00C62086">
        <w:rPr>
          <w:rFonts w:cstheme="minorHAnsi"/>
          <w:i/>
          <w:color w:val="000000"/>
        </w:rPr>
        <w:br/>
      </w:r>
      <w:r w:rsidR="00E36088" w:rsidRPr="00C62086">
        <w:rPr>
          <w:rFonts w:cstheme="minorHAnsi"/>
          <w:i/>
          <w:color w:val="000000"/>
        </w:rPr>
        <w:br/>
        <w:t>Lähde: Wikipedia (</w:t>
      </w:r>
      <w:hyperlink r:id="rId31" w:history="1">
        <w:r w:rsidR="008C34D1" w:rsidRPr="004B2906">
          <w:rPr>
            <w:rStyle w:val="Hyperlinkki"/>
            <w:rFonts w:cstheme="minorHAnsi"/>
            <w:i/>
          </w:rPr>
          <w:t>https://fi.wikipedia.org/wiki/Heiluri</w:t>
        </w:r>
      </w:hyperlink>
      <w:r w:rsidR="00E36088" w:rsidRPr="00C62086">
        <w:rPr>
          <w:rFonts w:cstheme="minorHAnsi"/>
          <w:i/>
          <w:color w:val="000000"/>
        </w:rPr>
        <w:t>, luettu 11.10.2019)</w:t>
      </w:r>
      <w:r w:rsidR="00DE3A3D" w:rsidRPr="00C62086">
        <w:rPr>
          <w:rFonts w:cstheme="minorHAnsi"/>
          <w:color w:val="000000"/>
        </w:rPr>
        <w:br/>
      </w:r>
      <w:r w:rsidR="00E36088">
        <w:rPr>
          <w:rFonts w:cstheme="minorHAnsi"/>
          <w:color w:val="FF0000"/>
        </w:rPr>
        <w:br/>
      </w:r>
      <w:r w:rsidR="00DE3A3D" w:rsidRPr="00D34831">
        <w:rPr>
          <w:rFonts w:cstheme="minorHAnsi"/>
          <w:color w:val="FF0000"/>
        </w:rPr>
        <w:t>Ratkaisu:</w:t>
      </w:r>
      <w:r w:rsidR="00547B14" w:rsidRPr="00D34831">
        <w:rPr>
          <w:rFonts w:cstheme="minorHAnsi"/>
          <w:color w:val="FF0000"/>
        </w:rPr>
        <w:br/>
      </w:r>
      <w:r w:rsidR="00547B14" w:rsidRPr="00E36088">
        <w:rPr>
          <w:rFonts w:cstheme="minorHAnsi"/>
        </w:rPr>
        <w:t>Kuvankaappaus videosta:</w:t>
      </w:r>
      <w:r w:rsidR="00547B14" w:rsidRPr="00E36088">
        <w:rPr>
          <w:rFonts w:cstheme="minorHAnsi"/>
        </w:rPr>
        <w:br/>
      </w:r>
      <w:r w:rsidR="003E71E2" w:rsidRPr="00E36088">
        <w:rPr>
          <w:rFonts w:cstheme="minorHAnsi"/>
          <w:noProof/>
          <w:lang w:eastAsia="fi-FI"/>
        </w:rPr>
        <w:drawing>
          <wp:inline distT="0" distB="0" distL="0" distR="0" wp14:anchorId="75CF51F5" wp14:editId="7A645479">
            <wp:extent cx="2768600" cy="2663521"/>
            <wp:effectExtent l="0" t="0" r="0" b="3810"/>
            <wp:docPr id="6" name="Kuv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776693" cy="2671307"/>
                    </a:xfrm>
                    <a:prstGeom prst="rect">
                      <a:avLst/>
                    </a:prstGeom>
                    <a:noFill/>
                    <a:ln>
                      <a:noFill/>
                    </a:ln>
                  </pic:spPr>
                </pic:pic>
              </a:graphicData>
            </a:graphic>
          </wp:inline>
        </w:drawing>
      </w:r>
      <w:r w:rsidR="003E71E2" w:rsidRPr="00E36088">
        <w:rPr>
          <w:rFonts w:cstheme="minorHAnsi"/>
        </w:rPr>
        <w:br/>
      </w:r>
      <w:r w:rsidR="001635C9" w:rsidRPr="00E36088">
        <w:rPr>
          <w:rFonts w:cstheme="minorHAnsi"/>
        </w:rPr>
        <w:t xml:space="preserve">Hyvä alku, esim. </w:t>
      </w:r>
      <w:r w:rsidR="001635C9" w:rsidRPr="00E36088">
        <w:rPr>
          <w:rFonts w:cstheme="minorHAnsi"/>
        </w:rPr>
        <w:br/>
      </w:r>
      <w:r w:rsidR="00D21926" w:rsidRPr="00E36088">
        <w:rPr>
          <w:rFonts w:cstheme="minorHAnsi"/>
        </w:rPr>
        <w:t>Pisteiden</w:t>
      </w:r>
      <w:r w:rsidR="003E71E2" w:rsidRPr="00E36088">
        <w:rPr>
          <w:rFonts w:cstheme="minorHAnsi"/>
        </w:rPr>
        <w:t xml:space="preserve"> A ja B välille</w:t>
      </w:r>
      <w:r w:rsidR="00D21926" w:rsidRPr="00E36088">
        <w:rPr>
          <w:rFonts w:cstheme="minorHAnsi"/>
        </w:rPr>
        <w:t xml:space="preserve"> muodostuu kuulan kulkureitistä</w:t>
      </w:r>
      <w:r w:rsidR="003E71E2" w:rsidRPr="00E36088">
        <w:rPr>
          <w:rFonts w:cstheme="minorHAnsi"/>
        </w:rPr>
        <w:t xml:space="preserve"> </w:t>
      </w:r>
      <w:r w:rsidR="00D21926" w:rsidRPr="00E36088">
        <w:rPr>
          <w:rFonts w:cstheme="minorHAnsi"/>
          <w:u w:val="single"/>
        </w:rPr>
        <w:t>sektorin</w:t>
      </w:r>
      <w:r w:rsidR="003E71E2" w:rsidRPr="00E36088">
        <w:rPr>
          <w:rFonts w:cstheme="minorHAnsi"/>
          <w:u w:val="single"/>
        </w:rPr>
        <w:t xml:space="preserve"> kaari</w:t>
      </w:r>
      <w:r w:rsidR="003E71E2" w:rsidRPr="00E36088">
        <w:rPr>
          <w:rFonts w:cstheme="minorHAnsi"/>
        </w:rPr>
        <w:t xml:space="preserve"> </w:t>
      </w:r>
      <w:r w:rsidR="003E71E2" w:rsidRPr="00E36088">
        <w:rPr>
          <w:rFonts w:cstheme="minorHAnsi"/>
        </w:rPr>
        <w:tab/>
      </w:r>
      <w:r w:rsidR="003E71E2" w:rsidRPr="00E36088">
        <w:rPr>
          <w:rFonts w:cstheme="minorHAnsi"/>
        </w:rPr>
        <w:tab/>
      </w:r>
      <w:r w:rsidR="001635C9" w:rsidRPr="00D1173F">
        <w:rPr>
          <w:rFonts w:cstheme="minorHAnsi"/>
          <w:color w:val="FF0000"/>
        </w:rPr>
        <w:t>2</w:t>
      </w:r>
      <w:r w:rsidR="003E71E2" w:rsidRPr="00D1173F">
        <w:rPr>
          <w:rFonts w:cstheme="minorHAnsi"/>
          <w:color w:val="FF0000"/>
        </w:rPr>
        <w:t>p</w:t>
      </w:r>
      <w:r w:rsidR="003E71E2" w:rsidRPr="00E36088">
        <w:rPr>
          <w:rFonts w:cstheme="minorHAnsi"/>
        </w:rPr>
        <w:br/>
        <w:t>Pisteiden AP (tai BP tai PB tai PA) välinen etäisyys on ympyrän säde</w:t>
      </w:r>
      <w:r w:rsidR="003E71E2" w:rsidRPr="00E36088">
        <w:rPr>
          <w:rFonts w:cstheme="minorHAnsi"/>
        </w:rPr>
        <w:tab/>
      </w:r>
      <w:r w:rsidR="003E71E2" w:rsidRPr="00E36088">
        <w:rPr>
          <w:rFonts w:cstheme="minorHAnsi"/>
        </w:rPr>
        <w:tab/>
      </w:r>
      <w:r w:rsidR="001635C9" w:rsidRPr="00D1173F">
        <w:rPr>
          <w:rFonts w:cstheme="minorHAnsi"/>
          <w:color w:val="FF0000"/>
        </w:rPr>
        <w:t>1</w:t>
      </w:r>
      <w:r w:rsidR="003E71E2" w:rsidRPr="00D1173F">
        <w:rPr>
          <w:rFonts w:cstheme="minorHAnsi"/>
          <w:color w:val="FF0000"/>
        </w:rPr>
        <w:t>p</w:t>
      </w:r>
      <w:r w:rsidR="00C23905" w:rsidRPr="00E36088">
        <w:rPr>
          <w:rFonts w:cstheme="minorHAnsi"/>
        </w:rPr>
        <w:br/>
        <w:t>Ympyrän säteen laskemiseksi muodostetaan suorakulmainen kolmio, kts. kuva alla</w:t>
      </w:r>
      <w:r w:rsidR="003E71E2" w:rsidRPr="00E36088">
        <w:rPr>
          <w:rFonts w:cstheme="minorHAnsi"/>
        </w:rPr>
        <w:br/>
      </w:r>
      <w:r w:rsidR="00C23905" w:rsidRPr="00E36088">
        <w:rPr>
          <w:rFonts w:cstheme="minorHAnsi"/>
          <w:noProof/>
          <w:lang w:eastAsia="fi-FI"/>
        </w:rPr>
        <w:lastRenderedPageBreak/>
        <w:drawing>
          <wp:inline distT="0" distB="0" distL="0" distR="0" wp14:anchorId="047D3A92" wp14:editId="6CFE004A">
            <wp:extent cx="1797050" cy="1838619"/>
            <wp:effectExtent l="0" t="0" r="0" b="9525"/>
            <wp:docPr id="7" name="Kuv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67744" cy="1910949"/>
                    </a:xfrm>
                    <a:prstGeom prst="rect">
                      <a:avLst/>
                    </a:prstGeom>
                    <a:noFill/>
                    <a:ln>
                      <a:noFill/>
                    </a:ln>
                  </pic:spPr>
                </pic:pic>
              </a:graphicData>
            </a:graphic>
          </wp:inline>
        </w:drawing>
      </w:r>
      <w:r w:rsidR="00C23905" w:rsidRPr="00E36088">
        <w:rPr>
          <w:rFonts w:cstheme="minorHAnsi"/>
        </w:rPr>
        <w:br/>
        <w:t xml:space="preserve">ja kolmion kateetit ovat </w:t>
      </w:r>
      <m:oMath>
        <m:r>
          <w:rPr>
            <w:rFonts w:ascii="Cambria Math" w:hAnsi="Cambria Math" w:cstheme="minorHAnsi"/>
          </w:rPr>
          <m:t>3</m:t>
        </m:r>
      </m:oMath>
      <w:r w:rsidR="00C23905" w:rsidRPr="00E36088">
        <w:rPr>
          <w:rFonts w:cstheme="minorHAnsi"/>
        </w:rPr>
        <w:t xml:space="preserve"> (kuvassa jana AD) ja </w:t>
      </w:r>
      <m:oMath>
        <m:r>
          <w:rPr>
            <w:rFonts w:ascii="Cambria Math" w:hAnsi="Cambria Math" w:cstheme="minorHAnsi"/>
          </w:rPr>
          <m:t>10-2=8</m:t>
        </m:r>
      </m:oMath>
      <w:r w:rsidR="00C23905" w:rsidRPr="00E36088">
        <w:rPr>
          <w:rFonts w:cstheme="minorHAnsi"/>
        </w:rPr>
        <w:t xml:space="preserve"> (kuvassa jana DP)</w:t>
      </w:r>
      <w:r w:rsidR="00C23905" w:rsidRPr="00E36088">
        <w:rPr>
          <w:rFonts w:cstheme="minorHAnsi"/>
        </w:rPr>
        <w:tab/>
      </w:r>
      <w:r w:rsidR="00D21926" w:rsidRPr="00D1173F">
        <w:rPr>
          <w:rFonts w:cstheme="minorHAnsi"/>
          <w:color w:val="FF0000"/>
        </w:rPr>
        <w:t>1</w:t>
      </w:r>
      <w:r w:rsidR="00C23905" w:rsidRPr="00D1173F">
        <w:rPr>
          <w:rFonts w:cstheme="minorHAnsi"/>
          <w:color w:val="FF0000"/>
        </w:rPr>
        <w:t>p</w:t>
      </w:r>
      <w:r w:rsidR="00C23905" w:rsidRPr="00E36088">
        <w:rPr>
          <w:rFonts w:cstheme="minorHAnsi"/>
        </w:rPr>
        <w:br/>
        <w:t xml:space="preserve">Merkitään ympyrän sädettä muuttujalla </w:t>
      </w:r>
      <m:oMath>
        <m:r>
          <w:rPr>
            <w:rFonts w:ascii="Cambria Math" w:hAnsi="Cambria Math" w:cstheme="minorHAnsi"/>
          </w:rPr>
          <m:t>r</m:t>
        </m:r>
      </m:oMath>
      <w:r w:rsidR="00C23905" w:rsidRPr="00E36088">
        <w:rPr>
          <w:rFonts w:cstheme="minorHAnsi"/>
        </w:rPr>
        <w:t>.</w:t>
      </w:r>
      <w:r w:rsidR="00C23905" w:rsidRPr="00E36088">
        <w:rPr>
          <w:rFonts w:cstheme="minorHAnsi"/>
        </w:rPr>
        <w:br/>
        <w:t>Ratkaistaan säde Pythagoraan lauseella</w:t>
      </w:r>
      <w:r w:rsidR="00C23905" w:rsidRPr="00E36088">
        <w:rPr>
          <w:rFonts w:cstheme="minorHAnsi"/>
        </w:rPr>
        <w:br/>
      </w:r>
      <m:oMathPara>
        <m:oMath>
          <m:sSup>
            <m:sSupPr>
              <m:ctrlPr>
                <w:rPr>
                  <w:rFonts w:ascii="Cambria Math" w:hAnsi="Cambria Math" w:cstheme="minorHAnsi"/>
                  <w:i/>
                </w:rPr>
              </m:ctrlPr>
            </m:sSupPr>
            <m:e>
              <m:r>
                <w:rPr>
                  <w:rFonts w:ascii="Cambria Math" w:hAnsi="Cambria Math" w:cstheme="minorHAnsi"/>
                </w:rPr>
                <m:t>r</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3</m:t>
              </m:r>
            </m:e>
            <m:sup>
              <m:r>
                <w:rPr>
                  <w:rFonts w:ascii="Cambria Math" w:hAnsi="Cambria Math" w:cstheme="minorHAnsi"/>
                </w:rPr>
                <m:t>2</m:t>
              </m:r>
            </m:sup>
          </m:sSup>
          <m:r>
            <w:rPr>
              <w:rFonts w:ascii="Cambria Math" w:hAnsi="Cambria Math" w:cstheme="minorHAnsi"/>
            </w:rPr>
            <m:t>+</m:t>
          </m:r>
          <m:sSup>
            <m:sSupPr>
              <m:ctrlPr>
                <w:rPr>
                  <w:rFonts w:ascii="Cambria Math" w:hAnsi="Cambria Math" w:cstheme="minorHAnsi"/>
                  <w:i/>
                </w:rPr>
              </m:ctrlPr>
            </m:sSupPr>
            <m:e>
              <m:r>
                <w:rPr>
                  <w:rFonts w:ascii="Cambria Math" w:hAnsi="Cambria Math" w:cstheme="minorHAnsi"/>
                </w:rPr>
                <m:t>8</m:t>
              </m:r>
            </m:e>
            <m:sup>
              <m:r>
                <w:rPr>
                  <w:rFonts w:ascii="Cambria Math" w:hAnsi="Cambria Math" w:cstheme="minorHAnsi"/>
                </w:rPr>
                <m:t>2</m:t>
              </m:r>
            </m:sup>
          </m:sSup>
          <m:r>
            <m:rPr>
              <m:sty m:val="p"/>
            </m:rPr>
            <w:rPr>
              <w:rFonts w:ascii="Cambria Math" w:hAnsi="Cambria Math" w:cstheme="minorHAnsi"/>
            </w:rPr>
            <w:br/>
          </m:r>
        </m:oMath>
        <m:oMath>
          <m:r>
            <w:rPr>
              <w:rFonts w:ascii="Cambria Math" w:hAnsi="Cambria Math" w:cstheme="minorHAnsi"/>
            </w:rPr>
            <m:t>r=±8,5440…</m:t>
          </m:r>
          <m:r>
            <m:rPr>
              <m:sty m:val="p"/>
            </m:rPr>
            <w:rPr>
              <w:rFonts w:ascii="Cambria Math" w:hAnsi="Cambria Math" w:cstheme="minorHAnsi"/>
            </w:rPr>
            <w:br/>
          </m:r>
        </m:oMath>
      </m:oMathPara>
      <w:r w:rsidR="00C23905" w:rsidRPr="00E36088">
        <w:rPr>
          <w:rFonts w:cstheme="minorHAnsi"/>
        </w:rPr>
        <w:t>mutta säteeksi käy vain positiivinen arvo.</w:t>
      </w:r>
      <w:r w:rsidR="00C23905" w:rsidRPr="00E36088">
        <w:rPr>
          <w:rFonts w:cstheme="minorHAnsi"/>
        </w:rPr>
        <w:tab/>
      </w:r>
      <w:r w:rsidR="00C23905" w:rsidRPr="00E36088">
        <w:rPr>
          <w:rFonts w:cstheme="minorHAnsi"/>
        </w:rPr>
        <w:tab/>
      </w:r>
      <w:r w:rsidR="00C23905" w:rsidRPr="00E36088">
        <w:rPr>
          <w:rFonts w:cstheme="minorHAnsi"/>
        </w:rPr>
        <w:tab/>
      </w:r>
      <w:r w:rsidR="00C23905" w:rsidRPr="00D1173F">
        <w:rPr>
          <w:rFonts w:cstheme="minorHAnsi"/>
          <w:color w:val="FF0000"/>
        </w:rPr>
        <w:t>2p (säde saatu)</w:t>
      </w:r>
      <w:r w:rsidR="00C23905" w:rsidRPr="00E36088">
        <w:rPr>
          <w:rFonts w:cstheme="minorHAnsi"/>
        </w:rPr>
        <w:br/>
      </w:r>
      <w:r w:rsidR="00BF059C" w:rsidRPr="00E36088">
        <w:rPr>
          <w:rFonts w:cstheme="minorHAnsi"/>
        </w:rPr>
        <w:t xml:space="preserve">Ympyrän kaaren laskemiseksi tarvitaan myös sektorin keskuskulma </w:t>
      </w:r>
      <m:oMath>
        <m:r>
          <w:rPr>
            <w:rFonts w:ascii="Cambria Math" w:hAnsi="Cambria Math" w:cstheme="minorHAnsi"/>
          </w:rPr>
          <m:t>α</m:t>
        </m:r>
      </m:oMath>
      <w:r w:rsidR="00BF059C" w:rsidRPr="00E36088">
        <w:rPr>
          <w:rFonts w:cstheme="minorHAnsi"/>
        </w:rPr>
        <w:t>.</w:t>
      </w:r>
      <w:r w:rsidR="00C23905" w:rsidRPr="00E36088">
        <w:rPr>
          <w:rFonts w:cstheme="minorHAnsi"/>
        </w:rPr>
        <w:br/>
        <w:t xml:space="preserve">Kulmaa APD merkitään muuttujalla </w:t>
      </w:r>
      <m:oMath>
        <m:r>
          <w:rPr>
            <w:rFonts w:ascii="Cambria Math" w:hAnsi="Cambria Math" w:cstheme="minorHAnsi"/>
          </w:rPr>
          <m:t>β</m:t>
        </m:r>
      </m:oMath>
      <w:r w:rsidR="00C23905" w:rsidRPr="00E36088">
        <w:rPr>
          <w:rFonts w:cstheme="minorHAnsi"/>
        </w:rPr>
        <w:t xml:space="preserve"> (kolmion ADP huippukulma)</w:t>
      </w:r>
      <w:r w:rsidR="00BF059C" w:rsidRPr="00E36088">
        <w:rPr>
          <w:rFonts w:cstheme="minorHAnsi"/>
        </w:rPr>
        <w:t>, kts. kuva alla</w:t>
      </w:r>
      <w:r>
        <w:rPr>
          <w:rFonts w:cstheme="minorHAnsi"/>
        </w:rPr>
        <w:t>.</w:t>
      </w:r>
      <w:r w:rsidR="00C23905" w:rsidRPr="00E36088">
        <w:rPr>
          <w:rFonts w:cstheme="minorHAnsi"/>
        </w:rPr>
        <w:br/>
      </w:r>
      <w:r w:rsidR="00D21926" w:rsidRPr="00E36088">
        <w:rPr>
          <w:rFonts w:cstheme="minorHAnsi"/>
          <w:noProof/>
          <w:lang w:eastAsia="fi-FI"/>
        </w:rPr>
        <w:drawing>
          <wp:inline distT="0" distB="0" distL="0" distR="0" wp14:anchorId="3B825E35" wp14:editId="4F91262A">
            <wp:extent cx="2349982" cy="2362200"/>
            <wp:effectExtent l="0" t="0" r="0" b="0"/>
            <wp:docPr id="9" name="Kuv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53922" cy="2366160"/>
                    </a:xfrm>
                    <a:prstGeom prst="rect">
                      <a:avLst/>
                    </a:prstGeom>
                    <a:noFill/>
                    <a:ln>
                      <a:noFill/>
                    </a:ln>
                  </pic:spPr>
                </pic:pic>
              </a:graphicData>
            </a:graphic>
          </wp:inline>
        </w:drawing>
      </w:r>
      <w:r w:rsidR="00C23905" w:rsidRPr="00E36088">
        <w:rPr>
          <w:rFonts w:cstheme="minorHAnsi"/>
        </w:rPr>
        <w:br/>
      </w:r>
      <w:r w:rsidR="00BF059C" w:rsidRPr="00E36088">
        <w:rPr>
          <w:rFonts w:cstheme="minorHAnsi"/>
        </w:rPr>
        <w:t xml:space="preserve">Kulmaksi </w:t>
      </w:r>
      <m:oMath>
        <m:r>
          <w:rPr>
            <w:rFonts w:ascii="Cambria Math" w:hAnsi="Cambria Math" w:cstheme="minorHAnsi"/>
          </w:rPr>
          <m:t>β</m:t>
        </m:r>
      </m:oMath>
      <w:r w:rsidR="00BF059C" w:rsidRPr="00E36088">
        <w:rPr>
          <w:rFonts w:cstheme="minorHAnsi"/>
        </w:rPr>
        <w:t xml:space="preserve"> saadaan</w:t>
      </w:r>
      <w:r w:rsidR="00BF059C" w:rsidRPr="00E36088">
        <w:rPr>
          <w:rFonts w:cstheme="minorHAnsi"/>
        </w:rPr>
        <w:br/>
      </w:r>
      <m:oMathPara>
        <m:oMath>
          <m:func>
            <m:funcPr>
              <m:ctrlPr>
                <w:rPr>
                  <w:rFonts w:ascii="Cambria Math" w:hAnsi="Cambria Math" w:cstheme="minorHAnsi"/>
                </w:rPr>
              </m:ctrlPr>
            </m:funcPr>
            <m:fName>
              <m:r>
                <m:rPr>
                  <m:sty m:val="p"/>
                </m:rPr>
                <w:rPr>
                  <w:rFonts w:ascii="Cambria Math" w:hAnsi="Cambria Math" w:cstheme="minorHAnsi"/>
                </w:rPr>
                <m:t>tan</m:t>
              </m:r>
            </m:fName>
            <m:e>
              <m:d>
                <m:dPr>
                  <m:ctrlPr>
                    <w:rPr>
                      <w:rFonts w:ascii="Cambria Math" w:hAnsi="Cambria Math" w:cstheme="minorHAnsi"/>
                      <w:i/>
                    </w:rPr>
                  </m:ctrlPr>
                </m:dPr>
                <m:e>
                  <m:r>
                    <w:rPr>
                      <w:rFonts w:ascii="Cambria Math" w:hAnsi="Cambria Math" w:cstheme="minorHAnsi"/>
                    </w:rPr>
                    <m:t>β</m:t>
                  </m:r>
                </m:e>
              </m:d>
            </m:e>
          </m:fun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8</m:t>
              </m:r>
            </m:den>
          </m:f>
          <m:r>
            <w:rPr>
              <w:rFonts w:ascii="Cambria Math" w:hAnsi="Cambria Math" w:cstheme="minorHAnsi"/>
            </w:rPr>
            <m:t xml:space="preserve">  tai</m:t>
          </m:r>
          <m:func>
            <m:funcPr>
              <m:ctrlPr>
                <w:rPr>
                  <w:rFonts w:ascii="Cambria Math" w:hAnsi="Cambria Math" w:cstheme="minorHAnsi"/>
                </w:rPr>
              </m:ctrlPr>
            </m:funcPr>
            <m:fName>
              <m:r>
                <m:rPr>
                  <m:sty m:val="p"/>
                </m:rPr>
                <w:rPr>
                  <w:rFonts w:ascii="Cambria Math" w:hAnsi="Cambria Math" w:cstheme="minorHAnsi"/>
                </w:rPr>
                <m:t>cos</m:t>
              </m:r>
              <m:ctrlPr>
                <w:rPr>
                  <w:rFonts w:ascii="Cambria Math" w:hAnsi="Cambria Math" w:cstheme="minorHAnsi"/>
                  <w:i/>
                </w:rPr>
              </m:ctrlPr>
            </m:fName>
            <m:e>
              <m:d>
                <m:dPr>
                  <m:ctrlPr>
                    <w:rPr>
                      <w:rFonts w:ascii="Cambria Math" w:hAnsi="Cambria Math" w:cstheme="minorHAnsi"/>
                      <w:i/>
                    </w:rPr>
                  </m:ctrlPr>
                </m:dPr>
                <m:e>
                  <m:r>
                    <w:rPr>
                      <w:rFonts w:ascii="Cambria Math" w:hAnsi="Cambria Math" w:cstheme="minorHAnsi"/>
                    </w:rPr>
                    <m:t>β</m:t>
                  </m:r>
                </m:e>
              </m:d>
            </m:e>
          </m:fun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8</m:t>
              </m:r>
            </m:num>
            <m:den>
              <m:r>
                <w:rPr>
                  <w:rFonts w:ascii="Cambria Math" w:hAnsi="Cambria Math" w:cstheme="minorHAnsi"/>
                </w:rPr>
                <m:t>8,54400</m:t>
              </m:r>
            </m:den>
          </m:f>
          <m:r>
            <w:rPr>
              <w:rFonts w:ascii="Cambria Math" w:hAnsi="Cambria Math" w:cstheme="minorHAnsi"/>
            </w:rPr>
            <m:t xml:space="preserve">…  tai </m:t>
          </m:r>
          <m:func>
            <m:funcPr>
              <m:ctrlPr>
                <w:rPr>
                  <w:rFonts w:ascii="Cambria Math" w:hAnsi="Cambria Math" w:cstheme="minorHAnsi"/>
                </w:rPr>
              </m:ctrlPr>
            </m:funcPr>
            <m:fName>
              <m:r>
                <m:rPr>
                  <m:sty m:val="p"/>
                </m:rPr>
                <w:rPr>
                  <w:rFonts w:ascii="Cambria Math" w:hAnsi="Cambria Math" w:cstheme="minorHAnsi"/>
                </w:rPr>
                <m:t>sin</m:t>
              </m:r>
              <m:ctrlPr>
                <w:rPr>
                  <w:rFonts w:ascii="Cambria Math" w:hAnsi="Cambria Math" w:cstheme="minorHAnsi"/>
                  <w:i/>
                </w:rPr>
              </m:ctrlPr>
            </m:fName>
            <m:e>
              <m:d>
                <m:dPr>
                  <m:ctrlPr>
                    <w:rPr>
                      <w:rFonts w:ascii="Cambria Math" w:hAnsi="Cambria Math" w:cstheme="minorHAnsi"/>
                      <w:i/>
                    </w:rPr>
                  </m:ctrlPr>
                </m:dPr>
                <m:e>
                  <m:r>
                    <w:rPr>
                      <w:rFonts w:ascii="Cambria Math" w:hAnsi="Cambria Math" w:cstheme="minorHAnsi"/>
                    </w:rPr>
                    <m:t>β</m:t>
                  </m:r>
                </m:e>
              </m:d>
            </m:e>
          </m:func>
          <m:r>
            <w:rPr>
              <w:rFonts w:ascii="Cambria Math" w:hAnsi="Cambria Math" w:cstheme="minorHAnsi"/>
            </w:rPr>
            <m:t>=</m:t>
          </m:r>
          <m:f>
            <m:fPr>
              <m:ctrlPr>
                <w:rPr>
                  <w:rFonts w:ascii="Cambria Math" w:hAnsi="Cambria Math" w:cstheme="minorHAnsi"/>
                  <w:i/>
                </w:rPr>
              </m:ctrlPr>
            </m:fPr>
            <m:num>
              <m:r>
                <w:rPr>
                  <w:rFonts w:ascii="Cambria Math" w:hAnsi="Cambria Math" w:cstheme="minorHAnsi"/>
                </w:rPr>
                <m:t>3</m:t>
              </m:r>
            </m:num>
            <m:den>
              <m:r>
                <w:rPr>
                  <w:rFonts w:ascii="Cambria Math" w:hAnsi="Cambria Math" w:cstheme="minorHAnsi"/>
                </w:rPr>
                <m:t>8,54400</m:t>
              </m:r>
            </m:den>
          </m:f>
          <m:r>
            <w:rPr>
              <w:rFonts w:ascii="Cambria Math" w:hAnsi="Cambria Math" w:cstheme="minorHAnsi"/>
            </w:rPr>
            <m:t>…</m:t>
          </m:r>
          <m:r>
            <m:rPr>
              <m:sty m:val="p"/>
            </m:rPr>
            <w:rPr>
              <w:rFonts w:ascii="Cambria Math" w:hAnsi="Cambria Math" w:cstheme="minorHAnsi"/>
            </w:rPr>
            <w:br/>
          </m:r>
        </m:oMath>
      </m:oMathPara>
      <w:r w:rsidR="00BF059C" w:rsidRPr="00E36088">
        <w:rPr>
          <w:rFonts w:cstheme="minorHAnsi"/>
        </w:rPr>
        <w:t xml:space="preserve"> </w:t>
      </w:r>
      <w:r w:rsidR="00BF059C" w:rsidRPr="00E36088">
        <w:rPr>
          <w:rFonts w:cstheme="minorHAnsi"/>
        </w:rPr>
        <w:tab/>
      </w:r>
      <w:r w:rsidR="00BF059C" w:rsidRPr="00E36088">
        <w:rPr>
          <w:rFonts w:cstheme="minorHAnsi"/>
        </w:rPr>
        <w:tab/>
      </w:r>
      <w:r w:rsidR="00BF059C" w:rsidRPr="00E36088">
        <w:rPr>
          <w:rFonts w:cstheme="minorHAnsi"/>
        </w:rPr>
        <w:tab/>
      </w:r>
      <m:oMath>
        <m:r>
          <w:rPr>
            <w:rFonts w:ascii="Cambria Math" w:hAnsi="Cambria Math" w:cstheme="minorHAnsi"/>
          </w:rPr>
          <m:t>β=20,55604…</m:t>
        </m:r>
      </m:oMath>
      <w:r w:rsidR="00D21926" w:rsidRPr="00E36088">
        <w:rPr>
          <w:rFonts w:cstheme="minorHAnsi"/>
        </w:rPr>
        <w:t xml:space="preserve"> </w:t>
      </w:r>
      <w:r w:rsidR="00D21926" w:rsidRPr="00E36088">
        <w:rPr>
          <w:rFonts w:cstheme="minorHAnsi"/>
        </w:rPr>
        <w:tab/>
      </w:r>
      <w:r w:rsidR="00D21926" w:rsidRPr="00E36088">
        <w:rPr>
          <w:rFonts w:cstheme="minorHAnsi"/>
        </w:rPr>
        <w:tab/>
      </w:r>
      <w:r w:rsidR="00DF1D0A">
        <w:rPr>
          <w:rFonts w:cstheme="minorHAnsi"/>
        </w:rPr>
        <w:tab/>
      </w:r>
      <w:r w:rsidR="00D21926" w:rsidRPr="00D1173F">
        <w:rPr>
          <w:rFonts w:cstheme="minorHAnsi"/>
          <w:color w:val="FF0000"/>
        </w:rPr>
        <w:t>2p</w:t>
      </w:r>
      <w:r w:rsidR="0076539E">
        <w:rPr>
          <w:rFonts w:cstheme="minorHAnsi"/>
          <w:color w:val="FF0000"/>
        </w:rPr>
        <w:br/>
      </w:r>
      <w:r w:rsidR="00D21926" w:rsidRPr="00E36088">
        <w:rPr>
          <w:rFonts w:cstheme="minorHAnsi"/>
        </w:rPr>
        <w:br/>
      </w:r>
      <w:r w:rsidR="001635C9" w:rsidRPr="00D1173F">
        <w:rPr>
          <w:rFonts w:cstheme="minorHAnsi"/>
          <w:b/>
          <w:i/>
          <w:color w:val="FF0000"/>
        </w:rPr>
        <w:t>Vinkki</w:t>
      </w:r>
      <w:r w:rsidR="001635C9" w:rsidRPr="00D1173F">
        <w:rPr>
          <w:rFonts w:cstheme="minorHAnsi"/>
          <w:color w:val="FF0000"/>
        </w:rPr>
        <w:t xml:space="preserve">: Jos laskinohjelmisto antaa liian monimutkaisen näköisen vastauksen </w:t>
      </w:r>
      <w:proofErr w:type="spellStart"/>
      <w:r w:rsidR="001635C9" w:rsidRPr="00D1173F">
        <w:rPr>
          <w:rFonts w:cstheme="minorHAnsi"/>
          <w:color w:val="FF0000"/>
        </w:rPr>
        <w:t>Solve</w:t>
      </w:r>
      <w:proofErr w:type="spellEnd"/>
      <w:r w:rsidR="001635C9" w:rsidRPr="00D1173F">
        <w:rPr>
          <w:rFonts w:cstheme="minorHAnsi"/>
          <w:color w:val="FF0000"/>
        </w:rPr>
        <w:t xml:space="preserve">/ratkaise-toiminnolla, kannattaa rajata muodostetun lausekkeen perään kulman arvo välille </w:t>
      </w:r>
      <m:oMath>
        <m:r>
          <w:rPr>
            <w:rFonts w:ascii="Cambria Math" w:hAnsi="Cambria Math" w:cstheme="minorHAnsi"/>
            <w:color w:val="FF0000"/>
          </w:rPr>
          <m:t>0°</m:t>
        </m:r>
      </m:oMath>
      <w:r w:rsidR="001635C9" w:rsidRPr="00D1173F">
        <w:rPr>
          <w:rFonts w:cstheme="minorHAnsi"/>
          <w:color w:val="FF0000"/>
        </w:rPr>
        <w:t xml:space="preserve"> ja </w:t>
      </w:r>
      <m:oMath>
        <m:r>
          <w:rPr>
            <w:rFonts w:ascii="Cambria Math" w:hAnsi="Cambria Math" w:cstheme="minorHAnsi"/>
            <w:color w:val="FF0000"/>
          </w:rPr>
          <m:t>180°</m:t>
        </m:r>
      </m:oMath>
      <w:r w:rsidR="001635C9" w:rsidRPr="00D1173F">
        <w:rPr>
          <w:rFonts w:cstheme="minorHAnsi"/>
          <w:color w:val="FF0000"/>
        </w:rPr>
        <w:t>. Lisäksi pitää muistaa valita</w:t>
      </w:r>
      <w:r w:rsidR="00D1173F" w:rsidRPr="00D1173F">
        <w:rPr>
          <w:rFonts w:cstheme="minorHAnsi"/>
          <w:color w:val="FF0000"/>
        </w:rPr>
        <w:t xml:space="preserve"> </w:t>
      </w:r>
      <w:r w:rsidR="001635C9" w:rsidRPr="00D1173F">
        <w:rPr>
          <w:rFonts w:cstheme="minorHAnsi"/>
          <w:color w:val="FF0000"/>
        </w:rPr>
        <w:t xml:space="preserve">kulmanyksiköksi asteet (ei </w:t>
      </w:r>
      <w:proofErr w:type="spellStart"/>
      <w:r w:rsidR="001635C9" w:rsidRPr="00D1173F">
        <w:rPr>
          <w:rFonts w:cstheme="minorHAnsi"/>
          <w:color w:val="FF0000"/>
        </w:rPr>
        <w:t>rad</w:t>
      </w:r>
      <w:proofErr w:type="spellEnd"/>
      <w:r w:rsidR="001635C9" w:rsidRPr="00D1173F">
        <w:rPr>
          <w:rFonts w:cstheme="minorHAnsi"/>
          <w:color w:val="FF0000"/>
        </w:rPr>
        <w:t xml:space="preserve"> tai </w:t>
      </w:r>
      <w:proofErr w:type="spellStart"/>
      <w:r w:rsidR="001635C9" w:rsidRPr="00D1173F">
        <w:rPr>
          <w:rFonts w:cstheme="minorHAnsi"/>
          <w:color w:val="FF0000"/>
        </w:rPr>
        <w:t>grad</w:t>
      </w:r>
      <w:proofErr w:type="spellEnd"/>
      <w:r w:rsidR="001635C9" w:rsidRPr="00D1173F">
        <w:rPr>
          <w:rFonts w:cstheme="minorHAnsi"/>
          <w:color w:val="FF0000"/>
        </w:rPr>
        <w:t xml:space="preserve">). </w:t>
      </w:r>
      <w:r w:rsidR="001635C9" w:rsidRPr="00D1173F">
        <w:rPr>
          <w:rFonts w:cstheme="minorHAnsi"/>
          <w:color w:val="FF0000"/>
        </w:rPr>
        <w:br/>
      </w:r>
      <w:r w:rsidR="001635C9" w:rsidRPr="00D1173F">
        <w:rPr>
          <w:rFonts w:cstheme="minorHAnsi"/>
          <w:color w:val="FF0000"/>
          <w:u w:val="single"/>
        </w:rPr>
        <w:t>Esim</w:t>
      </w:r>
      <w:r w:rsidR="001635C9" w:rsidRPr="00D1173F">
        <w:rPr>
          <w:rFonts w:cstheme="minorHAnsi"/>
          <w:color w:val="FF0000"/>
        </w:rPr>
        <w:t xml:space="preserve">. Casiolla ratkaisu saadaan komennolla </w:t>
      </w:r>
      <w:proofErr w:type="spellStart"/>
      <w:r w:rsidR="001635C9" w:rsidRPr="00D1173F">
        <w:rPr>
          <w:rFonts w:cstheme="minorHAnsi"/>
          <w:color w:val="FF0000"/>
        </w:rPr>
        <w:t>Solve</w:t>
      </w:r>
      <w:proofErr w:type="spellEnd"/>
      <w:r w:rsidR="001635C9" w:rsidRPr="00D1173F">
        <w:rPr>
          <w:rFonts w:cstheme="minorHAnsi"/>
          <w:color w:val="FF0000"/>
        </w:rPr>
        <w:t>(</w:t>
      </w:r>
      <w:proofErr w:type="spellStart"/>
      <w:r w:rsidR="001635C9" w:rsidRPr="00D1173F">
        <w:rPr>
          <w:rFonts w:cstheme="minorHAnsi"/>
          <w:color w:val="FF0000"/>
        </w:rPr>
        <w:t>tan</w:t>
      </w:r>
      <w:proofErr w:type="spellEnd"/>
      <w:r w:rsidR="001635C9" w:rsidRPr="00D1173F">
        <w:rPr>
          <w:rFonts w:cstheme="minorHAnsi"/>
          <w:color w:val="FF0000"/>
        </w:rPr>
        <w:t>(x)=3/8| 0&lt;x&lt;180)</w:t>
      </w:r>
      <w:r w:rsidR="002138FC">
        <w:rPr>
          <w:rFonts w:cstheme="minorHAnsi"/>
          <w:color w:val="FF0000"/>
        </w:rPr>
        <w:t xml:space="preserve"> </w:t>
      </w:r>
      <w:r w:rsidR="001635C9" w:rsidRPr="00D1173F">
        <w:rPr>
          <w:rFonts w:cstheme="minorHAnsi"/>
          <w:color w:val="FF0000"/>
        </w:rPr>
        <w:t xml:space="preserve">jossa kulmaa on merkitty muuttujalla </w:t>
      </w:r>
      <m:oMath>
        <m:r>
          <w:rPr>
            <w:rFonts w:ascii="Cambria Math" w:hAnsi="Cambria Math" w:cstheme="minorHAnsi"/>
            <w:color w:val="FF0000"/>
          </w:rPr>
          <m:t>x</m:t>
        </m:r>
      </m:oMath>
      <w:r w:rsidR="001635C9" w:rsidRPr="00D1173F">
        <w:rPr>
          <w:rFonts w:cstheme="minorHAnsi"/>
          <w:color w:val="FF0000"/>
        </w:rPr>
        <w:t>.</w:t>
      </w:r>
      <w:r w:rsidR="001635C9" w:rsidRPr="00D1173F">
        <w:rPr>
          <w:rFonts w:cstheme="minorHAnsi"/>
          <w:color w:val="FF0000"/>
        </w:rPr>
        <w:br/>
        <w:t xml:space="preserve">Toki siniä käytettäessä ohjelma antaa vaihtoehdoksi myös kulman </w:t>
      </w:r>
      <m:oMath>
        <m:r>
          <w:rPr>
            <w:rFonts w:ascii="Cambria Math" w:hAnsi="Cambria Math" w:cstheme="minorHAnsi"/>
            <w:color w:val="FF0000"/>
          </w:rPr>
          <m:t>159,44°</m:t>
        </m:r>
      </m:oMath>
      <w:r w:rsidR="001635C9" w:rsidRPr="00D1173F">
        <w:rPr>
          <w:rFonts w:cstheme="minorHAnsi"/>
          <w:color w:val="FF0000"/>
        </w:rPr>
        <w:t xml:space="preserve">, mutta </w:t>
      </w:r>
      <w:r>
        <w:rPr>
          <w:rFonts w:cstheme="minorHAnsi"/>
          <w:color w:val="FF0000"/>
        </w:rPr>
        <w:t>suorakulmaisessa</w:t>
      </w:r>
      <w:r w:rsidR="001635C9" w:rsidRPr="00D1173F">
        <w:rPr>
          <w:rFonts w:cstheme="minorHAnsi"/>
          <w:color w:val="FF0000"/>
        </w:rPr>
        <w:t xml:space="preserve"> </w:t>
      </w:r>
      <w:r>
        <w:rPr>
          <w:rFonts w:cstheme="minorHAnsi"/>
          <w:color w:val="FF0000"/>
        </w:rPr>
        <w:t>kolmiossa terävien kulmien</w:t>
      </w:r>
      <w:r w:rsidR="001635C9" w:rsidRPr="00D1173F">
        <w:rPr>
          <w:rFonts w:cstheme="minorHAnsi"/>
          <w:color w:val="FF0000"/>
        </w:rPr>
        <w:t xml:space="preserve"> on oltava alle </w:t>
      </w:r>
      <m:oMath>
        <m:r>
          <w:rPr>
            <w:rFonts w:ascii="Cambria Math" w:hAnsi="Cambria Math" w:cstheme="minorHAnsi"/>
            <w:color w:val="FF0000"/>
          </w:rPr>
          <m:t>90°</m:t>
        </m:r>
      </m:oMath>
      <w:r w:rsidR="001635C9" w:rsidRPr="00D1173F">
        <w:rPr>
          <w:rFonts w:cstheme="minorHAnsi"/>
          <w:color w:val="FF0000"/>
        </w:rPr>
        <w:t>.</w:t>
      </w:r>
      <w:r w:rsidR="001635C9" w:rsidRPr="00D1173F">
        <w:rPr>
          <w:rFonts w:cstheme="minorHAnsi"/>
          <w:color w:val="FF0000"/>
        </w:rPr>
        <w:br/>
      </w:r>
      <w:r w:rsidR="001635C9" w:rsidRPr="00E36088">
        <w:rPr>
          <w:rFonts w:cstheme="minorHAnsi"/>
        </w:rPr>
        <w:br/>
      </w:r>
      <w:r w:rsidR="00D21926" w:rsidRPr="00E36088">
        <w:rPr>
          <w:rFonts w:cstheme="minorHAnsi"/>
        </w:rPr>
        <w:t xml:space="preserve">Sektorin keskuskulma </w:t>
      </w:r>
      <m:oMath>
        <m:r>
          <w:rPr>
            <w:rFonts w:ascii="Cambria Math" w:hAnsi="Cambria Math" w:cstheme="minorHAnsi"/>
          </w:rPr>
          <m:t xml:space="preserve">α </m:t>
        </m:r>
      </m:oMath>
      <w:r w:rsidR="00D21926" w:rsidRPr="00E36088">
        <w:rPr>
          <w:rFonts w:cstheme="minorHAnsi"/>
        </w:rPr>
        <w:t xml:space="preserve">on kaksi kertaa </w:t>
      </w:r>
      <m:oMath>
        <m:r>
          <w:rPr>
            <w:rFonts w:ascii="Cambria Math" w:hAnsi="Cambria Math" w:cstheme="minorHAnsi"/>
          </w:rPr>
          <m:t>β</m:t>
        </m:r>
      </m:oMath>
      <w:r w:rsidR="00D21926" w:rsidRPr="00E36088">
        <w:rPr>
          <w:rFonts w:cstheme="minorHAnsi"/>
        </w:rPr>
        <w:t xml:space="preserve"> eli </w:t>
      </w:r>
      <m:oMath>
        <m:r>
          <w:rPr>
            <w:rFonts w:ascii="Cambria Math" w:hAnsi="Cambria Math" w:cstheme="minorHAnsi"/>
          </w:rPr>
          <m:t>41,11209…°</m:t>
        </m:r>
      </m:oMath>
      <w:r w:rsidR="001635C9" w:rsidRPr="00E36088">
        <w:rPr>
          <w:rFonts w:cstheme="minorHAnsi"/>
        </w:rPr>
        <w:tab/>
      </w:r>
      <w:r w:rsidR="001635C9" w:rsidRPr="00E36088">
        <w:rPr>
          <w:rFonts w:cstheme="minorHAnsi"/>
        </w:rPr>
        <w:tab/>
      </w:r>
      <w:r w:rsidR="001635C9" w:rsidRPr="00D1173F">
        <w:rPr>
          <w:rFonts w:cstheme="minorHAnsi"/>
          <w:color w:val="FF0000"/>
        </w:rPr>
        <w:t>2p</w:t>
      </w:r>
      <w:r w:rsidR="00D21926" w:rsidRPr="00E36088">
        <w:rPr>
          <w:rFonts w:cstheme="minorHAnsi"/>
        </w:rPr>
        <w:br/>
        <w:t>Sektorin kaaren pituus</w:t>
      </w:r>
      <w:r w:rsidR="001635C9" w:rsidRPr="00E36088">
        <w:rPr>
          <w:rFonts w:cstheme="minorHAnsi"/>
        </w:rPr>
        <w:t xml:space="preserve"> eli pisteestä A pisteeseen B kuulan kulkema matka</w:t>
      </w:r>
      <w:r w:rsidR="00B42E8F">
        <w:rPr>
          <w:rFonts w:cstheme="minorHAnsi"/>
        </w:rPr>
        <w:br/>
        <w:t>on sektorin kaaren pituus</w:t>
      </w:r>
      <w:r w:rsidR="00D21926" w:rsidRPr="00E36088">
        <w:rPr>
          <w:rFonts w:cstheme="minorHAnsi"/>
        </w:rPr>
        <w:br/>
      </w:r>
      <m:oMathPara>
        <m:oMath>
          <m:r>
            <w:rPr>
              <w:rFonts w:ascii="Cambria Math" w:hAnsi="Cambria Math" w:cstheme="minorHAnsi"/>
            </w:rPr>
            <m:t>b=</m:t>
          </m:r>
          <m:f>
            <m:fPr>
              <m:ctrlPr>
                <w:rPr>
                  <w:rFonts w:ascii="Cambria Math" w:hAnsi="Cambria Math" w:cstheme="minorHAnsi"/>
                  <w:i/>
                </w:rPr>
              </m:ctrlPr>
            </m:fPr>
            <m:num>
              <m:r>
                <w:rPr>
                  <w:rFonts w:ascii="Cambria Math" w:hAnsi="Cambria Math" w:cstheme="minorHAnsi"/>
                </w:rPr>
                <m:t>α</m:t>
              </m:r>
            </m:num>
            <m:den>
              <m:r>
                <w:rPr>
                  <w:rFonts w:ascii="Cambria Math" w:hAnsi="Cambria Math" w:cstheme="minorHAnsi"/>
                </w:rPr>
                <m:t>360°</m:t>
              </m:r>
            </m:den>
          </m:f>
          <m:r>
            <w:rPr>
              <w:rFonts w:ascii="Cambria Math" w:hAnsi="Cambria Math" w:cstheme="minorHAnsi"/>
            </w:rPr>
            <m:t>⋅2πr=</m:t>
          </m:r>
          <m:f>
            <m:fPr>
              <m:ctrlPr>
                <w:rPr>
                  <w:rFonts w:ascii="Cambria Math" w:hAnsi="Cambria Math" w:cstheme="minorHAnsi"/>
                  <w:i/>
                </w:rPr>
              </m:ctrlPr>
            </m:fPr>
            <m:num>
              <m:r>
                <w:rPr>
                  <w:rFonts w:ascii="Cambria Math" w:hAnsi="Cambria Math" w:cstheme="minorHAnsi"/>
                </w:rPr>
                <m:t>41,11209°</m:t>
              </m:r>
            </m:num>
            <m:den>
              <m:r>
                <w:rPr>
                  <w:rFonts w:ascii="Cambria Math" w:hAnsi="Cambria Math" w:cstheme="minorHAnsi"/>
                </w:rPr>
                <m:t>360°</m:t>
              </m:r>
            </m:den>
          </m:f>
          <m:r>
            <w:rPr>
              <w:rFonts w:ascii="Cambria Math" w:hAnsi="Cambria Math" w:cstheme="minorHAnsi"/>
            </w:rPr>
            <m:t>⋅2π⋅8,5440</m:t>
          </m:r>
          <m:r>
            <m:rPr>
              <m:sty m:val="p"/>
            </m:rPr>
            <w:rPr>
              <w:rFonts w:ascii="Cambria Math" w:hAnsi="Cambria Math" w:cstheme="minorHAnsi"/>
            </w:rPr>
            <w:br/>
          </m:r>
        </m:oMath>
      </m:oMathPara>
      <w:r w:rsidR="001635C9" w:rsidRPr="00E36088">
        <w:rPr>
          <w:rFonts w:cstheme="minorHAnsi"/>
        </w:rPr>
        <w:t xml:space="preserve"> </w:t>
      </w:r>
      <w:r w:rsidR="001635C9" w:rsidRPr="00E36088">
        <w:rPr>
          <w:rFonts w:cstheme="minorHAnsi"/>
        </w:rPr>
        <w:tab/>
      </w:r>
      <w:r w:rsidR="001635C9" w:rsidRPr="00E36088">
        <w:rPr>
          <w:rFonts w:cstheme="minorHAnsi"/>
        </w:rPr>
        <w:tab/>
      </w:r>
      <w:r w:rsidR="002138FC">
        <w:rPr>
          <w:rFonts w:cstheme="minorHAnsi"/>
        </w:rPr>
        <w:t xml:space="preserve">                </w:t>
      </w:r>
      <w:r w:rsidR="001635C9" w:rsidRPr="00E36088">
        <w:rPr>
          <w:rFonts w:cstheme="minorHAnsi"/>
        </w:rPr>
        <w:t xml:space="preserve">  </w:t>
      </w:r>
      <w:r w:rsidR="002138FC">
        <w:rPr>
          <w:rFonts w:cstheme="minorHAnsi"/>
        </w:rPr>
        <w:t xml:space="preserve"> </w:t>
      </w:r>
      <w:r w:rsidR="001635C9" w:rsidRPr="00E36088">
        <w:rPr>
          <w:rFonts w:cstheme="minorHAnsi"/>
        </w:rPr>
        <w:t xml:space="preserve">  </w:t>
      </w:r>
      <m:oMath>
        <m:r>
          <w:rPr>
            <w:rFonts w:ascii="Cambria Math" w:hAnsi="Cambria Math" w:cstheme="minorHAnsi"/>
          </w:rPr>
          <m:t>=6,1306758…≈6,13</m:t>
        </m:r>
        <m:r>
          <w:rPr>
            <w:rFonts w:ascii="Cambria Math" w:eastAsiaTheme="minorEastAsia" w:hAnsi="Cambria Math" w:cstheme="minorHAnsi"/>
          </w:rPr>
          <m:t xml:space="preserve">         </m:t>
        </m:r>
      </m:oMath>
      <w:r w:rsidR="001635C9" w:rsidRPr="00E36088">
        <w:rPr>
          <w:rFonts w:cstheme="minorHAnsi"/>
        </w:rPr>
        <w:t xml:space="preserve">  </w:t>
      </w:r>
      <w:r w:rsidR="001635C9" w:rsidRPr="00E36088">
        <w:rPr>
          <w:rFonts w:cstheme="minorHAnsi"/>
        </w:rPr>
        <w:tab/>
      </w:r>
      <w:r w:rsidR="001635C9" w:rsidRPr="00E36088">
        <w:rPr>
          <w:rFonts w:cstheme="minorHAnsi"/>
        </w:rPr>
        <w:tab/>
      </w:r>
      <w:r w:rsidR="00FF1D6D">
        <w:rPr>
          <w:rFonts w:cstheme="minorHAnsi"/>
        </w:rPr>
        <w:br/>
      </w:r>
      <w:r w:rsidR="0076539E">
        <w:rPr>
          <w:rFonts w:cstheme="minorHAnsi"/>
        </w:rPr>
        <w:br/>
        <w:t>Vastaus: Kuulan kulkema matka on 6,13 (ei yksikköä)</w:t>
      </w:r>
      <w:r w:rsidR="0076539E">
        <w:rPr>
          <w:rFonts w:cstheme="minorHAnsi"/>
        </w:rPr>
        <w:tab/>
      </w:r>
      <w:r w:rsidR="0076539E">
        <w:rPr>
          <w:rFonts w:cstheme="minorHAnsi"/>
        </w:rPr>
        <w:tab/>
      </w:r>
      <w:r w:rsidR="0076539E">
        <w:rPr>
          <w:rFonts w:cstheme="minorHAnsi"/>
        </w:rPr>
        <w:tab/>
      </w:r>
      <w:r w:rsidR="001635C9" w:rsidRPr="00D1173F">
        <w:rPr>
          <w:rFonts w:cstheme="minorHAnsi"/>
          <w:color w:val="FF0000"/>
        </w:rPr>
        <w:t>2p</w:t>
      </w:r>
      <w:r w:rsidR="00B42E8F">
        <w:rPr>
          <w:rFonts w:cstheme="minorHAnsi"/>
          <w:color w:val="FF0000"/>
        </w:rPr>
        <w:t xml:space="preserve"> </w:t>
      </w:r>
      <w:r w:rsidR="002138FC">
        <w:rPr>
          <w:rFonts w:cstheme="minorHAnsi"/>
          <w:color w:val="FF0000"/>
        </w:rPr>
        <w:br/>
      </w:r>
      <w:r w:rsidR="00B42E8F">
        <w:rPr>
          <w:rFonts w:cstheme="minorHAnsi"/>
          <w:color w:val="FF0000"/>
        </w:rPr>
        <w:t>Vastaus oltava kolmen merkitsevän numeron tarkkuudella</w:t>
      </w:r>
      <w:r w:rsidR="002138FC">
        <w:rPr>
          <w:rFonts w:cstheme="minorHAnsi"/>
          <w:color w:val="FF0000"/>
        </w:rPr>
        <w:t xml:space="preserve"> ilman yksikköä</w:t>
      </w:r>
      <w:r w:rsidR="00B42E8F">
        <w:rPr>
          <w:rFonts w:cstheme="minorHAnsi"/>
          <w:color w:val="FF0000"/>
        </w:rPr>
        <w:t>.</w:t>
      </w:r>
      <w:r w:rsidR="001D6B0B">
        <w:rPr>
          <w:rFonts w:cstheme="minorHAnsi"/>
          <w:color w:val="FF0000"/>
        </w:rPr>
        <w:t xml:space="preserve"> Väärä tarkkuus -1p.</w:t>
      </w:r>
      <w:bookmarkStart w:id="3" w:name="_Hlk23588671"/>
      <w:r w:rsidR="001D2AF7">
        <w:rPr>
          <w:rFonts w:cstheme="minorHAnsi"/>
          <w:color w:val="000000"/>
        </w:rPr>
        <w:br w:type="page"/>
      </w:r>
    </w:p>
    <w:p w14:paraId="756C1EEB" w14:textId="3DBF33CF" w:rsidR="00B42E8F" w:rsidRPr="005D08E2" w:rsidRDefault="005D08E2" w:rsidP="005D08E2">
      <w:pPr>
        <w:pStyle w:val="Luettelokappale"/>
        <w:numPr>
          <w:ilvl w:val="0"/>
          <w:numId w:val="1"/>
        </w:numPr>
        <w:rPr>
          <w:rFonts w:cstheme="minorHAnsi"/>
          <w:color w:val="000000"/>
        </w:rPr>
      </w:pPr>
      <w:r>
        <w:rPr>
          <w:rFonts w:cstheme="minorHAnsi"/>
          <w:color w:val="000000"/>
        </w:rPr>
        <w:lastRenderedPageBreak/>
        <w:t>Öljynkulutus (ei aineistoa)</w:t>
      </w:r>
      <w:r>
        <w:rPr>
          <w:rFonts w:cstheme="minorHAnsi"/>
          <w:color w:val="000000"/>
        </w:rPr>
        <w:br/>
      </w:r>
      <w:r>
        <w:rPr>
          <w:rFonts w:cstheme="minorHAnsi"/>
          <w:color w:val="000000"/>
        </w:rPr>
        <w:br/>
      </w:r>
      <w:r w:rsidR="00EA3ADF" w:rsidRPr="00DA6414">
        <w:rPr>
          <w:rFonts w:cstheme="minorHAnsi"/>
          <w:color w:val="000000"/>
        </w:rPr>
        <w:t xml:space="preserve">Make ja Pipsa ovat huumori-ihmisiä ja </w:t>
      </w:r>
      <w:r w:rsidR="004817C5" w:rsidRPr="00DA6414">
        <w:rPr>
          <w:rFonts w:cstheme="minorHAnsi"/>
          <w:color w:val="000000"/>
        </w:rPr>
        <w:t xml:space="preserve">he </w:t>
      </w:r>
      <w:r w:rsidR="00EA3ADF" w:rsidRPr="00DA6414">
        <w:rPr>
          <w:rFonts w:cstheme="minorHAnsi"/>
          <w:color w:val="000000"/>
        </w:rPr>
        <w:t xml:space="preserve">perustivat vuonna 2000 yrityksen </w:t>
      </w:r>
      <w:proofErr w:type="spellStart"/>
      <w:r w:rsidR="00EA3ADF" w:rsidRPr="00DA6414">
        <w:rPr>
          <w:rFonts w:cstheme="minorHAnsi"/>
          <w:color w:val="000000"/>
        </w:rPr>
        <w:t>Leg</w:t>
      </w:r>
      <w:proofErr w:type="spellEnd"/>
      <w:r w:rsidR="00EA3ADF" w:rsidRPr="00DA6414">
        <w:rPr>
          <w:rFonts w:cstheme="minorHAnsi"/>
          <w:color w:val="000000"/>
        </w:rPr>
        <w:t xml:space="preserve"> </w:t>
      </w:r>
      <w:proofErr w:type="spellStart"/>
      <w:r w:rsidR="00EA3ADF" w:rsidRPr="00DA6414">
        <w:rPr>
          <w:rFonts w:cstheme="minorHAnsi"/>
          <w:color w:val="000000"/>
        </w:rPr>
        <w:t>End</w:t>
      </w:r>
      <w:proofErr w:type="spellEnd"/>
      <w:r w:rsidR="00EA3ADF" w:rsidRPr="00DA6414">
        <w:rPr>
          <w:rFonts w:cstheme="minorHAnsi"/>
          <w:color w:val="000000"/>
        </w:rPr>
        <w:t xml:space="preserve"> Aarinen Oy, joka teettää ulkomailla leluja ja tuo niitä Suomeen myyntiin. Heidän tuotteitaan ovat esimerkiksi </w:t>
      </w:r>
      <w:proofErr w:type="spellStart"/>
      <w:r w:rsidR="00EA3ADF" w:rsidRPr="00DA6414">
        <w:rPr>
          <w:rFonts w:cstheme="minorHAnsi"/>
          <w:color w:val="000000"/>
        </w:rPr>
        <w:t>Maht</w:t>
      </w:r>
      <w:proofErr w:type="spellEnd"/>
      <w:r w:rsidR="00EA3ADF" w:rsidRPr="00DA6414">
        <w:rPr>
          <w:rFonts w:cstheme="minorHAnsi"/>
          <w:color w:val="000000"/>
        </w:rPr>
        <w:t xml:space="preserve"> Ava -kuplakone ja </w:t>
      </w:r>
      <w:proofErr w:type="spellStart"/>
      <w:r w:rsidR="00EA3ADF" w:rsidRPr="00DA6414">
        <w:rPr>
          <w:rFonts w:cstheme="minorHAnsi"/>
          <w:color w:val="000000"/>
        </w:rPr>
        <w:t>Vit</w:t>
      </w:r>
      <w:proofErr w:type="spellEnd"/>
      <w:r w:rsidR="00EA3ADF" w:rsidRPr="00DA6414">
        <w:rPr>
          <w:rFonts w:cstheme="minorHAnsi"/>
          <w:color w:val="000000"/>
        </w:rPr>
        <w:t xml:space="preserve"> </w:t>
      </w:r>
      <w:proofErr w:type="spellStart"/>
      <w:r w:rsidR="00EA3ADF" w:rsidRPr="00DA6414">
        <w:rPr>
          <w:rFonts w:cstheme="minorHAnsi"/>
          <w:color w:val="000000"/>
        </w:rPr>
        <w:t>Sik</w:t>
      </w:r>
      <w:proofErr w:type="spellEnd"/>
      <w:r w:rsidR="00EA3ADF" w:rsidRPr="00DA6414">
        <w:rPr>
          <w:rFonts w:cstheme="minorHAnsi"/>
          <w:color w:val="000000"/>
        </w:rPr>
        <w:t xml:space="preserve"> </w:t>
      </w:r>
      <w:proofErr w:type="spellStart"/>
      <w:r w:rsidR="00EA3ADF" w:rsidRPr="00DA6414">
        <w:rPr>
          <w:rFonts w:cstheme="minorHAnsi"/>
          <w:color w:val="000000"/>
        </w:rPr>
        <w:t>Äs</w:t>
      </w:r>
      <w:proofErr w:type="spellEnd"/>
      <w:r w:rsidR="00EA3ADF" w:rsidRPr="00DA6414">
        <w:rPr>
          <w:rFonts w:cstheme="minorHAnsi"/>
          <w:color w:val="000000"/>
        </w:rPr>
        <w:t xml:space="preserve"> </w:t>
      </w:r>
      <w:r w:rsidR="004817C5" w:rsidRPr="00DA6414">
        <w:rPr>
          <w:rFonts w:cstheme="minorHAnsi"/>
          <w:color w:val="000000"/>
        </w:rPr>
        <w:t>-nukke</w:t>
      </w:r>
      <w:r w:rsidR="00EA3ADF" w:rsidRPr="00DA6414">
        <w:rPr>
          <w:rFonts w:cstheme="minorHAnsi"/>
          <w:color w:val="000000"/>
        </w:rPr>
        <w:t xml:space="preserve">. </w:t>
      </w:r>
      <w:r>
        <w:rPr>
          <w:rFonts w:cstheme="minorHAnsi"/>
          <w:color w:val="000000"/>
        </w:rPr>
        <w:t>H</w:t>
      </w:r>
      <w:r w:rsidR="00820926">
        <w:rPr>
          <w:rFonts w:cstheme="minorHAnsi"/>
          <w:color w:val="000000"/>
        </w:rPr>
        <w:t>eti ensimmäisinä kuukausina</w:t>
      </w:r>
      <w:r w:rsidR="004817C5" w:rsidRPr="00DA6414">
        <w:rPr>
          <w:rFonts w:cstheme="minorHAnsi"/>
          <w:color w:val="000000"/>
        </w:rPr>
        <w:t xml:space="preserve"> tuotteiden valmistukseen </w:t>
      </w:r>
      <w:r>
        <w:rPr>
          <w:rFonts w:cstheme="minorHAnsi"/>
          <w:color w:val="000000"/>
        </w:rPr>
        <w:t>yritys käytti</w:t>
      </w:r>
      <w:r w:rsidR="004817C5" w:rsidRPr="00DA6414">
        <w:rPr>
          <w:rFonts w:cstheme="minorHAnsi"/>
          <w:color w:val="000000"/>
        </w:rPr>
        <w:t xml:space="preserve"> </w:t>
      </w:r>
      <w:r w:rsidR="001D2AF7">
        <w:rPr>
          <w:rFonts w:cstheme="minorHAnsi"/>
          <w:color w:val="000000"/>
        </w:rPr>
        <w:t>1</w:t>
      </w:r>
      <w:r w:rsidR="00820926">
        <w:rPr>
          <w:rFonts w:cstheme="minorHAnsi"/>
          <w:color w:val="000000"/>
        </w:rPr>
        <w:t>70</w:t>
      </w:r>
      <w:r w:rsidR="00B766C3">
        <w:rPr>
          <w:rFonts w:cstheme="minorHAnsi"/>
          <w:color w:val="000000"/>
        </w:rPr>
        <w:t>00</w:t>
      </w:r>
      <w:r w:rsidR="004817C5" w:rsidRPr="00DA6414">
        <w:rPr>
          <w:rFonts w:cstheme="minorHAnsi"/>
          <w:color w:val="000000"/>
        </w:rPr>
        <w:t xml:space="preserve"> </w:t>
      </w:r>
      <w:r w:rsidR="002A717F">
        <w:rPr>
          <w:rFonts w:cstheme="minorHAnsi"/>
          <w:color w:val="000000"/>
        </w:rPr>
        <w:t>litraa</w:t>
      </w:r>
      <w:r w:rsidR="004817C5" w:rsidRPr="00DA6414">
        <w:rPr>
          <w:rFonts w:cstheme="minorHAnsi"/>
          <w:color w:val="000000"/>
        </w:rPr>
        <w:t xml:space="preserve"> </w:t>
      </w:r>
      <w:r w:rsidR="004C238F">
        <w:rPr>
          <w:rFonts w:cstheme="minorHAnsi"/>
          <w:color w:val="000000"/>
        </w:rPr>
        <w:t>raaka</w:t>
      </w:r>
      <w:r w:rsidR="004817C5" w:rsidRPr="00DA6414">
        <w:rPr>
          <w:rFonts w:cstheme="minorHAnsi"/>
          <w:color w:val="000000"/>
        </w:rPr>
        <w:t xml:space="preserve">öljyä. </w:t>
      </w:r>
      <w:r w:rsidRPr="00DA6414">
        <w:rPr>
          <w:rFonts w:cstheme="minorHAnsi"/>
          <w:color w:val="000000"/>
        </w:rPr>
        <w:t>Ympäristötietois</w:t>
      </w:r>
      <w:r>
        <w:rPr>
          <w:rFonts w:cstheme="minorHAnsi"/>
          <w:color w:val="000000"/>
        </w:rPr>
        <w:t xml:space="preserve">ta Pipsaa </w:t>
      </w:r>
      <w:r w:rsidRPr="00DA6414">
        <w:rPr>
          <w:rFonts w:cstheme="minorHAnsi"/>
          <w:color w:val="000000"/>
        </w:rPr>
        <w:t xml:space="preserve">hirvittää </w:t>
      </w:r>
      <w:r>
        <w:rPr>
          <w:rFonts w:cstheme="minorHAnsi"/>
          <w:color w:val="000000"/>
        </w:rPr>
        <w:t>suuri</w:t>
      </w:r>
      <w:r w:rsidRPr="00DA6414">
        <w:rPr>
          <w:rFonts w:cstheme="minorHAnsi"/>
          <w:color w:val="000000"/>
        </w:rPr>
        <w:t xml:space="preserve"> </w:t>
      </w:r>
      <w:r>
        <w:rPr>
          <w:rFonts w:cstheme="minorHAnsi"/>
          <w:color w:val="000000"/>
        </w:rPr>
        <w:t>raaka</w:t>
      </w:r>
      <w:r w:rsidRPr="00DA6414">
        <w:rPr>
          <w:rFonts w:cstheme="minorHAnsi"/>
          <w:color w:val="000000"/>
        </w:rPr>
        <w:t>öljyn kulutus</w:t>
      </w:r>
      <w:r>
        <w:rPr>
          <w:rFonts w:cstheme="minorHAnsi"/>
          <w:color w:val="000000"/>
        </w:rPr>
        <w:t xml:space="preserve"> ja yritys saikin</w:t>
      </w:r>
      <w:r w:rsidR="004817C5" w:rsidRPr="00DA6414">
        <w:rPr>
          <w:rFonts w:cstheme="minorHAnsi"/>
          <w:color w:val="000000"/>
        </w:rPr>
        <w:t xml:space="preserve"> </w:t>
      </w:r>
      <w:r w:rsidR="00820926" w:rsidRPr="00DA6414">
        <w:rPr>
          <w:rFonts w:cstheme="minorHAnsi"/>
          <w:color w:val="000000"/>
        </w:rPr>
        <w:t>vuonna 20</w:t>
      </w:r>
      <w:r w:rsidR="00820926">
        <w:rPr>
          <w:rFonts w:cstheme="minorHAnsi"/>
          <w:color w:val="000000"/>
        </w:rPr>
        <w:t>0</w:t>
      </w:r>
      <w:r w:rsidR="00820926" w:rsidRPr="00DA6414">
        <w:rPr>
          <w:rFonts w:cstheme="minorHAnsi"/>
          <w:color w:val="000000"/>
        </w:rPr>
        <w:t>1</w:t>
      </w:r>
      <w:r w:rsidR="00820926">
        <w:rPr>
          <w:rFonts w:cstheme="minorHAnsi"/>
          <w:color w:val="000000"/>
        </w:rPr>
        <w:t xml:space="preserve"> </w:t>
      </w:r>
      <w:r w:rsidR="004817C5" w:rsidRPr="00DA6414">
        <w:rPr>
          <w:rFonts w:cstheme="minorHAnsi"/>
          <w:color w:val="000000"/>
        </w:rPr>
        <w:t xml:space="preserve">pienennettyä </w:t>
      </w:r>
      <w:r w:rsidR="004C238F">
        <w:rPr>
          <w:rFonts w:cstheme="minorHAnsi"/>
          <w:color w:val="000000"/>
        </w:rPr>
        <w:t>raaka</w:t>
      </w:r>
      <w:r w:rsidR="004817C5" w:rsidRPr="00DA6414">
        <w:rPr>
          <w:rFonts w:cstheme="minorHAnsi"/>
          <w:color w:val="000000"/>
        </w:rPr>
        <w:t xml:space="preserve">öljyn vuosikulutukseksi 12800 </w:t>
      </w:r>
      <w:r w:rsidR="002A717F">
        <w:rPr>
          <w:rFonts w:cstheme="minorHAnsi"/>
          <w:color w:val="000000"/>
        </w:rPr>
        <w:t>l</w:t>
      </w:r>
      <w:r w:rsidR="002138FC">
        <w:rPr>
          <w:rFonts w:cstheme="minorHAnsi"/>
          <w:color w:val="000000"/>
        </w:rPr>
        <w:t>itraa</w:t>
      </w:r>
      <w:r w:rsidR="002A717F">
        <w:rPr>
          <w:rFonts w:cstheme="minorHAnsi"/>
          <w:color w:val="000000"/>
        </w:rPr>
        <w:t>.</w:t>
      </w:r>
      <w:r w:rsidR="002A717F" w:rsidRPr="002A717F">
        <w:t xml:space="preserve"> </w:t>
      </w:r>
      <w:r w:rsidR="002A717F">
        <w:rPr>
          <w:rFonts w:cstheme="minorHAnsi"/>
          <w:color w:val="000000"/>
        </w:rPr>
        <w:t>Vuodesta 200</w:t>
      </w:r>
      <w:r>
        <w:rPr>
          <w:rFonts w:cstheme="minorHAnsi"/>
          <w:color w:val="000000"/>
        </w:rPr>
        <w:t>1</w:t>
      </w:r>
      <w:r w:rsidR="002A717F" w:rsidRPr="002A717F">
        <w:rPr>
          <w:rFonts w:cstheme="minorHAnsi"/>
          <w:color w:val="000000"/>
        </w:rPr>
        <w:t xml:space="preserve"> alkaen </w:t>
      </w:r>
      <w:proofErr w:type="spellStart"/>
      <w:r w:rsidR="002A717F" w:rsidRPr="002A717F">
        <w:rPr>
          <w:rFonts w:cstheme="minorHAnsi"/>
          <w:color w:val="000000"/>
        </w:rPr>
        <w:t>Leg</w:t>
      </w:r>
      <w:proofErr w:type="spellEnd"/>
      <w:r w:rsidR="002A717F" w:rsidRPr="002A717F">
        <w:rPr>
          <w:rFonts w:cstheme="minorHAnsi"/>
          <w:color w:val="000000"/>
        </w:rPr>
        <w:t xml:space="preserve"> </w:t>
      </w:r>
      <w:proofErr w:type="spellStart"/>
      <w:r w:rsidR="002A717F" w:rsidRPr="002A717F">
        <w:rPr>
          <w:rFonts w:cstheme="minorHAnsi"/>
          <w:color w:val="000000"/>
        </w:rPr>
        <w:t>End</w:t>
      </w:r>
      <w:proofErr w:type="spellEnd"/>
      <w:r w:rsidR="002A717F" w:rsidRPr="002A717F">
        <w:rPr>
          <w:rFonts w:cstheme="minorHAnsi"/>
          <w:color w:val="000000"/>
        </w:rPr>
        <w:t xml:space="preserve"> Aarisen tuotteiden </w:t>
      </w:r>
      <w:r w:rsidR="00B766C3">
        <w:rPr>
          <w:rFonts w:cstheme="minorHAnsi"/>
          <w:color w:val="000000"/>
        </w:rPr>
        <w:t>myynti</w:t>
      </w:r>
      <w:r w:rsidR="002A717F" w:rsidRPr="002A717F">
        <w:rPr>
          <w:rFonts w:cstheme="minorHAnsi"/>
          <w:color w:val="000000"/>
        </w:rPr>
        <w:t xml:space="preserve"> kasv</w:t>
      </w:r>
      <w:r w:rsidR="00EA0A8B">
        <w:rPr>
          <w:rFonts w:cstheme="minorHAnsi"/>
          <w:color w:val="000000"/>
        </w:rPr>
        <w:t>oi</w:t>
      </w:r>
      <w:r w:rsidR="002A717F" w:rsidRPr="002A717F">
        <w:rPr>
          <w:rFonts w:cstheme="minorHAnsi"/>
          <w:color w:val="000000"/>
        </w:rPr>
        <w:t xml:space="preserve"> </w:t>
      </w:r>
      <w:r w:rsidR="00B766C3">
        <w:rPr>
          <w:rFonts w:cstheme="minorHAnsi"/>
          <w:color w:val="000000"/>
        </w:rPr>
        <w:t xml:space="preserve">joka vuosi </w:t>
      </w:r>
      <w:r w:rsidR="002A717F" w:rsidRPr="002A717F">
        <w:rPr>
          <w:rFonts w:cstheme="minorHAnsi"/>
          <w:color w:val="000000"/>
        </w:rPr>
        <w:t>1,1 %, mikä lisä</w:t>
      </w:r>
      <w:r>
        <w:rPr>
          <w:rFonts w:cstheme="minorHAnsi"/>
          <w:color w:val="000000"/>
        </w:rPr>
        <w:t>si</w:t>
      </w:r>
      <w:r w:rsidR="002A717F" w:rsidRPr="002A717F">
        <w:rPr>
          <w:rFonts w:cstheme="minorHAnsi"/>
          <w:color w:val="000000"/>
        </w:rPr>
        <w:t xml:space="preserve"> samassa suhteessa </w:t>
      </w:r>
      <w:r w:rsidR="004C238F">
        <w:rPr>
          <w:rFonts w:cstheme="minorHAnsi"/>
          <w:color w:val="000000"/>
        </w:rPr>
        <w:t>raaka</w:t>
      </w:r>
      <w:r w:rsidR="002A717F" w:rsidRPr="002A717F">
        <w:rPr>
          <w:rFonts w:cstheme="minorHAnsi"/>
          <w:color w:val="000000"/>
        </w:rPr>
        <w:t>öljyn vuosikulutusta</w:t>
      </w:r>
      <w:r w:rsidR="00C973CD">
        <w:rPr>
          <w:rFonts w:cstheme="minorHAnsi"/>
          <w:color w:val="000000"/>
        </w:rPr>
        <w:t xml:space="preserve">. Kasvun kompensoimiseksi </w:t>
      </w:r>
      <w:r>
        <w:rPr>
          <w:rFonts w:cstheme="minorHAnsi"/>
          <w:color w:val="000000"/>
        </w:rPr>
        <w:t xml:space="preserve">Make ja </w:t>
      </w:r>
      <w:r w:rsidR="004817C5" w:rsidRPr="00DA6414">
        <w:rPr>
          <w:rFonts w:cstheme="minorHAnsi"/>
          <w:color w:val="000000"/>
        </w:rPr>
        <w:t>Pipsa keksi</w:t>
      </w:r>
      <w:r>
        <w:rPr>
          <w:rFonts w:cstheme="minorHAnsi"/>
          <w:color w:val="000000"/>
        </w:rPr>
        <w:t>vät</w:t>
      </w:r>
      <w:r w:rsidR="004817C5" w:rsidRPr="005D08E2">
        <w:rPr>
          <w:rFonts w:cstheme="minorHAnsi"/>
          <w:color w:val="000000"/>
        </w:rPr>
        <w:t xml:space="preserve"> </w:t>
      </w:r>
      <w:r w:rsidR="001C55B2" w:rsidRPr="005D08E2">
        <w:rPr>
          <w:rFonts w:cstheme="minorHAnsi"/>
          <w:color w:val="000000"/>
        </w:rPr>
        <w:t>keinoja</w:t>
      </w:r>
      <w:r w:rsidR="004817C5" w:rsidRPr="005D08E2">
        <w:rPr>
          <w:rFonts w:cstheme="minorHAnsi"/>
          <w:color w:val="000000"/>
        </w:rPr>
        <w:t xml:space="preserve"> </w:t>
      </w:r>
      <w:r w:rsidR="001C55B2" w:rsidRPr="005D08E2">
        <w:rPr>
          <w:rFonts w:cstheme="minorHAnsi"/>
          <w:color w:val="000000"/>
        </w:rPr>
        <w:t>pienentää tuotteiden valmistukseen käytettävän raakaöljyn määr</w:t>
      </w:r>
      <w:r w:rsidR="00B766C3" w:rsidRPr="005D08E2">
        <w:rPr>
          <w:rFonts w:cstheme="minorHAnsi"/>
          <w:color w:val="000000"/>
        </w:rPr>
        <w:t>ä</w:t>
      </w:r>
      <w:r w:rsidR="001D2AF7">
        <w:rPr>
          <w:rFonts w:cstheme="minorHAnsi"/>
          <w:color w:val="000000"/>
        </w:rPr>
        <w:t>ä. Keinot vähensivät öljyn kulutusta</w:t>
      </w:r>
      <w:r w:rsidR="001C55B2" w:rsidRPr="005D08E2">
        <w:rPr>
          <w:rFonts w:cstheme="minorHAnsi"/>
          <w:color w:val="000000"/>
        </w:rPr>
        <w:t xml:space="preserve"> </w:t>
      </w:r>
      <w:r w:rsidR="001D2AF7" w:rsidRPr="005D08E2">
        <w:rPr>
          <w:rFonts w:cstheme="minorHAnsi"/>
          <w:color w:val="000000"/>
        </w:rPr>
        <w:t>joka vuosi</w:t>
      </w:r>
      <w:r w:rsidR="001D2AF7">
        <w:rPr>
          <w:rFonts w:cstheme="minorHAnsi"/>
          <w:color w:val="000000"/>
        </w:rPr>
        <w:t xml:space="preserve"> </w:t>
      </w:r>
      <m:oMath>
        <m:r>
          <w:rPr>
            <w:rFonts w:ascii="Cambria Math" w:hAnsi="Cambria Math" w:cstheme="minorHAnsi"/>
            <w:color w:val="000000"/>
          </w:rPr>
          <m:t>1,0 %</m:t>
        </m:r>
      </m:oMath>
      <w:r w:rsidR="001D2AF7">
        <w:rPr>
          <w:rFonts w:cstheme="minorHAnsi"/>
          <w:color w:val="000000"/>
        </w:rPr>
        <w:t>.</w:t>
      </w:r>
    </w:p>
    <w:p w14:paraId="128BA7CA" w14:textId="77777777" w:rsidR="00CB0AE6" w:rsidRDefault="005D08E2" w:rsidP="00CB0AE6">
      <w:pPr>
        <w:pStyle w:val="Luettelokappale"/>
        <w:numPr>
          <w:ilvl w:val="1"/>
          <w:numId w:val="1"/>
        </w:numPr>
        <w:rPr>
          <w:rFonts w:cstheme="minorHAnsi"/>
          <w:color w:val="000000"/>
        </w:rPr>
      </w:pPr>
      <w:r>
        <w:rPr>
          <w:rFonts w:cstheme="minorHAnsi"/>
          <w:color w:val="000000"/>
        </w:rPr>
        <w:t xml:space="preserve">Kuinka monta prosenttia raakaöljyn vuosikulutus muuttui </w:t>
      </w:r>
      <w:r w:rsidR="002A717F" w:rsidRPr="004C238F">
        <w:rPr>
          <w:rFonts w:cstheme="minorHAnsi"/>
          <w:color w:val="000000"/>
        </w:rPr>
        <w:t xml:space="preserve">vuodesta 2001 vuoteen </w:t>
      </w:r>
      <w:r>
        <w:rPr>
          <w:rFonts w:cstheme="minorHAnsi"/>
          <w:color w:val="000000"/>
        </w:rPr>
        <w:t>2002?</w:t>
      </w:r>
      <w:r w:rsidR="004C238F" w:rsidRPr="004C238F">
        <w:rPr>
          <w:rFonts w:cstheme="minorHAnsi"/>
          <w:color w:val="000000"/>
        </w:rPr>
        <w:t xml:space="preserve"> </w:t>
      </w:r>
      <w:r w:rsidR="000628BD" w:rsidRPr="004C238F">
        <w:rPr>
          <w:rFonts w:cstheme="minorHAnsi"/>
          <w:color w:val="000000"/>
        </w:rPr>
        <w:t xml:space="preserve">Muodosta </w:t>
      </w:r>
      <w:r>
        <w:rPr>
          <w:rFonts w:cstheme="minorHAnsi"/>
          <w:color w:val="000000"/>
        </w:rPr>
        <w:t xml:space="preserve">lisäksi </w:t>
      </w:r>
      <w:r w:rsidR="004775A5">
        <w:rPr>
          <w:rFonts w:cstheme="minorHAnsi"/>
          <w:color w:val="000000"/>
        </w:rPr>
        <w:t xml:space="preserve">raakaöljyn vuosikulutukselle </w:t>
      </w:r>
      <w:r w:rsidR="000628BD" w:rsidRPr="004C238F">
        <w:rPr>
          <w:rFonts w:cstheme="minorHAnsi"/>
          <w:color w:val="000000"/>
        </w:rPr>
        <w:t>laskusääntö</w:t>
      </w:r>
      <w:r w:rsidR="00E26088" w:rsidRPr="004C238F">
        <w:rPr>
          <w:rFonts w:cstheme="minorHAnsi"/>
          <w:color w:val="000000"/>
        </w:rPr>
        <w:t xml:space="preserve"> </w:t>
      </w:r>
      <m:oMath>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n</m:t>
            </m:r>
          </m:sub>
        </m:sSub>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1</m:t>
            </m:r>
          </m:sub>
        </m:sSub>
        <m:sSup>
          <m:sSupPr>
            <m:ctrlPr>
              <w:rPr>
                <w:rFonts w:ascii="Cambria Math" w:hAnsi="Cambria Math" w:cstheme="minorHAnsi"/>
                <w:i/>
                <w:color w:val="000000"/>
              </w:rPr>
            </m:ctrlPr>
          </m:sSupPr>
          <m:e>
            <m:r>
              <w:rPr>
                <w:rFonts w:ascii="Cambria Math" w:hAnsi="Cambria Math" w:cstheme="minorHAnsi"/>
                <w:color w:val="000000"/>
              </w:rPr>
              <m:t>q</m:t>
            </m:r>
          </m:e>
          <m:sup>
            <m:r>
              <w:rPr>
                <w:rFonts w:ascii="Cambria Math" w:hAnsi="Cambria Math" w:cstheme="minorHAnsi"/>
                <w:color w:val="000000"/>
              </w:rPr>
              <m:t>n-1</m:t>
            </m:r>
          </m:sup>
        </m:sSup>
      </m:oMath>
      <w:r w:rsidR="000628BD" w:rsidRPr="004C238F">
        <w:rPr>
          <w:rFonts w:cstheme="minorHAnsi"/>
          <w:color w:val="000000"/>
        </w:rPr>
        <w:t xml:space="preserve">, </w:t>
      </w:r>
      <w:r w:rsidR="004775A5">
        <w:rPr>
          <w:rFonts w:cstheme="minorHAnsi"/>
          <w:color w:val="000000"/>
        </w:rPr>
        <w:t xml:space="preserve">jossa </w:t>
      </w:r>
      <m:oMath>
        <m:r>
          <w:rPr>
            <w:rFonts w:ascii="Cambria Math" w:hAnsi="Cambria Math" w:cstheme="minorHAnsi"/>
            <w:color w:val="000000"/>
          </w:rPr>
          <m:t xml:space="preserve">n=1 </m:t>
        </m:r>
      </m:oMath>
      <w:r w:rsidR="004775A5">
        <w:rPr>
          <w:rFonts w:eastAsiaTheme="minorEastAsia" w:cstheme="minorHAnsi"/>
          <w:color w:val="000000"/>
        </w:rPr>
        <w:t xml:space="preserve">tarkoittaa vuotta 2001, </w:t>
      </w:r>
      <m:oMath>
        <m:r>
          <w:rPr>
            <w:rFonts w:ascii="Cambria Math" w:eastAsiaTheme="minorEastAsia" w:hAnsi="Cambria Math" w:cstheme="minorHAnsi"/>
            <w:color w:val="000000"/>
          </w:rPr>
          <m:t>n=2</m:t>
        </m:r>
      </m:oMath>
      <w:r w:rsidR="004775A5">
        <w:rPr>
          <w:rFonts w:eastAsiaTheme="minorEastAsia" w:cstheme="minorHAnsi"/>
          <w:color w:val="000000"/>
        </w:rPr>
        <w:t xml:space="preserve"> vuotta 2002 jne</w:t>
      </w:r>
      <w:r w:rsidR="00B766C3">
        <w:rPr>
          <w:rFonts w:cstheme="minorHAnsi"/>
          <w:color w:val="000000"/>
        </w:rPr>
        <w:t>.</w:t>
      </w:r>
      <w:r w:rsidR="000628BD" w:rsidRPr="004C238F">
        <w:rPr>
          <w:rFonts w:cstheme="minorHAnsi"/>
          <w:color w:val="000000"/>
        </w:rPr>
        <w:t xml:space="preserve"> (</w:t>
      </w:r>
      <w:r w:rsidR="004C238F" w:rsidRPr="004C238F">
        <w:rPr>
          <w:rFonts w:cstheme="minorHAnsi"/>
          <w:color w:val="000000"/>
        </w:rPr>
        <w:t>4</w:t>
      </w:r>
      <w:r w:rsidR="000628BD" w:rsidRPr="004C238F">
        <w:rPr>
          <w:rFonts w:cstheme="minorHAnsi"/>
          <w:color w:val="000000"/>
        </w:rPr>
        <w:t xml:space="preserve"> p.)</w:t>
      </w:r>
    </w:p>
    <w:p w14:paraId="22A5CFF8" w14:textId="22CC4BFB" w:rsidR="00BB66AF" w:rsidRPr="00CB0AE6" w:rsidRDefault="003A793A" w:rsidP="00CB0AE6">
      <w:pPr>
        <w:pStyle w:val="Luettelokappale"/>
        <w:numPr>
          <w:ilvl w:val="1"/>
          <w:numId w:val="1"/>
        </w:numPr>
        <w:rPr>
          <w:rFonts w:cstheme="minorHAnsi"/>
          <w:color w:val="000000"/>
        </w:rPr>
      </w:pPr>
      <w:r w:rsidRPr="00CB0AE6">
        <w:rPr>
          <w:rFonts w:cstheme="minorHAnsi"/>
          <w:color w:val="000000"/>
        </w:rPr>
        <w:t xml:space="preserve">Kuinka monta </w:t>
      </w:r>
      <w:r w:rsidR="00F310AA" w:rsidRPr="00CB0AE6">
        <w:rPr>
          <w:rFonts w:cstheme="minorHAnsi"/>
          <w:color w:val="000000"/>
        </w:rPr>
        <w:t>litraa</w:t>
      </w:r>
      <w:r w:rsidRPr="00CB0AE6">
        <w:rPr>
          <w:rFonts w:cstheme="minorHAnsi"/>
          <w:color w:val="000000"/>
        </w:rPr>
        <w:t xml:space="preserve"> </w:t>
      </w:r>
      <w:proofErr w:type="spellStart"/>
      <w:r w:rsidRPr="00CB0AE6">
        <w:rPr>
          <w:rFonts w:cstheme="minorHAnsi"/>
          <w:color w:val="000000"/>
        </w:rPr>
        <w:t>Leg</w:t>
      </w:r>
      <w:proofErr w:type="spellEnd"/>
      <w:r w:rsidRPr="00CB0AE6">
        <w:rPr>
          <w:rFonts w:cstheme="minorHAnsi"/>
          <w:color w:val="000000"/>
        </w:rPr>
        <w:t xml:space="preserve"> </w:t>
      </w:r>
      <w:proofErr w:type="spellStart"/>
      <w:r w:rsidRPr="00CB0AE6">
        <w:rPr>
          <w:rFonts w:cstheme="minorHAnsi"/>
          <w:color w:val="000000"/>
        </w:rPr>
        <w:t>End</w:t>
      </w:r>
      <w:proofErr w:type="spellEnd"/>
      <w:r w:rsidRPr="00CB0AE6">
        <w:rPr>
          <w:rFonts w:cstheme="minorHAnsi"/>
          <w:color w:val="000000"/>
        </w:rPr>
        <w:t xml:space="preserve"> Aarinen -yrityksen </w:t>
      </w:r>
      <w:r w:rsidR="00C973CD" w:rsidRPr="00CB0AE6">
        <w:rPr>
          <w:rFonts w:cstheme="minorHAnsi"/>
          <w:color w:val="000000"/>
        </w:rPr>
        <w:t>raaka</w:t>
      </w:r>
      <w:r w:rsidRPr="00CB0AE6">
        <w:rPr>
          <w:rFonts w:cstheme="minorHAnsi"/>
          <w:color w:val="000000"/>
        </w:rPr>
        <w:t xml:space="preserve">öljyn </w:t>
      </w:r>
      <w:r w:rsidR="00F310AA" w:rsidRPr="00CB0AE6">
        <w:rPr>
          <w:rFonts w:cstheme="minorHAnsi"/>
          <w:color w:val="000000"/>
        </w:rPr>
        <w:t>yhteis</w:t>
      </w:r>
      <w:r w:rsidR="00704688" w:rsidRPr="00CB0AE6">
        <w:rPr>
          <w:rFonts w:cstheme="minorHAnsi"/>
          <w:color w:val="000000"/>
        </w:rPr>
        <w:t>kulutu</w:t>
      </w:r>
      <w:r w:rsidR="00C973CD" w:rsidRPr="00CB0AE6">
        <w:rPr>
          <w:rFonts w:cstheme="minorHAnsi"/>
          <w:color w:val="000000"/>
        </w:rPr>
        <w:t>s vuosina 2001</w:t>
      </w:r>
      <w:r w:rsidR="0079620B" w:rsidRPr="00CB0AE6">
        <w:rPr>
          <w:rFonts w:cstheme="minorHAnsi"/>
          <w:color w:val="000000"/>
        </w:rPr>
        <w:t>–</w:t>
      </w:r>
      <w:r w:rsidR="0079620B" w:rsidRPr="00CB0AE6">
        <w:rPr>
          <w:rFonts w:cstheme="minorHAnsi"/>
          <w:color w:val="000000"/>
        </w:rPr>
        <w:softHyphen/>
      </w:r>
      <w:r w:rsidR="0079620B" w:rsidRPr="00CB0AE6">
        <w:rPr>
          <w:rFonts w:cstheme="minorHAnsi"/>
          <w:color w:val="000000"/>
        </w:rPr>
        <w:softHyphen/>
      </w:r>
      <w:r w:rsidR="00C973CD" w:rsidRPr="00CB0AE6">
        <w:rPr>
          <w:rFonts w:cstheme="minorHAnsi"/>
          <w:color w:val="000000"/>
        </w:rPr>
        <w:t xml:space="preserve">2019 </w:t>
      </w:r>
      <w:r w:rsidRPr="00CB0AE6">
        <w:rPr>
          <w:rFonts w:cstheme="minorHAnsi"/>
          <w:color w:val="000000"/>
        </w:rPr>
        <w:t xml:space="preserve">eroaa </w:t>
      </w:r>
      <w:proofErr w:type="spellStart"/>
      <w:r w:rsidRPr="00CB0AE6">
        <w:rPr>
          <w:rFonts w:cstheme="minorHAnsi"/>
          <w:color w:val="000000"/>
        </w:rPr>
        <w:t>Petjan</w:t>
      </w:r>
      <w:proofErr w:type="spellEnd"/>
      <w:r w:rsidRPr="00CB0AE6">
        <w:rPr>
          <w:rFonts w:cstheme="minorHAnsi"/>
          <w:color w:val="000000"/>
        </w:rPr>
        <w:t xml:space="preserve"> </w:t>
      </w:r>
      <w:r w:rsidR="00EA0A8B" w:rsidRPr="00CB0AE6">
        <w:rPr>
          <w:rFonts w:cstheme="minorHAnsi"/>
          <w:color w:val="000000"/>
        </w:rPr>
        <w:t xml:space="preserve">perustaman </w:t>
      </w:r>
      <w:proofErr w:type="spellStart"/>
      <w:r w:rsidRPr="00CB0AE6">
        <w:rPr>
          <w:rFonts w:cstheme="minorHAnsi"/>
          <w:color w:val="000000"/>
        </w:rPr>
        <w:t>Nous</w:t>
      </w:r>
      <w:proofErr w:type="spellEnd"/>
      <w:r w:rsidRPr="00CB0AE6">
        <w:rPr>
          <w:rFonts w:cstheme="minorHAnsi"/>
          <w:color w:val="000000"/>
        </w:rPr>
        <w:t xml:space="preserve"> </w:t>
      </w:r>
      <w:proofErr w:type="spellStart"/>
      <w:r w:rsidRPr="00CB0AE6">
        <w:rPr>
          <w:rFonts w:cstheme="minorHAnsi"/>
          <w:color w:val="000000"/>
        </w:rPr>
        <w:t>Ukas</w:t>
      </w:r>
      <w:proofErr w:type="spellEnd"/>
      <w:r w:rsidRPr="00CB0AE6">
        <w:rPr>
          <w:rFonts w:cstheme="minorHAnsi"/>
          <w:color w:val="000000"/>
        </w:rPr>
        <w:t xml:space="preserve"> -yrityksen </w:t>
      </w:r>
      <w:r w:rsidR="00F310AA" w:rsidRPr="00CB0AE6">
        <w:rPr>
          <w:rFonts w:cstheme="minorHAnsi"/>
          <w:color w:val="000000"/>
        </w:rPr>
        <w:t>raaka</w:t>
      </w:r>
      <w:r w:rsidRPr="00CB0AE6">
        <w:rPr>
          <w:rFonts w:cstheme="minorHAnsi"/>
          <w:color w:val="000000"/>
        </w:rPr>
        <w:t xml:space="preserve">öljyn kulutuksesta, kun </w:t>
      </w:r>
      <w:proofErr w:type="spellStart"/>
      <w:r w:rsidRPr="00CB0AE6">
        <w:rPr>
          <w:rFonts w:cstheme="minorHAnsi"/>
          <w:color w:val="000000"/>
        </w:rPr>
        <w:t>Petjan</w:t>
      </w:r>
      <w:proofErr w:type="spellEnd"/>
      <w:r w:rsidRPr="00CB0AE6">
        <w:rPr>
          <w:rFonts w:cstheme="minorHAnsi"/>
          <w:color w:val="000000"/>
        </w:rPr>
        <w:t xml:space="preserve"> yritys </w:t>
      </w:r>
      <w:r w:rsidR="00F310AA" w:rsidRPr="00CB0AE6">
        <w:rPr>
          <w:rFonts w:cstheme="minorHAnsi"/>
          <w:color w:val="000000"/>
        </w:rPr>
        <w:t xml:space="preserve">vuonna 2001 </w:t>
      </w:r>
      <w:r w:rsidRPr="00CB0AE6">
        <w:rPr>
          <w:rFonts w:cstheme="minorHAnsi"/>
          <w:color w:val="000000"/>
        </w:rPr>
        <w:t xml:space="preserve">kulutti 12800 </w:t>
      </w:r>
      <w:r w:rsidR="00F310AA" w:rsidRPr="00CB0AE6">
        <w:rPr>
          <w:rFonts w:cstheme="minorHAnsi"/>
          <w:color w:val="000000"/>
        </w:rPr>
        <w:t>litraa</w:t>
      </w:r>
      <w:r w:rsidRPr="00CB0AE6">
        <w:rPr>
          <w:rFonts w:cstheme="minorHAnsi"/>
          <w:color w:val="000000"/>
        </w:rPr>
        <w:t xml:space="preserve"> öljyä ja tästä eteenpäin vuosittainen öljynkulutus kasv</w:t>
      </w:r>
      <w:r w:rsidR="00704688" w:rsidRPr="00CB0AE6">
        <w:rPr>
          <w:rFonts w:cstheme="minorHAnsi"/>
          <w:color w:val="000000"/>
        </w:rPr>
        <w:t>oi</w:t>
      </w:r>
      <w:r w:rsidRPr="00CB0AE6">
        <w:rPr>
          <w:rFonts w:cstheme="minorHAnsi"/>
          <w:color w:val="000000"/>
        </w:rPr>
        <w:t xml:space="preserve"> 15</w:t>
      </w:r>
      <w:r w:rsidR="001D2AF7" w:rsidRPr="00CB0AE6">
        <w:rPr>
          <w:rFonts w:cstheme="minorHAnsi"/>
          <w:color w:val="000000"/>
        </w:rPr>
        <w:t>0</w:t>
      </w:r>
      <w:r w:rsidRPr="00CB0AE6">
        <w:rPr>
          <w:rFonts w:cstheme="minorHAnsi"/>
          <w:color w:val="000000"/>
        </w:rPr>
        <w:t xml:space="preserve"> </w:t>
      </w:r>
      <w:r w:rsidR="001A062A" w:rsidRPr="00CB0AE6">
        <w:rPr>
          <w:rFonts w:cstheme="minorHAnsi"/>
          <w:color w:val="000000"/>
        </w:rPr>
        <w:t>litraa?</w:t>
      </w:r>
      <w:r w:rsidRPr="00CB0AE6">
        <w:rPr>
          <w:rFonts w:cstheme="minorHAnsi"/>
          <w:color w:val="000000"/>
        </w:rPr>
        <w:t xml:space="preserve"> (</w:t>
      </w:r>
      <w:r w:rsidR="00C973CD" w:rsidRPr="00CB0AE6">
        <w:rPr>
          <w:rFonts w:cstheme="minorHAnsi"/>
          <w:color w:val="000000"/>
        </w:rPr>
        <w:t>8</w:t>
      </w:r>
      <w:r w:rsidRPr="00CB0AE6">
        <w:rPr>
          <w:rFonts w:cstheme="minorHAnsi"/>
          <w:color w:val="000000"/>
        </w:rPr>
        <w:t xml:space="preserve"> p.)</w:t>
      </w:r>
      <w:r w:rsidR="004C238F" w:rsidRPr="00CB0AE6">
        <w:rPr>
          <w:rFonts w:cstheme="minorHAnsi"/>
          <w:color w:val="000000"/>
        </w:rPr>
        <w:br/>
      </w:r>
      <w:r w:rsidR="00BB66AF" w:rsidRPr="00CB0AE6">
        <w:rPr>
          <w:rFonts w:cstheme="minorHAnsi"/>
          <w:color w:val="000000"/>
        </w:rPr>
        <w:t xml:space="preserve"> </w:t>
      </w:r>
    </w:p>
    <w:p w14:paraId="1A9D38DD" w14:textId="41836163" w:rsidR="00EA0F0F" w:rsidRDefault="00BB66AF" w:rsidP="001A062A">
      <w:pPr>
        <w:ind w:left="360"/>
        <w:rPr>
          <w:rFonts w:eastAsiaTheme="minorEastAsia" w:cstheme="minorHAnsi"/>
          <w:color w:val="000000"/>
        </w:rPr>
      </w:pPr>
      <w:r w:rsidRPr="001C55B2">
        <w:rPr>
          <w:rFonts w:cstheme="minorHAnsi"/>
          <w:color w:val="FF0000"/>
        </w:rPr>
        <w:t>Ratkaisu:</w:t>
      </w:r>
      <w:r w:rsidR="003A793A" w:rsidRPr="001C55B2">
        <w:rPr>
          <w:rFonts w:cstheme="minorHAnsi"/>
        </w:rPr>
        <w:br/>
      </w:r>
      <w:bookmarkEnd w:id="3"/>
      <w:r w:rsidR="001A062A">
        <w:rPr>
          <w:rFonts w:cstheme="minorHAnsi"/>
        </w:rPr>
        <w:br/>
      </w:r>
      <w:r w:rsidR="004775A5">
        <w:rPr>
          <w:rFonts w:cstheme="minorHAnsi"/>
        </w:rPr>
        <w:t xml:space="preserve">12.1. </w:t>
      </w:r>
      <w:r w:rsidR="00B20CF4">
        <w:rPr>
          <w:rFonts w:cstheme="minorHAnsi"/>
        </w:rPr>
        <w:br/>
      </w:r>
      <w:r w:rsidR="00C973CD">
        <w:rPr>
          <w:rFonts w:cstheme="minorHAnsi"/>
        </w:rPr>
        <w:t>Vuonna 2001 raakaöljyn vuosikulutus on 12 800 litraa.</w:t>
      </w:r>
      <w:r w:rsidR="00C973CD">
        <w:rPr>
          <w:rFonts w:cstheme="minorHAnsi"/>
        </w:rPr>
        <w:br/>
        <w:t xml:space="preserve">Joka vuosi kasvua on </w:t>
      </w:r>
      <m:oMath>
        <m:r>
          <w:rPr>
            <w:rFonts w:ascii="Cambria Math" w:hAnsi="Cambria Math" w:cstheme="minorHAnsi"/>
          </w:rPr>
          <m:t>1,1 %,</m:t>
        </m:r>
      </m:oMath>
      <w:r w:rsidR="00C973CD">
        <w:rPr>
          <w:rFonts w:cstheme="minorHAnsi"/>
        </w:rPr>
        <w:t xml:space="preserve"> prosenttikerroin </w:t>
      </w:r>
      <m:oMath>
        <m:r>
          <w:rPr>
            <w:rFonts w:ascii="Cambria Math" w:hAnsi="Cambria Math" w:cstheme="minorHAnsi"/>
          </w:rPr>
          <m:t>1,011</m:t>
        </m:r>
      </m:oMath>
      <w:r w:rsidR="00C973CD">
        <w:rPr>
          <w:rFonts w:eastAsiaTheme="minorEastAsia" w:cstheme="minorHAnsi"/>
        </w:rPr>
        <w:br/>
        <w:t xml:space="preserve">ja tämän kompensoimiseksi </w:t>
      </w:r>
      <w:r w:rsidR="001C55B2">
        <w:rPr>
          <w:rFonts w:eastAsiaTheme="minorEastAsia" w:cstheme="minorHAnsi"/>
        </w:rPr>
        <w:t xml:space="preserve">öljyn kulutusta pyritään pienentämään </w:t>
      </w:r>
      <m:oMath>
        <m:r>
          <w:rPr>
            <w:rFonts w:ascii="Cambria Math" w:eastAsiaTheme="minorEastAsia" w:hAnsi="Cambria Math" w:cstheme="minorHAnsi"/>
          </w:rPr>
          <m:t>1 %,</m:t>
        </m:r>
      </m:oMath>
      <w:r w:rsidR="001C55B2">
        <w:rPr>
          <w:rFonts w:eastAsiaTheme="minorEastAsia" w:cstheme="minorHAnsi"/>
        </w:rPr>
        <w:t xml:space="preserve"> prosenttikerroin </w:t>
      </w:r>
      <m:oMath>
        <m:r>
          <w:rPr>
            <w:rFonts w:ascii="Cambria Math" w:eastAsiaTheme="minorEastAsia" w:hAnsi="Cambria Math" w:cstheme="minorHAnsi"/>
          </w:rPr>
          <m:t>0,99.</m:t>
        </m:r>
      </m:oMath>
      <w:r w:rsidR="001C55B2">
        <w:rPr>
          <w:rFonts w:eastAsiaTheme="minorEastAsia" w:cstheme="minorHAnsi"/>
        </w:rPr>
        <w:t xml:space="preserve"> </w:t>
      </w:r>
      <w:r w:rsidR="001C55B2">
        <w:rPr>
          <w:rFonts w:eastAsiaTheme="minorEastAsia" w:cstheme="minorHAnsi"/>
        </w:rPr>
        <w:tab/>
      </w:r>
      <w:r w:rsidR="001C55B2" w:rsidRPr="001C55B2">
        <w:rPr>
          <w:rFonts w:eastAsiaTheme="minorEastAsia" w:cstheme="minorHAnsi"/>
          <w:color w:val="FF0000"/>
        </w:rPr>
        <w:t>1p</w:t>
      </w:r>
      <w:r w:rsidR="001C55B2">
        <w:rPr>
          <w:rFonts w:eastAsiaTheme="minorEastAsia" w:cstheme="minorHAnsi"/>
        </w:rPr>
        <w:br/>
        <w:t xml:space="preserve">Muutos vuodesta 2001 vuoteen 2001 on </w:t>
      </w:r>
      <w:r w:rsidR="001C55B2">
        <w:rPr>
          <w:rFonts w:eastAsiaTheme="minorEastAsia" w:cstheme="minorHAnsi"/>
        </w:rPr>
        <w:br/>
      </w:r>
      <m:oMathPara>
        <m:oMath>
          <m:r>
            <w:rPr>
              <w:rFonts w:ascii="Cambria Math" w:eastAsiaTheme="minorEastAsia" w:hAnsi="Cambria Math" w:cstheme="minorHAnsi"/>
            </w:rPr>
            <m:t>x⋅1,011⋅0,99=x⋅1,00089</m:t>
          </m:r>
          <m:r>
            <m:rPr>
              <m:sty m:val="p"/>
            </m:rPr>
            <w:rPr>
              <w:rFonts w:eastAsiaTheme="minorEastAsia" w:cstheme="minorHAnsi"/>
            </w:rPr>
            <w:br/>
          </m:r>
        </m:oMath>
      </m:oMathPara>
      <w:r w:rsidR="001C55B2">
        <w:rPr>
          <w:rFonts w:eastAsiaTheme="minorEastAsia" w:cstheme="minorHAnsi"/>
        </w:rPr>
        <w:t xml:space="preserve">eli kasvua on </w:t>
      </w:r>
      <m:oMath>
        <m:r>
          <w:rPr>
            <w:rFonts w:ascii="Cambria Math" w:eastAsiaTheme="minorEastAsia" w:hAnsi="Cambria Math" w:cstheme="minorHAnsi"/>
          </w:rPr>
          <m:t>0,089 %</m:t>
        </m:r>
      </m:oMath>
      <w:r w:rsidR="001C55B2">
        <w:rPr>
          <w:rFonts w:eastAsiaTheme="minorEastAsia" w:cstheme="minorHAnsi"/>
        </w:rPr>
        <w:t xml:space="preserve"> tai </w:t>
      </w:r>
      <m:oMath>
        <m:r>
          <w:rPr>
            <w:rFonts w:ascii="Cambria Math" w:eastAsiaTheme="minorEastAsia" w:hAnsi="Cambria Math" w:cstheme="minorHAnsi"/>
          </w:rPr>
          <m:t xml:space="preserve">0,89 </m:t>
        </m:r>
      </m:oMath>
      <w:r w:rsidR="001C55B2">
        <w:rPr>
          <w:rFonts w:eastAsiaTheme="minorEastAsia" w:cstheme="minorHAnsi"/>
        </w:rPr>
        <w:t xml:space="preserve">promillea. </w:t>
      </w:r>
      <w:r w:rsidR="001C55B2">
        <w:rPr>
          <w:rFonts w:eastAsiaTheme="minorEastAsia" w:cstheme="minorHAnsi"/>
        </w:rPr>
        <w:tab/>
      </w:r>
      <w:r w:rsidR="001C55B2">
        <w:rPr>
          <w:rFonts w:eastAsiaTheme="minorEastAsia" w:cstheme="minorHAnsi"/>
        </w:rPr>
        <w:tab/>
      </w:r>
      <w:r w:rsidR="001C55B2">
        <w:rPr>
          <w:rFonts w:eastAsiaTheme="minorEastAsia" w:cstheme="minorHAnsi"/>
        </w:rPr>
        <w:tab/>
      </w:r>
      <w:r w:rsidR="001C55B2">
        <w:rPr>
          <w:rFonts w:eastAsiaTheme="minorEastAsia" w:cstheme="minorHAnsi"/>
        </w:rPr>
        <w:tab/>
      </w:r>
      <w:r w:rsidR="001C55B2" w:rsidRPr="001C55B2">
        <w:rPr>
          <w:rFonts w:eastAsiaTheme="minorEastAsia" w:cstheme="minorHAnsi"/>
          <w:color w:val="FF0000"/>
        </w:rPr>
        <w:t>1p</w:t>
      </w:r>
      <w:r w:rsidR="001C55B2">
        <w:rPr>
          <w:rFonts w:eastAsiaTheme="minorEastAsia" w:cstheme="minorHAnsi"/>
          <w:color w:val="FF0000"/>
        </w:rPr>
        <w:br/>
      </w:r>
      <w:r w:rsidR="001C55B2" w:rsidRPr="001C55B2">
        <w:rPr>
          <w:rFonts w:eastAsiaTheme="minorEastAsia" w:cstheme="minorHAnsi"/>
        </w:rPr>
        <w:t>Yleinen laskusääntö muodostetaan geometrisen lukujonon kaavalla</w:t>
      </w:r>
      <w:r w:rsidR="004775A5">
        <w:rPr>
          <w:rFonts w:eastAsiaTheme="minorEastAsia" w:cstheme="minorHAnsi"/>
        </w:rPr>
        <w:t xml:space="preserve"> </w:t>
      </w:r>
      <m:oMath>
        <m:r>
          <m:rPr>
            <m:sty m:val="p"/>
          </m:rPr>
          <w:rPr>
            <w:rFonts w:ascii="Cambria Math" w:eastAsiaTheme="minorEastAsia" w:hAnsi="Cambria Math" w:cstheme="minorHAnsi"/>
          </w:rPr>
          <w:br/>
        </m:r>
      </m:oMath>
      <m:oMathPara>
        <m:oMath>
          <m:sSub>
            <m:sSubPr>
              <m:ctrlPr>
                <w:rPr>
                  <w:rFonts w:ascii="Cambria Math" w:eastAsiaTheme="minorEastAsia" w:hAnsi="Cambria Math" w:cstheme="minorHAnsi"/>
                  <w:i/>
                </w:rPr>
              </m:ctrlPr>
            </m:sSubPr>
            <m:e>
              <m:r>
                <w:rPr>
                  <w:rFonts w:ascii="Cambria Math" w:eastAsiaTheme="minorEastAsia" w:hAnsi="Cambria Math" w:cstheme="minorHAnsi"/>
                </w:rPr>
                <m:t>a</m:t>
              </m:r>
            </m:e>
            <m:sub>
              <m:r>
                <w:rPr>
                  <w:rFonts w:ascii="Cambria Math" w:eastAsiaTheme="minorEastAsia" w:hAnsi="Cambria Math" w:cstheme="minorHAnsi"/>
                </w:rPr>
                <m:t>n</m:t>
              </m:r>
            </m:sub>
          </m:sSub>
          <m:r>
            <w:rPr>
              <w:rFonts w:ascii="Cambria Math" w:eastAsiaTheme="minorEastAsia" w:hAnsi="Cambria Math" w:cstheme="minorHAnsi"/>
            </w:rPr>
            <m:t>=</m:t>
          </m:r>
          <m:sSub>
            <m:sSubPr>
              <m:ctrlPr>
                <w:rPr>
                  <w:rFonts w:ascii="Cambria Math" w:eastAsiaTheme="minorEastAsia" w:hAnsi="Cambria Math" w:cstheme="minorHAnsi"/>
                  <w:i/>
                </w:rPr>
              </m:ctrlPr>
            </m:sSubPr>
            <m:e>
              <m:r>
                <w:rPr>
                  <w:rFonts w:ascii="Cambria Math" w:eastAsiaTheme="minorEastAsia" w:hAnsi="Cambria Math" w:cstheme="minorHAnsi"/>
                </w:rPr>
                <m:t>a</m:t>
              </m:r>
            </m:e>
            <m:sub>
              <m:r>
                <w:rPr>
                  <w:rFonts w:ascii="Cambria Math" w:eastAsiaTheme="minorEastAsia" w:hAnsi="Cambria Math" w:cstheme="minorHAnsi"/>
                </w:rPr>
                <m:t>1</m:t>
              </m:r>
            </m:sub>
          </m:sSub>
          <m:sSup>
            <m:sSupPr>
              <m:ctrlPr>
                <w:rPr>
                  <w:rFonts w:ascii="Cambria Math" w:eastAsiaTheme="minorEastAsia" w:hAnsi="Cambria Math" w:cstheme="minorHAnsi"/>
                  <w:i/>
                </w:rPr>
              </m:ctrlPr>
            </m:sSupPr>
            <m:e>
              <m:r>
                <w:rPr>
                  <w:rFonts w:ascii="Cambria Math" w:eastAsiaTheme="minorEastAsia" w:hAnsi="Cambria Math" w:cstheme="minorHAnsi"/>
                </w:rPr>
                <m:t>q</m:t>
              </m:r>
            </m:e>
            <m:sup>
              <m:r>
                <w:rPr>
                  <w:rFonts w:ascii="Cambria Math" w:eastAsiaTheme="minorEastAsia" w:hAnsi="Cambria Math" w:cstheme="minorHAnsi"/>
                </w:rPr>
                <m:t>n-1</m:t>
              </m:r>
            </m:sup>
          </m:sSup>
          <m:r>
            <m:rPr>
              <m:sty m:val="p"/>
            </m:rPr>
            <w:rPr>
              <w:rFonts w:ascii="Cambria Math" w:eastAsiaTheme="minorEastAsia" w:hAnsi="Cambria Math" w:cstheme="minorHAnsi"/>
            </w:rPr>
            <w:br/>
          </m:r>
        </m:oMath>
        <m:oMath>
          <m:sSub>
            <m:sSubPr>
              <m:ctrlPr>
                <w:rPr>
                  <w:rFonts w:ascii="Cambria Math" w:eastAsiaTheme="minorEastAsia" w:hAnsi="Cambria Math" w:cstheme="minorHAnsi"/>
                  <w:i/>
                </w:rPr>
              </m:ctrlPr>
            </m:sSubPr>
            <m:e>
              <m:r>
                <w:rPr>
                  <w:rFonts w:ascii="Cambria Math" w:eastAsiaTheme="minorEastAsia" w:hAnsi="Cambria Math" w:cstheme="minorHAnsi"/>
                </w:rPr>
                <m:t>a</m:t>
              </m:r>
            </m:e>
            <m:sub>
              <m:r>
                <w:rPr>
                  <w:rFonts w:ascii="Cambria Math" w:eastAsiaTheme="minorEastAsia" w:hAnsi="Cambria Math" w:cstheme="minorHAnsi"/>
                </w:rPr>
                <m:t>n</m:t>
              </m:r>
            </m:sub>
          </m:sSub>
          <m:r>
            <w:rPr>
              <w:rFonts w:ascii="Cambria Math" w:eastAsiaTheme="minorEastAsia" w:hAnsi="Cambria Math" w:cstheme="minorHAnsi"/>
            </w:rPr>
            <m:t>=12800⋅</m:t>
          </m:r>
          <m:sSup>
            <m:sSupPr>
              <m:ctrlPr>
                <w:rPr>
                  <w:rFonts w:ascii="Cambria Math" w:eastAsiaTheme="minorEastAsia" w:hAnsi="Cambria Math" w:cstheme="minorHAnsi"/>
                  <w:i/>
                </w:rPr>
              </m:ctrlPr>
            </m:sSupPr>
            <m:e>
              <m:r>
                <w:rPr>
                  <w:rFonts w:ascii="Cambria Math" w:eastAsiaTheme="minorEastAsia" w:hAnsi="Cambria Math" w:cstheme="minorHAnsi"/>
                </w:rPr>
                <m:t>1,00089</m:t>
              </m:r>
            </m:e>
            <m:sup>
              <m:r>
                <w:rPr>
                  <w:rFonts w:ascii="Cambria Math" w:eastAsiaTheme="minorEastAsia" w:hAnsi="Cambria Math" w:cstheme="minorHAnsi"/>
                </w:rPr>
                <m:t>n-1</m:t>
              </m:r>
            </m:sup>
          </m:sSup>
          <m:r>
            <m:rPr>
              <m:sty m:val="p"/>
            </m:rPr>
            <w:rPr>
              <w:rFonts w:eastAsiaTheme="minorEastAsia" w:cstheme="minorHAnsi"/>
            </w:rPr>
            <w:br/>
          </m:r>
        </m:oMath>
      </m:oMathPara>
      <w:r w:rsidR="004775A5" w:rsidRPr="004775A5">
        <w:rPr>
          <w:rFonts w:eastAsiaTheme="minorEastAsia" w:cstheme="minorHAnsi"/>
          <w:color w:val="FF0000"/>
        </w:rPr>
        <w:t xml:space="preserve"> </w:t>
      </w:r>
      <w:r w:rsidR="004775A5" w:rsidRPr="004775A5">
        <w:rPr>
          <w:rFonts w:eastAsiaTheme="minorEastAsia" w:cstheme="minorHAnsi"/>
          <w:color w:val="FF0000"/>
        </w:rPr>
        <w:tab/>
      </w:r>
      <w:r w:rsidR="004775A5" w:rsidRPr="004775A5">
        <w:rPr>
          <w:rFonts w:eastAsiaTheme="minorEastAsia" w:cstheme="minorHAnsi"/>
          <w:color w:val="FF0000"/>
        </w:rPr>
        <w:tab/>
      </w:r>
      <w:r w:rsidR="004775A5" w:rsidRPr="004775A5">
        <w:rPr>
          <w:rFonts w:eastAsiaTheme="minorEastAsia" w:cstheme="minorHAnsi"/>
          <w:color w:val="FF0000"/>
        </w:rPr>
        <w:tab/>
      </w:r>
      <w:r w:rsidR="004775A5">
        <w:rPr>
          <w:rFonts w:eastAsiaTheme="minorEastAsia" w:cstheme="minorHAnsi"/>
          <w:color w:val="FF0000"/>
        </w:rPr>
        <w:t xml:space="preserve">      </w:t>
      </w:r>
      <w:r w:rsidR="00B20CF4">
        <w:rPr>
          <w:rFonts w:eastAsiaTheme="minorEastAsia" w:cstheme="minorHAnsi"/>
          <w:color w:val="FF0000"/>
        </w:rPr>
        <w:t xml:space="preserve">     </w:t>
      </w:r>
      <w:r w:rsidR="004775A5">
        <w:rPr>
          <w:rFonts w:eastAsiaTheme="minorEastAsia" w:cstheme="minorHAnsi"/>
          <w:color w:val="FF0000"/>
        </w:rPr>
        <w:t xml:space="preserve"> </w:t>
      </w:r>
      <m:oMath>
        <m:sSub>
          <m:sSubPr>
            <m:ctrlPr>
              <w:rPr>
                <w:rFonts w:ascii="Cambria Math" w:eastAsiaTheme="minorEastAsia" w:hAnsi="Cambria Math" w:cstheme="minorHAnsi"/>
                <w:i/>
                <w:color w:val="FF0000"/>
              </w:rPr>
            </m:ctrlPr>
          </m:sSubPr>
          <m:e>
            <m:r>
              <w:rPr>
                <w:rFonts w:ascii="Cambria Math" w:eastAsiaTheme="minorEastAsia" w:hAnsi="Cambria Math" w:cstheme="minorHAnsi"/>
                <w:color w:val="FF0000"/>
              </w:rPr>
              <m:t>a</m:t>
            </m:r>
          </m:e>
          <m:sub>
            <m:r>
              <w:rPr>
                <w:rFonts w:ascii="Cambria Math" w:eastAsiaTheme="minorEastAsia" w:hAnsi="Cambria Math" w:cstheme="minorHAnsi"/>
                <w:color w:val="FF0000"/>
              </w:rPr>
              <m:t>1</m:t>
            </m:r>
          </m:sub>
        </m:sSub>
      </m:oMath>
      <w:r w:rsidR="004775A5" w:rsidRPr="004775A5">
        <w:rPr>
          <w:rFonts w:eastAsiaTheme="minorEastAsia" w:cstheme="minorHAnsi"/>
          <w:color w:val="FF0000"/>
        </w:rPr>
        <w:t xml:space="preserve"> oikein 1p,</w:t>
      </w:r>
      <w:r w:rsidR="004775A5">
        <w:rPr>
          <w:rFonts w:eastAsiaTheme="minorEastAsia" w:cstheme="minorHAnsi"/>
          <w:color w:val="FF0000"/>
        </w:rPr>
        <w:t xml:space="preserve"> </w:t>
      </w:r>
      <w:r w:rsidR="00B20CF4">
        <w:rPr>
          <w:rFonts w:eastAsiaTheme="minorEastAsia" w:cstheme="minorHAnsi"/>
          <w:color w:val="FF0000"/>
        </w:rPr>
        <w:t xml:space="preserve"> </w:t>
      </w:r>
      <w:r w:rsidR="004775A5">
        <w:rPr>
          <w:rFonts w:eastAsiaTheme="minorEastAsia" w:cstheme="minorHAnsi"/>
          <w:color w:val="FF0000"/>
        </w:rPr>
        <w:t>suhdeluku</w:t>
      </w:r>
      <w:r w:rsidR="004775A5" w:rsidRPr="004775A5">
        <w:rPr>
          <w:rFonts w:eastAsiaTheme="minorEastAsia" w:cstheme="minorHAnsi"/>
          <w:color w:val="FF0000"/>
        </w:rPr>
        <w:t xml:space="preserve"> </w:t>
      </w:r>
      <m:oMath>
        <m:r>
          <w:rPr>
            <w:rFonts w:ascii="Cambria Math" w:eastAsiaTheme="minorEastAsia" w:hAnsi="Cambria Math" w:cstheme="minorHAnsi"/>
            <w:color w:val="FF0000"/>
          </w:rPr>
          <m:t>q</m:t>
        </m:r>
      </m:oMath>
      <w:r w:rsidR="004775A5" w:rsidRPr="004775A5">
        <w:rPr>
          <w:rFonts w:eastAsiaTheme="minorEastAsia" w:cstheme="minorHAnsi"/>
          <w:color w:val="FF0000"/>
        </w:rPr>
        <w:t xml:space="preserve"> oikein 1p</w:t>
      </w:r>
      <w:r w:rsidR="00B20CF4">
        <w:rPr>
          <w:rFonts w:eastAsiaTheme="minorEastAsia" w:cstheme="minorHAnsi"/>
          <w:color w:val="FF0000"/>
        </w:rPr>
        <w:tab/>
      </w:r>
      <w:r w:rsidR="004775A5">
        <w:rPr>
          <w:rFonts w:eastAsiaTheme="minorEastAsia" w:cstheme="minorHAnsi"/>
        </w:rPr>
        <w:tab/>
      </w:r>
      <w:r w:rsidR="001C55B2" w:rsidRPr="001C55B2">
        <w:rPr>
          <w:rFonts w:eastAsiaTheme="minorEastAsia" w:cstheme="minorHAnsi"/>
          <w:color w:val="FF0000"/>
        </w:rPr>
        <w:t>2p</w:t>
      </w:r>
      <w:r w:rsidR="00B20CF4">
        <w:rPr>
          <w:rFonts w:eastAsiaTheme="minorEastAsia" w:cstheme="minorHAnsi"/>
          <w:color w:val="FF0000"/>
        </w:rPr>
        <w:br/>
      </w:r>
      <w:r w:rsidR="00B20CF4">
        <w:rPr>
          <w:rFonts w:eastAsiaTheme="minorEastAsia" w:cstheme="minorHAnsi"/>
          <w:color w:val="FF0000"/>
        </w:rPr>
        <w:br/>
      </w:r>
      <w:r w:rsidR="00B20CF4" w:rsidRPr="00B20CF4">
        <w:rPr>
          <w:rFonts w:eastAsiaTheme="minorEastAsia" w:cstheme="minorHAnsi"/>
        </w:rPr>
        <w:t xml:space="preserve">Vastaus: Vuosikulutus kasvoi 0,089 % ja laskusääntö </w:t>
      </w:r>
      <m:oMath>
        <m:sSub>
          <m:sSubPr>
            <m:ctrlPr>
              <w:rPr>
                <w:rFonts w:ascii="Cambria Math" w:eastAsiaTheme="minorEastAsia" w:hAnsi="Cambria Math" w:cstheme="minorHAnsi"/>
                <w:i/>
              </w:rPr>
            </m:ctrlPr>
          </m:sSubPr>
          <m:e>
            <m:r>
              <w:rPr>
                <w:rFonts w:ascii="Cambria Math" w:eastAsiaTheme="minorEastAsia" w:hAnsi="Cambria Math" w:cstheme="minorHAnsi"/>
              </w:rPr>
              <m:t>a</m:t>
            </m:r>
          </m:e>
          <m:sub>
            <m:r>
              <w:rPr>
                <w:rFonts w:ascii="Cambria Math" w:eastAsiaTheme="minorEastAsia" w:hAnsi="Cambria Math" w:cstheme="minorHAnsi"/>
              </w:rPr>
              <m:t>n</m:t>
            </m:r>
          </m:sub>
        </m:sSub>
        <m:r>
          <w:rPr>
            <w:rFonts w:ascii="Cambria Math" w:eastAsiaTheme="minorEastAsia" w:hAnsi="Cambria Math" w:cstheme="minorHAnsi"/>
          </w:rPr>
          <m:t>=12800⋅</m:t>
        </m:r>
        <m:sSup>
          <m:sSupPr>
            <m:ctrlPr>
              <w:rPr>
                <w:rFonts w:ascii="Cambria Math" w:eastAsiaTheme="minorEastAsia" w:hAnsi="Cambria Math" w:cstheme="minorHAnsi"/>
                <w:i/>
              </w:rPr>
            </m:ctrlPr>
          </m:sSupPr>
          <m:e>
            <m:r>
              <w:rPr>
                <w:rFonts w:ascii="Cambria Math" w:eastAsiaTheme="minorEastAsia" w:hAnsi="Cambria Math" w:cstheme="minorHAnsi"/>
              </w:rPr>
              <m:t>1,00089</m:t>
            </m:r>
          </m:e>
          <m:sup>
            <m:r>
              <w:rPr>
                <w:rFonts w:ascii="Cambria Math" w:eastAsiaTheme="minorEastAsia" w:hAnsi="Cambria Math" w:cstheme="minorHAnsi"/>
              </w:rPr>
              <m:t>n-1</m:t>
            </m:r>
          </m:sup>
        </m:sSup>
      </m:oMath>
      <w:r w:rsidR="00B20CF4">
        <w:rPr>
          <w:rFonts w:eastAsiaTheme="minorEastAsia" w:cstheme="minorHAnsi"/>
        </w:rPr>
        <w:t xml:space="preserve">, kun </w:t>
      </w:r>
      <m:oMath>
        <m:r>
          <w:rPr>
            <w:rFonts w:ascii="Cambria Math" w:eastAsiaTheme="minorEastAsia" w:hAnsi="Cambria Math" w:cstheme="minorHAnsi"/>
          </w:rPr>
          <m:t>n=1, 2, 3...</m:t>
        </m:r>
      </m:oMath>
      <w:r w:rsidR="00B27817" w:rsidRPr="00B20CF4">
        <w:rPr>
          <w:rFonts w:eastAsiaTheme="minorEastAsia" w:cstheme="minorHAnsi"/>
          <w:color w:val="FF0000"/>
        </w:rPr>
        <w:br/>
      </w:r>
      <w:r w:rsidR="00B27817">
        <w:rPr>
          <w:rFonts w:eastAsiaTheme="minorEastAsia" w:cstheme="minorHAnsi"/>
          <w:color w:val="FF0000"/>
        </w:rPr>
        <w:t xml:space="preserve"> </w:t>
      </w:r>
      <w:r w:rsidR="00B27817">
        <w:rPr>
          <w:rFonts w:eastAsiaTheme="minorEastAsia" w:cstheme="minorHAnsi"/>
          <w:color w:val="FF0000"/>
        </w:rPr>
        <w:tab/>
      </w:r>
      <w:r w:rsidR="00B27817">
        <w:rPr>
          <w:rFonts w:eastAsiaTheme="minorEastAsia" w:cstheme="minorHAnsi"/>
          <w:color w:val="FF0000"/>
        </w:rPr>
        <w:tab/>
      </w:r>
      <w:r w:rsidR="00B27817">
        <w:rPr>
          <w:rFonts w:eastAsiaTheme="minorEastAsia" w:cstheme="minorHAnsi"/>
          <w:color w:val="FF0000"/>
        </w:rPr>
        <w:tab/>
      </w:r>
      <w:r w:rsidR="00B27817">
        <w:rPr>
          <w:rFonts w:eastAsiaTheme="minorEastAsia" w:cstheme="minorHAnsi"/>
          <w:color w:val="FF0000"/>
        </w:rPr>
        <w:tab/>
      </w:r>
      <w:r w:rsidR="00B27817">
        <w:rPr>
          <w:rFonts w:eastAsiaTheme="minorEastAsia" w:cstheme="minorHAnsi"/>
          <w:color w:val="FF0000"/>
        </w:rPr>
        <w:tab/>
      </w:r>
      <w:r w:rsidR="00B27817">
        <w:rPr>
          <w:rFonts w:eastAsiaTheme="minorEastAsia" w:cstheme="minorHAnsi"/>
          <w:color w:val="FF0000"/>
        </w:rPr>
        <w:tab/>
      </w:r>
      <w:r w:rsidR="00B27817">
        <w:rPr>
          <w:rFonts w:eastAsiaTheme="minorEastAsia" w:cstheme="minorHAnsi"/>
          <w:color w:val="FF0000"/>
        </w:rPr>
        <w:tab/>
        <w:t>Yht. 4p</w:t>
      </w:r>
      <w:r w:rsidR="00B27817">
        <w:rPr>
          <w:rFonts w:eastAsiaTheme="minorEastAsia" w:cstheme="minorHAnsi"/>
          <w:color w:val="FF0000"/>
        </w:rPr>
        <w:br/>
      </w:r>
      <w:r w:rsidR="00B20CF4">
        <w:rPr>
          <w:rFonts w:eastAsiaTheme="minorEastAsia" w:cstheme="minorHAnsi"/>
        </w:rPr>
        <w:br/>
      </w:r>
      <w:r w:rsidR="004775A5" w:rsidRPr="004775A5">
        <w:rPr>
          <w:rFonts w:eastAsiaTheme="minorEastAsia" w:cstheme="minorHAnsi"/>
        </w:rPr>
        <w:t>12.2.</w:t>
      </w:r>
      <w:r w:rsidR="004775A5">
        <w:rPr>
          <w:rFonts w:cstheme="minorHAnsi"/>
          <w:color w:val="000000"/>
        </w:rPr>
        <w:br/>
        <w:t xml:space="preserve">Summa vuosille </w:t>
      </w:r>
      <w:r w:rsidR="00F310AA">
        <w:rPr>
          <w:rFonts w:cstheme="minorHAnsi"/>
          <w:color w:val="000000"/>
        </w:rPr>
        <w:t>2001</w:t>
      </w:r>
      <w:r w:rsidR="00F310AA" w:rsidRPr="0079620B">
        <w:rPr>
          <w:rFonts w:cstheme="minorHAnsi"/>
          <w:color w:val="000000"/>
        </w:rPr>
        <w:t>–</w:t>
      </w:r>
      <w:r w:rsidR="00F310AA">
        <w:rPr>
          <w:rFonts w:cstheme="minorHAnsi"/>
          <w:color w:val="000000"/>
        </w:rPr>
        <w:softHyphen/>
      </w:r>
      <w:r w:rsidR="00F310AA">
        <w:rPr>
          <w:rFonts w:cstheme="minorHAnsi"/>
          <w:color w:val="000000"/>
        </w:rPr>
        <w:softHyphen/>
        <w:t xml:space="preserve">2019 </w:t>
      </w:r>
      <w:r w:rsidR="004775A5">
        <w:rPr>
          <w:rFonts w:cstheme="minorHAnsi"/>
          <w:color w:val="000000"/>
        </w:rPr>
        <w:t xml:space="preserve">voidaan määrittää </w:t>
      </w:r>
      <w:r w:rsidR="00B20CF4">
        <w:rPr>
          <w:rFonts w:cstheme="minorHAnsi"/>
          <w:color w:val="000000"/>
        </w:rPr>
        <w:t xml:space="preserve">esim. </w:t>
      </w:r>
      <w:r w:rsidR="004775A5">
        <w:rPr>
          <w:rFonts w:cstheme="minorHAnsi"/>
          <w:color w:val="000000"/>
        </w:rPr>
        <w:t>lukujonojen tai taulukoinnin avulla.</w:t>
      </w:r>
      <w:r w:rsidR="00B20CF4">
        <w:rPr>
          <w:rFonts w:cstheme="minorHAnsi"/>
          <w:color w:val="000000"/>
        </w:rPr>
        <w:br/>
      </w:r>
      <w:r w:rsidR="004775A5">
        <w:rPr>
          <w:rFonts w:cstheme="minorHAnsi"/>
          <w:color w:val="000000"/>
        </w:rPr>
        <w:br/>
      </w:r>
      <w:r w:rsidR="004775A5" w:rsidRPr="00EA0F0F">
        <w:rPr>
          <w:rFonts w:cstheme="minorHAnsi"/>
          <w:color w:val="FF0000"/>
        </w:rPr>
        <w:t>TAPA 1</w:t>
      </w:r>
      <w:r w:rsidR="004775A5" w:rsidRPr="00EA0F0F">
        <w:rPr>
          <w:rFonts w:cstheme="minorHAnsi"/>
          <w:color w:val="FF0000"/>
        </w:rPr>
        <w:br/>
      </w:r>
      <w:proofErr w:type="spellStart"/>
      <w:r w:rsidR="004775A5">
        <w:rPr>
          <w:rFonts w:cstheme="minorHAnsi"/>
          <w:color w:val="000000"/>
        </w:rPr>
        <w:t>Leg</w:t>
      </w:r>
      <w:proofErr w:type="spellEnd"/>
      <w:r w:rsidR="004775A5">
        <w:rPr>
          <w:rFonts w:cstheme="minorHAnsi"/>
          <w:color w:val="000000"/>
        </w:rPr>
        <w:t xml:space="preserve"> </w:t>
      </w:r>
      <w:proofErr w:type="spellStart"/>
      <w:r w:rsidR="004775A5">
        <w:rPr>
          <w:rFonts w:cstheme="minorHAnsi"/>
          <w:color w:val="000000"/>
        </w:rPr>
        <w:t>End</w:t>
      </w:r>
      <w:proofErr w:type="spellEnd"/>
      <w:r w:rsidR="004775A5">
        <w:rPr>
          <w:rFonts w:cstheme="minorHAnsi"/>
          <w:color w:val="000000"/>
        </w:rPr>
        <w:t xml:space="preserve"> Aarisen raakaöljyn kulutus 200</w:t>
      </w:r>
      <w:r w:rsidR="00F310AA">
        <w:rPr>
          <w:rFonts w:cstheme="minorHAnsi"/>
          <w:color w:val="000000"/>
        </w:rPr>
        <w:t>1</w:t>
      </w:r>
      <w:r w:rsidR="00F310AA" w:rsidRPr="00F310AA">
        <w:rPr>
          <w:rFonts w:cstheme="minorHAnsi"/>
          <w:color w:val="000000"/>
        </w:rPr>
        <w:t>–</w:t>
      </w:r>
      <w:r w:rsidR="004775A5">
        <w:rPr>
          <w:rFonts w:cstheme="minorHAnsi"/>
          <w:color w:val="000000"/>
        </w:rPr>
        <w:t>2019 on geometrisen lukujonon summa</w:t>
      </w:r>
      <w:r w:rsidR="004775A5">
        <w:rPr>
          <w:rFonts w:cstheme="minorHAnsi"/>
          <w:color w:val="000000"/>
        </w:rPr>
        <w:br/>
      </w:r>
      <m:oMath>
        <m:sSub>
          <m:sSubPr>
            <m:ctrlPr>
              <w:rPr>
                <w:rFonts w:ascii="Cambria Math" w:hAnsi="Cambria Math" w:cstheme="minorHAnsi"/>
                <w:i/>
                <w:color w:val="000000"/>
              </w:rPr>
            </m:ctrlPr>
          </m:sSubPr>
          <m:e>
            <m:r>
              <w:rPr>
                <w:rFonts w:ascii="Cambria Math" w:hAnsi="Cambria Math" w:cstheme="minorHAnsi"/>
                <w:color w:val="000000"/>
              </w:rPr>
              <m:t>S</m:t>
            </m:r>
          </m:e>
          <m:sub>
            <m:r>
              <w:rPr>
                <w:rFonts w:ascii="Cambria Math" w:hAnsi="Cambria Math" w:cstheme="minorHAnsi"/>
                <w:color w:val="000000"/>
              </w:rPr>
              <m:t>19</m:t>
            </m:r>
          </m:sub>
        </m:sSub>
        <m:r>
          <w:rPr>
            <w:rFonts w:ascii="Cambria Math" w:hAnsi="Cambria Math" w:cstheme="minorHAnsi"/>
            <w:color w:val="000000"/>
          </w:rPr>
          <m:t>=</m:t>
        </m:r>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1</m:t>
            </m:r>
          </m:sub>
        </m:sSub>
        <m:r>
          <w:rPr>
            <w:rFonts w:ascii="Cambria Math" w:hAnsi="Cambria Math" w:cstheme="minorHAnsi"/>
            <w:color w:val="000000"/>
          </w:rPr>
          <m:t>⋅</m:t>
        </m:r>
        <m:f>
          <m:fPr>
            <m:ctrlPr>
              <w:rPr>
                <w:rFonts w:ascii="Cambria Math" w:hAnsi="Cambria Math" w:cstheme="minorHAnsi"/>
                <w:i/>
                <w:color w:val="000000"/>
              </w:rPr>
            </m:ctrlPr>
          </m:fPr>
          <m:num>
            <m:d>
              <m:dPr>
                <m:ctrlPr>
                  <w:rPr>
                    <w:rFonts w:ascii="Cambria Math" w:hAnsi="Cambria Math" w:cstheme="minorHAnsi"/>
                    <w:i/>
                    <w:color w:val="000000"/>
                  </w:rPr>
                </m:ctrlPr>
              </m:dPr>
              <m:e>
                <m:r>
                  <w:rPr>
                    <w:rFonts w:ascii="Cambria Math" w:hAnsi="Cambria Math" w:cstheme="minorHAnsi"/>
                    <w:color w:val="000000"/>
                  </w:rPr>
                  <m:t>1-</m:t>
                </m:r>
                <m:sSup>
                  <m:sSupPr>
                    <m:ctrlPr>
                      <w:rPr>
                        <w:rFonts w:ascii="Cambria Math" w:hAnsi="Cambria Math" w:cstheme="minorHAnsi"/>
                        <w:i/>
                        <w:color w:val="000000"/>
                      </w:rPr>
                    </m:ctrlPr>
                  </m:sSupPr>
                  <m:e>
                    <m:r>
                      <w:rPr>
                        <w:rFonts w:ascii="Cambria Math" w:hAnsi="Cambria Math" w:cstheme="minorHAnsi"/>
                        <w:color w:val="000000"/>
                      </w:rPr>
                      <m:t>q</m:t>
                    </m:r>
                  </m:e>
                  <m:sup>
                    <m:r>
                      <w:rPr>
                        <w:rFonts w:ascii="Cambria Math" w:hAnsi="Cambria Math" w:cstheme="minorHAnsi"/>
                        <w:color w:val="000000"/>
                      </w:rPr>
                      <m:t>n</m:t>
                    </m:r>
                  </m:sup>
                </m:sSup>
              </m:e>
            </m:d>
          </m:num>
          <m:den>
            <m:r>
              <w:rPr>
                <w:rFonts w:ascii="Cambria Math" w:hAnsi="Cambria Math" w:cstheme="minorHAnsi"/>
                <w:color w:val="000000"/>
              </w:rPr>
              <m:t>1-q</m:t>
            </m:r>
          </m:den>
        </m:f>
        <m:r>
          <w:rPr>
            <w:rFonts w:ascii="Cambria Math" w:hAnsi="Cambria Math" w:cstheme="minorHAnsi"/>
            <w:color w:val="000000"/>
          </w:rPr>
          <m:t>=12800⋅</m:t>
        </m:r>
        <m:f>
          <m:fPr>
            <m:ctrlPr>
              <w:rPr>
                <w:rFonts w:ascii="Cambria Math" w:hAnsi="Cambria Math" w:cstheme="minorHAnsi"/>
                <w:i/>
                <w:color w:val="000000"/>
              </w:rPr>
            </m:ctrlPr>
          </m:fPr>
          <m:num>
            <m:d>
              <m:dPr>
                <m:ctrlPr>
                  <w:rPr>
                    <w:rFonts w:ascii="Cambria Math" w:hAnsi="Cambria Math" w:cstheme="minorHAnsi"/>
                    <w:i/>
                    <w:color w:val="000000"/>
                  </w:rPr>
                </m:ctrlPr>
              </m:dPr>
              <m:e>
                <m:r>
                  <w:rPr>
                    <w:rFonts w:ascii="Cambria Math" w:hAnsi="Cambria Math" w:cstheme="minorHAnsi"/>
                    <w:color w:val="000000"/>
                  </w:rPr>
                  <m:t>1-</m:t>
                </m:r>
                <m:sSup>
                  <m:sSupPr>
                    <m:ctrlPr>
                      <w:rPr>
                        <w:rFonts w:ascii="Cambria Math" w:hAnsi="Cambria Math" w:cstheme="minorHAnsi"/>
                        <w:i/>
                        <w:color w:val="000000"/>
                      </w:rPr>
                    </m:ctrlPr>
                  </m:sSupPr>
                  <m:e>
                    <m:r>
                      <w:rPr>
                        <w:rFonts w:ascii="Cambria Math" w:hAnsi="Cambria Math" w:cstheme="minorHAnsi"/>
                        <w:color w:val="000000"/>
                      </w:rPr>
                      <m:t>1,00089</m:t>
                    </m:r>
                  </m:e>
                  <m:sup>
                    <m:r>
                      <w:rPr>
                        <w:rFonts w:ascii="Cambria Math" w:hAnsi="Cambria Math" w:cstheme="minorHAnsi"/>
                        <w:color w:val="000000"/>
                      </w:rPr>
                      <m:t>19</m:t>
                    </m:r>
                  </m:sup>
                </m:sSup>
              </m:e>
            </m:d>
          </m:num>
          <m:den>
            <m:r>
              <w:rPr>
                <w:rFonts w:ascii="Cambria Math" w:hAnsi="Cambria Math" w:cstheme="minorHAnsi"/>
                <w:color w:val="000000"/>
              </w:rPr>
              <m:t>1-1,00089</m:t>
            </m:r>
          </m:den>
        </m:f>
        <m:r>
          <w:rPr>
            <w:rFonts w:ascii="Cambria Math" w:hAnsi="Cambria Math" w:cstheme="minorHAnsi"/>
            <w:color w:val="000000"/>
          </w:rPr>
          <m:t>=245 157,891…</m:t>
        </m:r>
      </m:oMath>
      <w:r w:rsidR="0079620B">
        <w:rPr>
          <w:rFonts w:eastAsiaTheme="minorEastAsia" w:cstheme="minorHAnsi"/>
          <w:color w:val="000000"/>
        </w:rPr>
        <w:t xml:space="preserve"> litraa</w:t>
      </w:r>
      <w:r w:rsidR="0079620B">
        <w:rPr>
          <w:rFonts w:eastAsiaTheme="minorEastAsia" w:cstheme="minorHAnsi"/>
          <w:color w:val="000000"/>
        </w:rPr>
        <w:tab/>
      </w:r>
      <w:r w:rsidR="0079620B">
        <w:rPr>
          <w:rFonts w:eastAsiaTheme="minorEastAsia" w:cstheme="minorHAnsi"/>
          <w:color w:val="000000"/>
        </w:rPr>
        <w:tab/>
      </w:r>
      <w:r w:rsidR="0079620B">
        <w:rPr>
          <w:rFonts w:eastAsiaTheme="minorEastAsia" w:cstheme="minorHAnsi"/>
          <w:color w:val="000000"/>
        </w:rPr>
        <w:tab/>
      </w:r>
      <w:r w:rsidR="00536D83" w:rsidRPr="00536D83">
        <w:rPr>
          <w:rFonts w:eastAsiaTheme="minorEastAsia" w:cstheme="minorHAnsi"/>
          <w:color w:val="FF0000"/>
        </w:rPr>
        <w:t>3</w:t>
      </w:r>
      <w:r w:rsidR="0079620B" w:rsidRPr="00536D83">
        <w:rPr>
          <w:rFonts w:eastAsiaTheme="minorEastAsia" w:cstheme="minorHAnsi"/>
          <w:color w:val="FF0000"/>
        </w:rPr>
        <w:t>p</w:t>
      </w:r>
      <w:r w:rsidR="0079620B">
        <w:rPr>
          <w:rFonts w:eastAsiaTheme="minorEastAsia" w:cstheme="minorHAnsi"/>
          <w:color w:val="000000"/>
        </w:rPr>
        <w:br/>
      </w:r>
      <w:proofErr w:type="spellStart"/>
      <w:r w:rsidR="00F310AA" w:rsidRPr="00B42E8F">
        <w:rPr>
          <w:rFonts w:cstheme="minorHAnsi"/>
          <w:color w:val="000000"/>
        </w:rPr>
        <w:t>Petjan</w:t>
      </w:r>
      <w:proofErr w:type="spellEnd"/>
      <w:r w:rsidR="00F310AA" w:rsidRPr="00B42E8F">
        <w:rPr>
          <w:rFonts w:cstheme="minorHAnsi"/>
          <w:color w:val="000000"/>
        </w:rPr>
        <w:t xml:space="preserve"> </w:t>
      </w:r>
      <w:proofErr w:type="spellStart"/>
      <w:r w:rsidR="00F310AA" w:rsidRPr="00B42E8F">
        <w:rPr>
          <w:rFonts w:cstheme="minorHAnsi"/>
          <w:color w:val="000000"/>
        </w:rPr>
        <w:t>Nous</w:t>
      </w:r>
      <w:proofErr w:type="spellEnd"/>
      <w:r w:rsidR="00F310AA" w:rsidRPr="00B42E8F">
        <w:rPr>
          <w:rFonts w:cstheme="minorHAnsi"/>
          <w:color w:val="000000"/>
        </w:rPr>
        <w:t xml:space="preserve"> </w:t>
      </w:r>
      <w:proofErr w:type="spellStart"/>
      <w:r w:rsidR="00F310AA" w:rsidRPr="00B42E8F">
        <w:rPr>
          <w:rFonts w:cstheme="minorHAnsi"/>
          <w:color w:val="000000"/>
        </w:rPr>
        <w:t>Ukas</w:t>
      </w:r>
      <w:proofErr w:type="spellEnd"/>
      <w:r w:rsidR="00F310AA" w:rsidRPr="00B42E8F">
        <w:rPr>
          <w:rFonts w:cstheme="minorHAnsi"/>
          <w:color w:val="000000"/>
        </w:rPr>
        <w:t xml:space="preserve"> -yrityksen</w:t>
      </w:r>
      <w:r w:rsidR="00B20CF4">
        <w:rPr>
          <w:rFonts w:cstheme="minorHAnsi"/>
          <w:color w:val="000000"/>
        </w:rPr>
        <w:t xml:space="preserve"> vuosikulutukset </w:t>
      </w:r>
      <m:oMath>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1</m:t>
            </m:r>
          </m:sub>
        </m:sSub>
        <m:r>
          <w:rPr>
            <w:rFonts w:ascii="Cambria Math" w:hAnsi="Cambria Math" w:cstheme="minorHAnsi"/>
            <w:color w:val="000000"/>
          </w:rPr>
          <m:t xml:space="preserve">=12800,  </m:t>
        </m:r>
        <m:sSub>
          <m:sSubPr>
            <m:ctrlPr>
              <w:rPr>
                <w:rFonts w:ascii="Cambria Math" w:hAnsi="Cambria Math" w:cstheme="minorHAnsi"/>
                <w:i/>
                <w:color w:val="000000"/>
              </w:rPr>
            </m:ctrlPr>
          </m:sSubPr>
          <m:e>
            <m:r>
              <w:rPr>
                <w:rFonts w:ascii="Cambria Math" w:hAnsi="Cambria Math" w:cstheme="minorHAnsi"/>
                <w:color w:val="000000"/>
              </w:rPr>
              <m:t>a</m:t>
            </m:r>
          </m:e>
          <m:sub>
            <m:r>
              <w:rPr>
                <w:rFonts w:ascii="Cambria Math" w:hAnsi="Cambria Math" w:cstheme="minorHAnsi"/>
                <w:color w:val="000000"/>
              </w:rPr>
              <m:t>2</m:t>
            </m:r>
          </m:sub>
        </m:sSub>
        <m:r>
          <w:rPr>
            <w:rFonts w:ascii="Cambria Math" w:hAnsi="Cambria Math" w:cstheme="minorHAnsi"/>
            <w:color w:val="000000"/>
          </w:rPr>
          <m:t>=12800+150, …</m:t>
        </m:r>
      </m:oMath>
      <w:r w:rsidR="00F310AA">
        <w:rPr>
          <w:rFonts w:eastAsiaTheme="minorEastAsia" w:cstheme="minorHAnsi"/>
          <w:color w:val="000000"/>
        </w:rPr>
        <w:t xml:space="preserve"> ja </w:t>
      </w:r>
      <w:r w:rsidR="00F310AA">
        <w:rPr>
          <w:rFonts w:eastAsiaTheme="minorEastAsia" w:cstheme="minorHAnsi"/>
          <w:color w:val="000000"/>
        </w:rPr>
        <w:br/>
        <w:t>kyseessä on aritmeettinen lukujono</w:t>
      </w:r>
      <w:r w:rsidR="00B27817">
        <w:rPr>
          <w:rFonts w:eastAsiaTheme="minorEastAsia" w:cstheme="minorHAnsi"/>
          <w:color w:val="000000"/>
        </w:rPr>
        <w:t xml:space="preserve">, </w:t>
      </w:r>
      <w:r w:rsidR="00F310AA">
        <w:rPr>
          <w:rFonts w:eastAsiaTheme="minorEastAsia" w:cstheme="minorHAnsi"/>
          <w:color w:val="000000"/>
        </w:rPr>
        <w:t xml:space="preserve">jossa erotusluku </w:t>
      </w:r>
      <m:oMath>
        <m:r>
          <w:rPr>
            <w:rFonts w:ascii="Cambria Math" w:eastAsiaTheme="minorEastAsia" w:hAnsi="Cambria Math" w:cstheme="minorHAnsi"/>
            <w:color w:val="000000"/>
          </w:rPr>
          <m:t>d=150</m:t>
        </m:r>
      </m:oMath>
      <w:r w:rsidR="00F310AA">
        <w:rPr>
          <w:rFonts w:eastAsiaTheme="minorEastAsia" w:cstheme="minorHAnsi"/>
          <w:color w:val="000000"/>
        </w:rPr>
        <w:t xml:space="preserve"> </w:t>
      </w:r>
      <w:r w:rsidR="00F310AA">
        <w:rPr>
          <w:rFonts w:eastAsiaTheme="minorEastAsia" w:cstheme="minorHAnsi"/>
          <w:color w:val="000000"/>
        </w:rPr>
        <w:tab/>
      </w:r>
      <w:r w:rsidR="00F310AA">
        <w:rPr>
          <w:rFonts w:eastAsiaTheme="minorEastAsia" w:cstheme="minorHAnsi"/>
          <w:color w:val="000000"/>
        </w:rPr>
        <w:tab/>
      </w:r>
      <w:r w:rsidR="00F310AA">
        <w:rPr>
          <w:rFonts w:eastAsiaTheme="minorEastAsia" w:cstheme="minorHAnsi"/>
          <w:color w:val="000000"/>
        </w:rPr>
        <w:tab/>
      </w:r>
      <w:r w:rsidR="00F310AA" w:rsidRPr="00B27817">
        <w:rPr>
          <w:rFonts w:eastAsiaTheme="minorEastAsia" w:cstheme="minorHAnsi"/>
          <w:color w:val="FF0000"/>
        </w:rPr>
        <w:t>1p</w:t>
      </w:r>
      <w:r w:rsidR="00F310AA">
        <w:rPr>
          <w:rFonts w:eastAsiaTheme="minorEastAsia" w:cstheme="minorHAnsi"/>
          <w:color w:val="000000"/>
        </w:rPr>
        <w:br/>
        <w:t xml:space="preserve">Aritmeettisen lukujonon summaa </w:t>
      </w:r>
      <m:oMath>
        <m:sSub>
          <m:sSubPr>
            <m:ctrlPr>
              <w:rPr>
                <w:rFonts w:ascii="Cambria Math" w:eastAsiaTheme="minorEastAsia" w:hAnsi="Cambria Math" w:cstheme="minorHAnsi"/>
                <w:i/>
                <w:color w:val="000000"/>
              </w:rPr>
            </m:ctrlPr>
          </m:sSubPr>
          <m:e>
            <m:r>
              <w:rPr>
                <w:rFonts w:ascii="Cambria Math" w:eastAsiaTheme="minorEastAsia" w:hAnsi="Cambria Math" w:cstheme="minorHAnsi"/>
                <w:color w:val="000000"/>
              </w:rPr>
              <m:t>S</m:t>
            </m:r>
          </m:e>
          <m:sub>
            <m:r>
              <w:rPr>
                <w:rFonts w:ascii="Cambria Math" w:eastAsiaTheme="minorEastAsia" w:hAnsi="Cambria Math" w:cstheme="minorHAnsi"/>
                <w:color w:val="000000"/>
              </w:rPr>
              <m:t>19</m:t>
            </m:r>
          </m:sub>
        </m:sSub>
      </m:oMath>
      <w:r w:rsidR="00F310AA">
        <w:rPr>
          <w:rFonts w:eastAsiaTheme="minorEastAsia" w:cstheme="minorHAnsi"/>
          <w:color w:val="000000"/>
        </w:rPr>
        <w:t xml:space="preserve"> varten tarvitaan vuosikulutus vuonna 2019 eli </w:t>
      </w:r>
      <w:r w:rsidR="00F310AA">
        <w:rPr>
          <w:rFonts w:eastAsiaTheme="minorEastAsia" w:cstheme="minorHAnsi"/>
          <w:color w:val="000000"/>
        </w:rPr>
        <w:br/>
      </w:r>
      <m:oMathPara>
        <m:oMath>
          <m:sSub>
            <m:sSubPr>
              <m:ctrlPr>
                <w:rPr>
                  <w:rFonts w:ascii="Cambria Math" w:eastAsiaTheme="minorEastAsia" w:hAnsi="Cambria Math" w:cstheme="minorHAnsi"/>
                  <w:i/>
                  <w:color w:val="000000"/>
                </w:rPr>
              </m:ctrlPr>
            </m:sSubPr>
            <m:e>
              <m:r>
                <w:rPr>
                  <w:rFonts w:ascii="Cambria Math" w:eastAsiaTheme="minorEastAsia" w:hAnsi="Cambria Math" w:cstheme="minorHAnsi"/>
                  <w:color w:val="000000"/>
                </w:rPr>
                <m:t>a</m:t>
              </m:r>
            </m:e>
            <m:sub>
              <m:r>
                <w:rPr>
                  <w:rFonts w:ascii="Cambria Math" w:eastAsiaTheme="minorEastAsia" w:hAnsi="Cambria Math" w:cstheme="minorHAnsi"/>
                  <w:color w:val="000000"/>
                </w:rPr>
                <m:t>19</m:t>
              </m:r>
            </m:sub>
          </m:sSub>
          <m:r>
            <w:rPr>
              <w:rFonts w:ascii="Cambria Math" w:eastAsiaTheme="minorEastAsia" w:hAnsi="Cambria Math" w:cstheme="minorHAnsi"/>
              <w:color w:val="000000"/>
            </w:rPr>
            <m:t>=</m:t>
          </m:r>
          <m:sSub>
            <m:sSubPr>
              <m:ctrlPr>
                <w:rPr>
                  <w:rFonts w:ascii="Cambria Math" w:eastAsiaTheme="minorEastAsia" w:hAnsi="Cambria Math" w:cstheme="minorHAnsi"/>
                  <w:i/>
                  <w:color w:val="000000"/>
                </w:rPr>
              </m:ctrlPr>
            </m:sSubPr>
            <m:e>
              <m:r>
                <w:rPr>
                  <w:rFonts w:ascii="Cambria Math" w:eastAsiaTheme="minorEastAsia" w:hAnsi="Cambria Math" w:cstheme="minorHAnsi"/>
                  <w:color w:val="000000"/>
                </w:rPr>
                <m:t>a</m:t>
              </m:r>
            </m:e>
            <m:sub>
              <m:r>
                <w:rPr>
                  <w:rFonts w:ascii="Cambria Math" w:eastAsiaTheme="minorEastAsia" w:hAnsi="Cambria Math" w:cstheme="minorHAnsi"/>
                  <w:color w:val="000000"/>
                </w:rPr>
                <m:t>1</m:t>
              </m:r>
            </m:sub>
          </m:sSub>
          <m:r>
            <w:rPr>
              <w:rFonts w:ascii="Cambria Math" w:eastAsiaTheme="minorEastAsia" w:hAnsi="Cambria Math" w:cstheme="minorHAnsi"/>
              <w:color w:val="000000"/>
            </w:rPr>
            <m:t>+</m:t>
          </m:r>
          <m:d>
            <m:dPr>
              <m:ctrlPr>
                <w:rPr>
                  <w:rFonts w:ascii="Cambria Math" w:eastAsiaTheme="minorEastAsia" w:hAnsi="Cambria Math" w:cstheme="minorHAnsi"/>
                  <w:i/>
                  <w:color w:val="000000"/>
                </w:rPr>
              </m:ctrlPr>
            </m:dPr>
            <m:e>
              <m:r>
                <w:rPr>
                  <w:rFonts w:ascii="Cambria Math" w:eastAsiaTheme="minorEastAsia" w:hAnsi="Cambria Math" w:cstheme="minorHAnsi"/>
                  <w:color w:val="000000"/>
                </w:rPr>
                <m:t>n-1</m:t>
              </m:r>
            </m:e>
          </m:d>
          <m:r>
            <w:rPr>
              <w:rFonts w:ascii="Cambria Math" w:eastAsiaTheme="minorEastAsia" w:hAnsi="Cambria Math" w:cstheme="minorHAnsi"/>
              <w:color w:val="000000"/>
            </w:rPr>
            <m:t>d=12800+</m:t>
          </m:r>
          <m:d>
            <m:dPr>
              <m:ctrlPr>
                <w:rPr>
                  <w:rFonts w:ascii="Cambria Math" w:eastAsiaTheme="minorEastAsia" w:hAnsi="Cambria Math" w:cstheme="minorHAnsi"/>
                  <w:i/>
                  <w:color w:val="000000"/>
                </w:rPr>
              </m:ctrlPr>
            </m:dPr>
            <m:e>
              <m:r>
                <w:rPr>
                  <w:rFonts w:ascii="Cambria Math" w:eastAsiaTheme="minorEastAsia" w:hAnsi="Cambria Math" w:cstheme="minorHAnsi"/>
                  <w:color w:val="000000"/>
                </w:rPr>
                <m:t>19-1</m:t>
              </m:r>
            </m:e>
          </m:d>
          <m:r>
            <w:rPr>
              <w:rFonts w:ascii="Cambria Math" w:eastAsiaTheme="minorEastAsia" w:hAnsi="Cambria Math" w:cstheme="minorHAnsi"/>
              <w:color w:val="000000"/>
            </w:rPr>
            <m:t>⋅150</m:t>
          </m:r>
          <m:r>
            <m:rPr>
              <m:sty m:val="p"/>
            </m:rPr>
            <w:rPr>
              <w:rFonts w:ascii="Cambria Math" w:eastAsiaTheme="minorEastAsia" w:hAnsi="Cambria Math" w:cstheme="minorHAnsi"/>
              <w:color w:val="000000"/>
            </w:rPr>
            <w:br/>
          </m:r>
        </m:oMath>
      </m:oMathPara>
      <w:r w:rsidR="00F310AA">
        <w:rPr>
          <w:rFonts w:eastAsiaTheme="minorEastAsia" w:cstheme="minorHAnsi"/>
          <w:color w:val="000000"/>
        </w:rPr>
        <w:t xml:space="preserve"> </w:t>
      </w:r>
      <w:r w:rsidR="00F310AA">
        <w:rPr>
          <w:rFonts w:eastAsiaTheme="minorEastAsia" w:cstheme="minorHAnsi"/>
          <w:color w:val="000000"/>
        </w:rPr>
        <w:tab/>
      </w:r>
      <w:r w:rsidR="00F310AA">
        <w:rPr>
          <w:rFonts w:eastAsiaTheme="minorEastAsia" w:cstheme="minorHAnsi"/>
          <w:color w:val="000000"/>
        </w:rPr>
        <w:tab/>
        <w:t xml:space="preserve">              </w:t>
      </w:r>
      <m:oMath>
        <m:r>
          <w:rPr>
            <w:rFonts w:ascii="Cambria Math" w:eastAsiaTheme="minorEastAsia" w:hAnsi="Cambria Math" w:cstheme="minorHAnsi"/>
            <w:color w:val="000000"/>
          </w:rPr>
          <m:t xml:space="preserve">       =15500</m:t>
        </m:r>
      </m:oMath>
      <w:r w:rsidR="00F310AA">
        <w:rPr>
          <w:rFonts w:eastAsiaTheme="minorEastAsia" w:cstheme="minorHAnsi"/>
          <w:color w:val="000000"/>
        </w:rPr>
        <w:t xml:space="preserve"> </w:t>
      </w:r>
      <w:r w:rsidR="00F310AA">
        <w:rPr>
          <w:rFonts w:eastAsiaTheme="minorEastAsia" w:cstheme="minorHAnsi"/>
          <w:color w:val="000000"/>
        </w:rPr>
        <w:tab/>
      </w:r>
      <w:r w:rsidR="00F310AA">
        <w:rPr>
          <w:rFonts w:eastAsiaTheme="minorEastAsia" w:cstheme="minorHAnsi"/>
          <w:color w:val="000000"/>
        </w:rPr>
        <w:tab/>
      </w:r>
      <w:r w:rsidR="00F310AA">
        <w:rPr>
          <w:rFonts w:eastAsiaTheme="minorEastAsia" w:cstheme="minorHAnsi"/>
          <w:color w:val="000000"/>
        </w:rPr>
        <w:tab/>
      </w:r>
      <w:r w:rsidR="00F310AA">
        <w:rPr>
          <w:rFonts w:eastAsiaTheme="minorEastAsia" w:cstheme="minorHAnsi"/>
          <w:color w:val="000000"/>
        </w:rPr>
        <w:tab/>
      </w:r>
      <w:r w:rsidR="00536D83">
        <w:rPr>
          <w:rFonts w:eastAsiaTheme="minorEastAsia" w:cstheme="minorHAnsi"/>
          <w:color w:val="FF0000"/>
        </w:rPr>
        <w:t>1</w:t>
      </w:r>
      <w:r w:rsidR="00F310AA" w:rsidRPr="00B27817">
        <w:rPr>
          <w:rFonts w:eastAsiaTheme="minorEastAsia" w:cstheme="minorHAnsi"/>
          <w:color w:val="FF0000"/>
        </w:rPr>
        <w:t>p</w:t>
      </w:r>
      <w:r w:rsidR="00F310AA">
        <w:rPr>
          <w:rFonts w:eastAsiaTheme="minorEastAsia" w:cstheme="minorHAnsi"/>
          <w:color w:val="000000"/>
        </w:rPr>
        <w:br/>
      </w:r>
      <w:proofErr w:type="spellStart"/>
      <w:r w:rsidR="00F310AA">
        <w:rPr>
          <w:rFonts w:eastAsiaTheme="minorEastAsia" w:cstheme="minorHAnsi"/>
          <w:color w:val="000000"/>
        </w:rPr>
        <w:t>Nous</w:t>
      </w:r>
      <w:proofErr w:type="spellEnd"/>
      <w:r w:rsidR="00F310AA">
        <w:rPr>
          <w:rFonts w:eastAsiaTheme="minorEastAsia" w:cstheme="minorHAnsi"/>
          <w:color w:val="000000"/>
        </w:rPr>
        <w:t xml:space="preserve"> </w:t>
      </w:r>
      <w:proofErr w:type="spellStart"/>
      <w:r w:rsidR="00F310AA">
        <w:rPr>
          <w:rFonts w:eastAsiaTheme="minorEastAsia" w:cstheme="minorHAnsi"/>
          <w:color w:val="000000"/>
        </w:rPr>
        <w:t>Ukas</w:t>
      </w:r>
      <w:proofErr w:type="spellEnd"/>
      <w:r w:rsidR="00F310AA">
        <w:rPr>
          <w:rFonts w:eastAsiaTheme="minorEastAsia" w:cstheme="minorHAnsi"/>
          <w:color w:val="000000"/>
        </w:rPr>
        <w:t xml:space="preserve"> -yrityksen raakaöljyn kulutus vuosina </w:t>
      </w:r>
      <w:r w:rsidR="00F310AA">
        <w:rPr>
          <w:rFonts w:cstheme="minorHAnsi"/>
          <w:color w:val="000000"/>
        </w:rPr>
        <w:t>2001</w:t>
      </w:r>
      <w:r w:rsidR="00F310AA" w:rsidRPr="0079620B">
        <w:rPr>
          <w:rFonts w:cstheme="minorHAnsi"/>
          <w:color w:val="000000"/>
        </w:rPr>
        <w:t>–</w:t>
      </w:r>
      <w:r w:rsidR="00F310AA">
        <w:rPr>
          <w:rFonts w:cstheme="minorHAnsi"/>
          <w:color w:val="000000"/>
        </w:rPr>
        <w:softHyphen/>
      </w:r>
      <w:r w:rsidR="00F310AA">
        <w:rPr>
          <w:rFonts w:cstheme="minorHAnsi"/>
          <w:color w:val="000000"/>
        </w:rPr>
        <w:softHyphen/>
        <w:t xml:space="preserve">2019 on </w:t>
      </w:r>
      <w:r w:rsidR="00F310AA">
        <w:rPr>
          <w:rFonts w:cstheme="minorHAnsi"/>
          <w:color w:val="000000"/>
        </w:rPr>
        <w:br/>
      </w:r>
      <m:oMathPara>
        <m:oMath>
          <m:sSub>
            <m:sSubPr>
              <m:ctrlPr>
                <w:rPr>
                  <w:rFonts w:ascii="Cambria Math" w:eastAsiaTheme="minorEastAsia" w:hAnsi="Cambria Math" w:cstheme="minorHAnsi"/>
                  <w:i/>
                  <w:color w:val="000000"/>
                </w:rPr>
              </m:ctrlPr>
            </m:sSubPr>
            <m:e>
              <m:r>
                <w:rPr>
                  <w:rFonts w:ascii="Cambria Math" w:eastAsiaTheme="minorEastAsia" w:hAnsi="Cambria Math" w:cstheme="minorHAnsi"/>
                  <w:color w:val="000000"/>
                </w:rPr>
                <m:t>S</m:t>
              </m:r>
            </m:e>
            <m:sub>
              <m:r>
                <w:rPr>
                  <w:rFonts w:ascii="Cambria Math" w:eastAsiaTheme="minorEastAsia" w:hAnsi="Cambria Math" w:cstheme="minorHAnsi"/>
                  <w:color w:val="000000"/>
                </w:rPr>
                <m:t>n</m:t>
              </m:r>
            </m:sub>
          </m:sSub>
          <m:r>
            <w:rPr>
              <w:rFonts w:ascii="Cambria Math" w:eastAsiaTheme="minorEastAsia" w:hAnsi="Cambria Math" w:cstheme="minorHAnsi"/>
              <w:color w:val="000000"/>
            </w:rPr>
            <m:t>=n⋅</m:t>
          </m:r>
          <m:f>
            <m:fPr>
              <m:ctrlPr>
                <w:rPr>
                  <w:rFonts w:ascii="Cambria Math" w:eastAsiaTheme="minorEastAsia" w:hAnsi="Cambria Math" w:cstheme="minorHAnsi"/>
                  <w:i/>
                  <w:color w:val="000000"/>
                </w:rPr>
              </m:ctrlPr>
            </m:fPr>
            <m:num>
              <m:sSub>
                <m:sSubPr>
                  <m:ctrlPr>
                    <w:rPr>
                      <w:rFonts w:ascii="Cambria Math" w:eastAsiaTheme="minorEastAsia" w:hAnsi="Cambria Math" w:cstheme="minorHAnsi"/>
                      <w:i/>
                      <w:color w:val="000000"/>
                    </w:rPr>
                  </m:ctrlPr>
                </m:sSubPr>
                <m:e>
                  <m:r>
                    <w:rPr>
                      <w:rFonts w:ascii="Cambria Math" w:eastAsiaTheme="minorEastAsia" w:hAnsi="Cambria Math" w:cstheme="minorHAnsi"/>
                      <w:color w:val="000000"/>
                    </w:rPr>
                    <m:t>a</m:t>
                  </m:r>
                </m:e>
                <m:sub>
                  <m:r>
                    <w:rPr>
                      <w:rFonts w:ascii="Cambria Math" w:eastAsiaTheme="minorEastAsia" w:hAnsi="Cambria Math" w:cstheme="minorHAnsi"/>
                      <w:color w:val="000000"/>
                    </w:rPr>
                    <m:t>1</m:t>
                  </m:r>
                </m:sub>
              </m:sSub>
              <m:r>
                <w:rPr>
                  <w:rFonts w:ascii="Cambria Math" w:eastAsiaTheme="minorEastAsia" w:hAnsi="Cambria Math" w:cstheme="minorHAnsi"/>
                  <w:color w:val="000000"/>
                </w:rPr>
                <m:t>+</m:t>
              </m:r>
              <m:sSub>
                <m:sSubPr>
                  <m:ctrlPr>
                    <w:rPr>
                      <w:rFonts w:ascii="Cambria Math" w:eastAsiaTheme="minorEastAsia" w:hAnsi="Cambria Math" w:cstheme="minorHAnsi"/>
                      <w:i/>
                      <w:color w:val="000000"/>
                    </w:rPr>
                  </m:ctrlPr>
                </m:sSubPr>
                <m:e>
                  <m:r>
                    <w:rPr>
                      <w:rFonts w:ascii="Cambria Math" w:eastAsiaTheme="minorEastAsia" w:hAnsi="Cambria Math" w:cstheme="minorHAnsi"/>
                      <w:color w:val="000000"/>
                    </w:rPr>
                    <m:t>a</m:t>
                  </m:r>
                </m:e>
                <m:sub>
                  <m:r>
                    <w:rPr>
                      <w:rFonts w:ascii="Cambria Math" w:eastAsiaTheme="minorEastAsia" w:hAnsi="Cambria Math" w:cstheme="minorHAnsi"/>
                      <w:color w:val="000000"/>
                    </w:rPr>
                    <m:t>n</m:t>
                  </m:r>
                </m:sub>
              </m:sSub>
            </m:num>
            <m:den>
              <m:r>
                <w:rPr>
                  <w:rFonts w:ascii="Cambria Math" w:eastAsiaTheme="minorEastAsia" w:hAnsi="Cambria Math" w:cstheme="minorHAnsi"/>
                  <w:color w:val="000000"/>
                </w:rPr>
                <m:t>2</m:t>
              </m:r>
            </m:den>
          </m:f>
          <m:r>
            <m:rPr>
              <m:sty m:val="p"/>
            </m:rPr>
            <w:rPr>
              <w:rFonts w:ascii="Cambria Math" w:eastAsiaTheme="minorEastAsia" w:hAnsi="Cambria Math" w:cstheme="minorHAnsi"/>
              <w:color w:val="000000"/>
            </w:rPr>
            <w:br/>
          </m:r>
        </m:oMath>
        <m:oMath>
          <m:sSub>
            <m:sSubPr>
              <m:ctrlPr>
                <w:rPr>
                  <w:rFonts w:ascii="Cambria Math" w:eastAsiaTheme="minorEastAsia" w:hAnsi="Cambria Math" w:cstheme="minorHAnsi"/>
                  <w:i/>
                  <w:color w:val="000000"/>
                </w:rPr>
              </m:ctrlPr>
            </m:sSubPr>
            <m:e>
              <m:r>
                <w:rPr>
                  <w:rFonts w:ascii="Cambria Math" w:eastAsiaTheme="minorEastAsia" w:hAnsi="Cambria Math" w:cstheme="minorHAnsi"/>
                  <w:color w:val="000000"/>
                </w:rPr>
                <m:t>S</m:t>
              </m:r>
            </m:e>
            <m:sub>
              <m:r>
                <w:rPr>
                  <w:rFonts w:ascii="Cambria Math" w:eastAsiaTheme="minorEastAsia" w:hAnsi="Cambria Math" w:cstheme="minorHAnsi"/>
                  <w:color w:val="000000"/>
                </w:rPr>
                <m:t>19</m:t>
              </m:r>
            </m:sub>
          </m:sSub>
          <m:r>
            <w:rPr>
              <w:rFonts w:ascii="Cambria Math" w:eastAsiaTheme="minorEastAsia" w:hAnsi="Cambria Math" w:cstheme="minorHAnsi"/>
              <w:color w:val="000000"/>
            </w:rPr>
            <m:t>=19⋅</m:t>
          </m:r>
          <m:f>
            <m:fPr>
              <m:ctrlPr>
                <w:rPr>
                  <w:rFonts w:ascii="Cambria Math" w:eastAsiaTheme="minorEastAsia" w:hAnsi="Cambria Math" w:cstheme="minorHAnsi"/>
                  <w:i/>
                  <w:color w:val="000000"/>
                </w:rPr>
              </m:ctrlPr>
            </m:fPr>
            <m:num>
              <m:r>
                <w:rPr>
                  <w:rFonts w:ascii="Cambria Math" w:eastAsiaTheme="minorEastAsia" w:hAnsi="Cambria Math" w:cstheme="minorHAnsi"/>
                  <w:color w:val="000000"/>
                </w:rPr>
                <m:t>12800+15500</m:t>
              </m:r>
            </m:num>
            <m:den>
              <m:r>
                <w:rPr>
                  <w:rFonts w:ascii="Cambria Math" w:eastAsiaTheme="minorEastAsia" w:hAnsi="Cambria Math" w:cstheme="minorHAnsi"/>
                  <w:color w:val="000000"/>
                </w:rPr>
                <m:t>2</m:t>
              </m:r>
            </m:den>
          </m:f>
          <m:r>
            <m:rPr>
              <m:sty m:val="p"/>
            </m:rPr>
            <w:rPr>
              <w:rFonts w:ascii="Cambria Math" w:eastAsiaTheme="minorEastAsia" w:hAnsi="Cambria Math" w:cstheme="minorHAnsi"/>
              <w:color w:val="000000"/>
            </w:rPr>
            <w:br/>
          </m:r>
        </m:oMath>
      </m:oMathPara>
      <w:r w:rsidR="00B27817">
        <w:rPr>
          <w:rFonts w:eastAsiaTheme="minorEastAsia" w:cstheme="minorHAnsi"/>
          <w:color w:val="000000"/>
        </w:rPr>
        <w:t xml:space="preserve"> </w:t>
      </w:r>
      <w:r w:rsidR="00B27817">
        <w:rPr>
          <w:rFonts w:eastAsiaTheme="minorEastAsia" w:cstheme="minorHAnsi"/>
          <w:color w:val="000000"/>
        </w:rPr>
        <w:tab/>
      </w:r>
      <w:r w:rsidR="00B27817">
        <w:rPr>
          <w:rFonts w:eastAsiaTheme="minorEastAsia" w:cstheme="minorHAnsi"/>
          <w:color w:val="000000"/>
        </w:rPr>
        <w:tab/>
      </w:r>
      <w:r w:rsidR="00B27817">
        <w:rPr>
          <w:rFonts w:eastAsiaTheme="minorEastAsia" w:cstheme="minorHAnsi"/>
          <w:color w:val="000000"/>
        </w:rPr>
        <w:tab/>
        <w:t xml:space="preserve">             </w:t>
      </w:r>
      <m:oMath>
        <m:r>
          <w:rPr>
            <w:rFonts w:ascii="Cambria Math" w:eastAsiaTheme="minorEastAsia" w:hAnsi="Cambria Math" w:cstheme="minorHAnsi"/>
            <w:color w:val="000000"/>
          </w:rPr>
          <m:t>=268 850</m:t>
        </m:r>
      </m:oMath>
      <w:r w:rsidR="00B27817">
        <w:rPr>
          <w:rFonts w:eastAsiaTheme="minorEastAsia" w:cstheme="minorHAnsi"/>
          <w:color w:val="000000"/>
        </w:rPr>
        <w:t xml:space="preserve"> </w:t>
      </w:r>
      <w:r w:rsidR="00B27817">
        <w:rPr>
          <w:rFonts w:eastAsiaTheme="minorEastAsia" w:cstheme="minorHAnsi"/>
          <w:color w:val="000000"/>
        </w:rPr>
        <w:tab/>
      </w:r>
      <w:r w:rsidR="00B27817">
        <w:rPr>
          <w:rFonts w:eastAsiaTheme="minorEastAsia" w:cstheme="minorHAnsi"/>
          <w:color w:val="000000"/>
        </w:rPr>
        <w:tab/>
      </w:r>
      <w:r w:rsidR="00B27817">
        <w:rPr>
          <w:rFonts w:eastAsiaTheme="minorEastAsia" w:cstheme="minorHAnsi"/>
          <w:color w:val="000000"/>
        </w:rPr>
        <w:tab/>
      </w:r>
      <w:r w:rsidR="00B27817" w:rsidRPr="00B27817">
        <w:rPr>
          <w:rFonts w:eastAsiaTheme="minorEastAsia" w:cstheme="minorHAnsi"/>
          <w:color w:val="FF0000"/>
        </w:rPr>
        <w:t>2p</w:t>
      </w:r>
      <w:r w:rsidR="00F310AA">
        <w:rPr>
          <w:rFonts w:eastAsiaTheme="minorEastAsia" w:cstheme="minorHAnsi"/>
          <w:color w:val="000000"/>
        </w:rPr>
        <w:br/>
      </w:r>
      <w:r w:rsidR="00B27817">
        <w:rPr>
          <w:rFonts w:eastAsiaTheme="minorEastAsia" w:cstheme="minorHAnsi"/>
          <w:color w:val="000000"/>
        </w:rPr>
        <w:t>Öljynkulutu</w:t>
      </w:r>
      <w:r w:rsidR="00B20CF4">
        <w:rPr>
          <w:rFonts w:eastAsiaTheme="minorEastAsia" w:cstheme="minorHAnsi"/>
          <w:color w:val="000000"/>
        </w:rPr>
        <w:t>sten</w:t>
      </w:r>
      <w:r w:rsidR="00B27817">
        <w:rPr>
          <w:rFonts w:eastAsiaTheme="minorEastAsia" w:cstheme="minorHAnsi"/>
          <w:color w:val="000000"/>
        </w:rPr>
        <w:t xml:space="preserve"> </w:t>
      </w:r>
      <w:r w:rsidR="00B20CF4">
        <w:rPr>
          <w:rFonts w:eastAsiaTheme="minorEastAsia" w:cstheme="minorHAnsi"/>
          <w:color w:val="000000"/>
        </w:rPr>
        <w:t>ero on</w:t>
      </w:r>
      <m:oMath>
        <m:r>
          <w:rPr>
            <w:rFonts w:ascii="Cambria Math" w:eastAsiaTheme="minorEastAsia" w:hAnsi="Cambria Math" w:cstheme="minorHAnsi"/>
            <w:color w:val="000000"/>
          </w:rPr>
          <m:t xml:space="preserve"> 268 850-</m:t>
        </m:r>
        <m:r>
          <w:rPr>
            <w:rFonts w:ascii="Cambria Math" w:hAnsi="Cambria Math" w:cstheme="minorHAnsi"/>
            <w:color w:val="000000"/>
          </w:rPr>
          <m:t>245 157,891…=23 692,108…</m:t>
        </m:r>
      </m:oMath>
      <w:r w:rsidR="00B27817">
        <w:rPr>
          <w:rFonts w:eastAsiaTheme="minorEastAsia" w:cstheme="minorHAnsi"/>
          <w:color w:val="000000"/>
        </w:rPr>
        <w:t xml:space="preserve"> litraa</w:t>
      </w:r>
      <w:r w:rsidR="00EA0F0F">
        <w:rPr>
          <w:rFonts w:eastAsiaTheme="minorEastAsia" w:cstheme="minorHAnsi"/>
          <w:color w:val="000000"/>
        </w:rPr>
        <w:br/>
      </w:r>
      <w:r w:rsidR="00B27817">
        <w:rPr>
          <w:rFonts w:eastAsiaTheme="minorEastAsia" w:cstheme="minorHAnsi"/>
          <w:color w:val="000000"/>
        </w:rPr>
        <w:lastRenderedPageBreak/>
        <w:br/>
        <w:t xml:space="preserve">Vastaus: </w:t>
      </w:r>
      <w:proofErr w:type="spellStart"/>
      <w:r w:rsidR="00B27817">
        <w:rPr>
          <w:rFonts w:eastAsiaTheme="minorEastAsia" w:cstheme="minorHAnsi"/>
          <w:color w:val="000000"/>
        </w:rPr>
        <w:t>Nous</w:t>
      </w:r>
      <w:proofErr w:type="spellEnd"/>
      <w:r w:rsidR="00B27817">
        <w:rPr>
          <w:rFonts w:eastAsiaTheme="minorEastAsia" w:cstheme="minorHAnsi"/>
          <w:color w:val="000000"/>
        </w:rPr>
        <w:t xml:space="preserve"> </w:t>
      </w:r>
      <w:proofErr w:type="spellStart"/>
      <w:r w:rsidR="00B27817">
        <w:rPr>
          <w:rFonts w:eastAsiaTheme="minorEastAsia" w:cstheme="minorHAnsi"/>
          <w:color w:val="000000"/>
        </w:rPr>
        <w:t>Ukas</w:t>
      </w:r>
      <w:proofErr w:type="spellEnd"/>
      <w:r w:rsidR="00B27817">
        <w:rPr>
          <w:rFonts w:eastAsiaTheme="minorEastAsia" w:cstheme="minorHAnsi"/>
          <w:color w:val="000000"/>
        </w:rPr>
        <w:t xml:space="preserve"> -yritys kulutti </w:t>
      </w:r>
      <m:oMath>
        <m:r>
          <w:rPr>
            <w:rFonts w:ascii="Cambria Math" w:eastAsiaTheme="minorEastAsia" w:hAnsi="Cambria Math" w:cstheme="minorHAnsi"/>
            <w:color w:val="000000"/>
          </w:rPr>
          <m:t>23 700</m:t>
        </m:r>
      </m:oMath>
      <w:r w:rsidR="00EA0F0F">
        <w:rPr>
          <w:rFonts w:eastAsiaTheme="minorEastAsia" w:cstheme="minorHAnsi"/>
          <w:color w:val="000000"/>
        </w:rPr>
        <w:t xml:space="preserve"> </w:t>
      </w:r>
      <w:r w:rsidR="00B27817">
        <w:rPr>
          <w:rFonts w:eastAsiaTheme="minorEastAsia" w:cstheme="minorHAnsi"/>
          <w:color w:val="000000"/>
        </w:rPr>
        <w:t xml:space="preserve">litraa raakaöljyä enemmän kuin </w:t>
      </w:r>
      <w:proofErr w:type="spellStart"/>
      <w:r w:rsidR="00B27817">
        <w:rPr>
          <w:rFonts w:eastAsiaTheme="minorEastAsia" w:cstheme="minorHAnsi"/>
          <w:color w:val="000000"/>
        </w:rPr>
        <w:t>Leg</w:t>
      </w:r>
      <w:proofErr w:type="spellEnd"/>
      <w:r w:rsidR="00B27817">
        <w:rPr>
          <w:rFonts w:eastAsiaTheme="minorEastAsia" w:cstheme="minorHAnsi"/>
          <w:color w:val="000000"/>
        </w:rPr>
        <w:t xml:space="preserve"> </w:t>
      </w:r>
      <w:proofErr w:type="spellStart"/>
      <w:r w:rsidR="00B27817">
        <w:rPr>
          <w:rFonts w:eastAsiaTheme="minorEastAsia" w:cstheme="minorHAnsi"/>
          <w:color w:val="000000"/>
        </w:rPr>
        <w:t>End</w:t>
      </w:r>
      <w:proofErr w:type="spellEnd"/>
      <w:r w:rsidR="00B27817">
        <w:rPr>
          <w:rFonts w:eastAsiaTheme="minorEastAsia" w:cstheme="minorHAnsi"/>
          <w:color w:val="000000"/>
        </w:rPr>
        <w:t xml:space="preserve"> Aarinen -yritys</w:t>
      </w:r>
      <w:r w:rsidR="00B20CF4">
        <w:rPr>
          <w:rFonts w:eastAsiaTheme="minorEastAsia" w:cstheme="minorHAnsi"/>
          <w:color w:val="000000"/>
        </w:rPr>
        <w:t>.</w:t>
      </w:r>
      <w:r w:rsidR="00B27817">
        <w:rPr>
          <w:rFonts w:eastAsiaTheme="minorEastAsia" w:cstheme="minorHAnsi"/>
          <w:color w:val="000000"/>
        </w:rPr>
        <w:tab/>
      </w:r>
      <w:r w:rsidR="00B27817" w:rsidRPr="00B27817">
        <w:rPr>
          <w:rFonts w:eastAsiaTheme="minorEastAsia" w:cstheme="minorHAnsi"/>
          <w:color w:val="FF0000"/>
        </w:rPr>
        <w:t>1p</w:t>
      </w:r>
      <w:r w:rsidR="00EA0F0F">
        <w:rPr>
          <w:rFonts w:eastAsiaTheme="minorEastAsia" w:cstheme="minorHAnsi"/>
          <w:color w:val="FF0000"/>
        </w:rPr>
        <w:br/>
      </w:r>
      <w:r w:rsidR="00EA0F0F" w:rsidRPr="00FF1D6D">
        <w:rPr>
          <w:rFonts w:eastAsiaTheme="minorEastAsia" w:cstheme="minorHAnsi"/>
          <w:color w:val="FF0000"/>
        </w:rPr>
        <w:t xml:space="preserve">Hyväksytään myös vastaukseksi 24 000, 23 690 ja 23 692 litraa. Toki lähtöarvojen tarkkuudella </w:t>
      </w:r>
      <w:r w:rsidR="00EA0F0F" w:rsidRPr="00FF1D6D">
        <w:rPr>
          <w:rFonts w:eastAsiaTheme="minorEastAsia" w:cstheme="minorHAnsi"/>
          <w:color w:val="FF0000"/>
        </w:rPr>
        <w:br/>
        <w:t>vastaus olisi kolmen merkitsevän numeron tarkkuudella.</w:t>
      </w:r>
      <w:r w:rsidR="00B27817" w:rsidRPr="00FF1D6D">
        <w:rPr>
          <w:rFonts w:eastAsiaTheme="minorEastAsia" w:cstheme="minorHAnsi"/>
          <w:color w:val="FF0000"/>
        </w:rPr>
        <w:br/>
      </w:r>
      <w:r w:rsidR="00B27817">
        <w:rPr>
          <w:rFonts w:eastAsiaTheme="minorEastAsia" w:cstheme="minorHAnsi"/>
          <w:color w:val="000000"/>
        </w:rPr>
        <w:t xml:space="preserve"> </w:t>
      </w:r>
      <w:r w:rsidR="00B27817">
        <w:rPr>
          <w:rFonts w:eastAsiaTheme="minorEastAsia" w:cstheme="minorHAnsi"/>
          <w:color w:val="000000"/>
        </w:rPr>
        <w:tab/>
      </w:r>
      <w:r w:rsidR="00B27817">
        <w:rPr>
          <w:rFonts w:eastAsiaTheme="minorEastAsia" w:cstheme="minorHAnsi"/>
          <w:color w:val="000000"/>
        </w:rPr>
        <w:tab/>
      </w:r>
      <w:r w:rsidR="00B27817">
        <w:rPr>
          <w:rFonts w:eastAsiaTheme="minorEastAsia" w:cstheme="minorHAnsi"/>
          <w:color w:val="000000"/>
        </w:rPr>
        <w:tab/>
      </w:r>
      <w:r w:rsidR="00B27817">
        <w:rPr>
          <w:rFonts w:eastAsiaTheme="minorEastAsia" w:cstheme="minorHAnsi"/>
          <w:color w:val="000000"/>
        </w:rPr>
        <w:tab/>
      </w:r>
      <w:r w:rsidR="00B27817">
        <w:rPr>
          <w:rFonts w:eastAsiaTheme="minorEastAsia" w:cstheme="minorHAnsi"/>
          <w:color w:val="000000"/>
        </w:rPr>
        <w:tab/>
      </w:r>
      <w:r w:rsidR="00B27817">
        <w:rPr>
          <w:rFonts w:eastAsiaTheme="minorEastAsia" w:cstheme="minorHAnsi"/>
          <w:color w:val="000000"/>
        </w:rPr>
        <w:tab/>
      </w:r>
      <w:r w:rsidR="00B27817">
        <w:rPr>
          <w:rFonts w:eastAsiaTheme="minorEastAsia" w:cstheme="minorHAnsi"/>
          <w:color w:val="000000"/>
        </w:rPr>
        <w:tab/>
      </w:r>
      <w:r w:rsidR="00B27817" w:rsidRPr="00B27817">
        <w:rPr>
          <w:rFonts w:eastAsiaTheme="minorEastAsia" w:cstheme="minorHAnsi"/>
          <w:color w:val="FF0000"/>
        </w:rPr>
        <w:t>Yht. 8p</w:t>
      </w:r>
      <w:r w:rsidR="00B27817" w:rsidRPr="00B27817">
        <w:rPr>
          <w:rFonts w:eastAsiaTheme="minorEastAsia" w:cstheme="minorHAnsi"/>
          <w:color w:val="FF0000"/>
        </w:rPr>
        <w:br/>
      </w:r>
      <w:r w:rsidR="00B27817" w:rsidRPr="00B27817">
        <w:rPr>
          <w:rFonts w:eastAsiaTheme="minorEastAsia" w:cstheme="minorHAnsi"/>
          <w:color w:val="FF0000"/>
        </w:rPr>
        <w:br/>
        <w:t>TAPA 2</w:t>
      </w:r>
      <w:r w:rsidR="00B27817" w:rsidRPr="00B27817">
        <w:rPr>
          <w:rFonts w:eastAsiaTheme="minorEastAsia" w:cstheme="minorHAnsi"/>
          <w:color w:val="FF0000"/>
        </w:rPr>
        <w:br/>
      </w:r>
      <w:r w:rsidR="00B27817">
        <w:rPr>
          <w:rFonts w:eastAsiaTheme="minorEastAsia" w:cstheme="minorHAnsi"/>
          <w:color w:val="000000"/>
        </w:rPr>
        <w:t>Summien määrittämisessä voidaan käyttää taulukkolaskentaohjelmaa.</w:t>
      </w:r>
    </w:p>
    <w:tbl>
      <w:tblPr>
        <w:tblStyle w:val="TaulukkoRuudukko"/>
        <w:tblW w:w="0" w:type="auto"/>
        <w:tblInd w:w="582" w:type="dxa"/>
        <w:tblLook w:val="04A0" w:firstRow="1" w:lastRow="0" w:firstColumn="1" w:lastColumn="0" w:noHBand="0" w:noVBand="1"/>
      </w:tblPr>
      <w:tblGrid>
        <w:gridCol w:w="419"/>
        <w:gridCol w:w="894"/>
        <w:gridCol w:w="1786"/>
        <w:gridCol w:w="1559"/>
      </w:tblGrid>
      <w:tr w:rsidR="00EA0F0F" w:rsidRPr="00EA0F0F" w14:paraId="120B4B04" w14:textId="77777777" w:rsidTr="00EA0F0F">
        <w:trPr>
          <w:trHeight w:val="720"/>
        </w:trPr>
        <w:tc>
          <w:tcPr>
            <w:tcW w:w="0" w:type="auto"/>
            <w:shd w:val="clear" w:color="auto" w:fill="F2F2F2" w:themeFill="background1" w:themeFillShade="F2"/>
          </w:tcPr>
          <w:p w14:paraId="21E59A37" w14:textId="683BE888" w:rsidR="00EA0F0F" w:rsidRPr="00EA0F0F" w:rsidRDefault="00EA0F0F" w:rsidP="00EA0F0F">
            <w:pPr>
              <w:jc w:val="right"/>
              <w:rPr>
                <w:rFonts w:ascii="Calibri" w:eastAsia="Times New Roman" w:hAnsi="Calibri" w:cs="Calibri"/>
                <w:color w:val="000000"/>
                <w:sz w:val="20"/>
                <w:szCs w:val="20"/>
                <w:lang w:eastAsia="fi-FI"/>
              </w:rPr>
            </w:pPr>
          </w:p>
        </w:tc>
        <w:tc>
          <w:tcPr>
            <w:tcW w:w="0" w:type="auto"/>
            <w:shd w:val="clear" w:color="auto" w:fill="F2F2F2" w:themeFill="background1" w:themeFillShade="F2"/>
          </w:tcPr>
          <w:p w14:paraId="0059F811" w14:textId="10B9FCDA" w:rsidR="00EA0F0F" w:rsidRPr="00EA0F0F" w:rsidRDefault="00B20CF4" w:rsidP="00EA0F0F">
            <w:pPr>
              <w:jc w:val="center"/>
              <w:rPr>
                <w:rFonts w:ascii="Calibri" w:eastAsia="Times New Roman" w:hAnsi="Calibri" w:cs="Calibri"/>
                <w:color w:val="000000"/>
                <w:sz w:val="20"/>
                <w:szCs w:val="20"/>
                <w:lang w:eastAsia="fi-FI"/>
              </w:rPr>
            </w:pPr>
            <w:r>
              <w:rPr>
                <w:rFonts w:ascii="Calibri" w:eastAsia="Times New Roman" w:hAnsi="Calibri" w:cs="Calibri"/>
                <w:color w:val="000000"/>
                <w:sz w:val="20"/>
                <w:szCs w:val="20"/>
                <w:lang w:eastAsia="fi-FI"/>
              </w:rPr>
              <w:t>A</w:t>
            </w:r>
          </w:p>
        </w:tc>
        <w:tc>
          <w:tcPr>
            <w:tcW w:w="1786" w:type="dxa"/>
            <w:shd w:val="clear" w:color="auto" w:fill="F2F2F2" w:themeFill="background1" w:themeFillShade="F2"/>
          </w:tcPr>
          <w:p w14:paraId="168E4D9D" w14:textId="2C7790D9" w:rsidR="00EA0F0F" w:rsidRPr="00EA0F0F" w:rsidRDefault="00B20CF4" w:rsidP="00EA0F0F">
            <w:pPr>
              <w:jc w:val="center"/>
              <w:rPr>
                <w:rFonts w:ascii="Calibri" w:eastAsia="Times New Roman" w:hAnsi="Calibri" w:cs="Calibri"/>
                <w:color w:val="000000"/>
                <w:sz w:val="20"/>
                <w:szCs w:val="20"/>
                <w:lang w:eastAsia="fi-FI"/>
              </w:rPr>
            </w:pPr>
            <w:r>
              <w:rPr>
                <w:rFonts w:ascii="Calibri" w:eastAsia="Times New Roman" w:hAnsi="Calibri" w:cs="Calibri"/>
                <w:color w:val="000000"/>
                <w:sz w:val="20"/>
                <w:szCs w:val="20"/>
                <w:lang w:eastAsia="fi-FI"/>
              </w:rPr>
              <w:t>B</w:t>
            </w:r>
          </w:p>
        </w:tc>
        <w:tc>
          <w:tcPr>
            <w:tcW w:w="1559" w:type="dxa"/>
            <w:shd w:val="clear" w:color="auto" w:fill="F2F2F2" w:themeFill="background1" w:themeFillShade="F2"/>
          </w:tcPr>
          <w:p w14:paraId="6C4444AB" w14:textId="517BBF8F" w:rsidR="00EA0F0F" w:rsidRPr="00EA0F0F" w:rsidRDefault="00B20CF4" w:rsidP="00EA0F0F">
            <w:pPr>
              <w:jc w:val="center"/>
              <w:rPr>
                <w:rFonts w:ascii="Calibri" w:eastAsia="Times New Roman" w:hAnsi="Calibri" w:cs="Calibri"/>
                <w:color w:val="000000"/>
                <w:sz w:val="20"/>
                <w:szCs w:val="20"/>
                <w:lang w:eastAsia="fi-FI"/>
              </w:rPr>
            </w:pPr>
            <w:r>
              <w:rPr>
                <w:rFonts w:ascii="Calibri" w:eastAsia="Times New Roman" w:hAnsi="Calibri" w:cs="Calibri"/>
                <w:color w:val="000000"/>
                <w:sz w:val="20"/>
                <w:szCs w:val="20"/>
                <w:lang w:eastAsia="fi-FI"/>
              </w:rPr>
              <w:t>C</w:t>
            </w:r>
          </w:p>
        </w:tc>
      </w:tr>
      <w:tr w:rsidR="00EA0F0F" w:rsidRPr="00EA0F0F" w14:paraId="29FB7275" w14:textId="77777777" w:rsidTr="00EA0F0F">
        <w:trPr>
          <w:trHeight w:val="720"/>
        </w:trPr>
        <w:tc>
          <w:tcPr>
            <w:tcW w:w="0" w:type="auto"/>
            <w:shd w:val="clear" w:color="auto" w:fill="F2F2F2" w:themeFill="background1" w:themeFillShade="F2"/>
            <w:hideMark/>
          </w:tcPr>
          <w:p w14:paraId="1C9B2DB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w:t>
            </w:r>
          </w:p>
        </w:tc>
        <w:tc>
          <w:tcPr>
            <w:tcW w:w="0" w:type="auto"/>
            <w:hideMark/>
          </w:tcPr>
          <w:p w14:paraId="083648A9" w14:textId="77777777" w:rsidR="00EA0F0F" w:rsidRPr="00EA0F0F" w:rsidRDefault="00EA0F0F" w:rsidP="00EA0F0F">
            <w:pPr>
              <w:jc w:val="center"/>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 xml:space="preserve">Vuosi </w:t>
            </w:r>
          </w:p>
        </w:tc>
        <w:tc>
          <w:tcPr>
            <w:tcW w:w="1786" w:type="dxa"/>
            <w:hideMark/>
          </w:tcPr>
          <w:p w14:paraId="258E3A30" w14:textId="17901E40" w:rsidR="00EA0F0F" w:rsidRPr="00EA0F0F" w:rsidRDefault="00EA0F0F" w:rsidP="00EA0F0F">
            <w:pPr>
              <w:jc w:val="center"/>
              <w:rPr>
                <w:rFonts w:ascii="Calibri" w:eastAsia="Times New Roman" w:hAnsi="Calibri" w:cs="Calibri"/>
                <w:sz w:val="20"/>
                <w:szCs w:val="20"/>
                <w:lang w:eastAsia="fi-FI"/>
              </w:rPr>
            </w:pPr>
            <w:proofErr w:type="spellStart"/>
            <w:r w:rsidRPr="00EA0F0F">
              <w:rPr>
                <w:rFonts w:ascii="Calibri" w:eastAsia="Times New Roman" w:hAnsi="Calibri" w:cs="Calibri"/>
                <w:color w:val="000000"/>
                <w:sz w:val="20"/>
                <w:szCs w:val="20"/>
                <w:lang w:eastAsia="fi-FI"/>
              </w:rPr>
              <w:t>Leg</w:t>
            </w:r>
            <w:proofErr w:type="spellEnd"/>
            <w:r w:rsidRPr="00EA0F0F">
              <w:rPr>
                <w:rFonts w:ascii="Calibri" w:eastAsia="Times New Roman" w:hAnsi="Calibri" w:cs="Calibri"/>
                <w:color w:val="000000"/>
                <w:sz w:val="20"/>
                <w:szCs w:val="20"/>
                <w:lang w:eastAsia="fi-FI"/>
              </w:rPr>
              <w:t xml:space="preserve"> </w:t>
            </w:r>
            <w:proofErr w:type="spellStart"/>
            <w:r w:rsidRPr="00EA0F0F">
              <w:rPr>
                <w:rFonts w:ascii="Calibri" w:eastAsia="Times New Roman" w:hAnsi="Calibri" w:cs="Calibri"/>
                <w:color w:val="000000"/>
                <w:sz w:val="20"/>
                <w:szCs w:val="20"/>
                <w:lang w:eastAsia="fi-FI"/>
              </w:rPr>
              <w:t>End</w:t>
            </w:r>
            <w:proofErr w:type="spellEnd"/>
            <w:r w:rsidRPr="00EA0F0F">
              <w:rPr>
                <w:rFonts w:ascii="Calibri" w:eastAsia="Times New Roman" w:hAnsi="Calibri" w:cs="Calibri"/>
                <w:color w:val="000000"/>
                <w:sz w:val="20"/>
                <w:szCs w:val="20"/>
                <w:lang w:eastAsia="fi-FI"/>
              </w:rPr>
              <w:t xml:space="preserve"> Aarinen -yrityksen vuosikulutus</w:t>
            </w:r>
            <w:r w:rsidR="002651E7">
              <w:rPr>
                <w:rFonts w:ascii="Calibri" w:eastAsia="Times New Roman" w:hAnsi="Calibri" w:cs="Calibri"/>
                <w:color w:val="000000"/>
                <w:sz w:val="20"/>
                <w:szCs w:val="20"/>
                <w:lang w:eastAsia="fi-FI"/>
              </w:rPr>
              <w:t xml:space="preserve"> (l)</w:t>
            </w:r>
          </w:p>
        </w:tc>
        <w:tc>
          <w:tcPr>
            <w:tcW w:w="1559" w:type="dxa"/>
            <w:hideMark/>
          </w:tcPr>
          <w:p w14:paraId="5C5AFF27" w14:textId="645AFC06" w:rsidR="00EA0F0F" w:rsidRPr="00EA0F0F" w:rsidRDefault="00EA0F0F" w:rsidP="00EA0F0F">
            <w:pPr>
              <w:jc w:val="center"/>
              <w:rPr>
                <w:rFonts w:ascii="Calibri" w:eastAsia="Times New Roman" w:hAnsi="Calibri" w:cs="Calibri"/>
                <w:sz w:val="20"/>
                <w:szCs w:val="20"/>
                <w:lang w:eastAsia="fi-FI"/>
              </w:rPr>
            </w:pPr>
            <w:proofErr w:type="spellStart"/>
            <w:r w:rsidRPr="00EA0F0F">
              <w:rPr>
                <w:rFonts w:ascii="Calibri" w:eastAsia="Times New Roman" w:hAnsi="Calibri" w:cs="Calibri"/>
                <w:color w:val="000000"/>
                <w:sz w:val="20"/>
                <w:szCs w:val="20"/>
                <w:lang w:eastAsia="fi-FI"/>
              </w:rPr>
              <w:t>Nous</w:t>
            </w:r>
            <w:proofErr w:type="spellEnd"/>
            <w:r w:rsidRPr="00EA0F0F">
              <w:rPr>
                <w:rFonts w:ascii="Calibri" w:eastAsia="Times New Roman" w:hAnsi="Calibri" w:cs="Calibri"/>
                <w:color w:val="000000"/>
                <w:sz w:val="20"/>
                <w:szCs w:val="20"/>
                <w:lang w:eastAsia="fi-FI"/>
              </w:rPr>
              <w:t xml:space="preserve"> </w:t>
            </w:r>
            <w:proofErr w:type="spellStart"/>
            <w:r w:rsidRPr="00EA0F0F">
              <w:rPr>
                <w:rFonts w:ascii="Calibri" w:eastAsia="Times New Roman" w:hAnsi="Calibri" w:cs="Calibri"/>
                <w:color w:val="000000"/>
                <w:sz w:val="20"/>
                <w:szCs w:val="20"/>
                <w:lang w:eastAsia="fi-FI"/>
              </w:rPr>
              <w:t>Ukas</w:t>
            </w:r>
            <w:proofErr w:type="spellEnd"/>
            <w:r w:rsidRPr="00EA0F0F">
              <w:rPr>
                <w:rFonts w:ascii="Calibri" w:eastAsia="Times New Roman" w:hAnsi="Calibri" w:cs="Calibri"/>
                <w:color w:val="000000"/>
                <w:sz w:val="20"/>
                <w:szCs w:val="20"/>
                <w:lang w:eastAsia="fi-FI"/>
              </w:rPr>
              <w:t xml:space="preserve"> -yrityksen vuosikulutus</w:t>
            </w:r>
            <w:r w:rsidR="002651E7">
              <w:rPr>
                <w:rFonts w:ascii="Calibri" w:eastAsia="Times New Roman" w:hAnsi="Calibri" w:cs="Calibri"/>
                <w:color w:val="000000"/>
                <w:sz w:val="20"/>
                <w:szCs w:val="20"/>
                <w:lang w:eastAsia="fi-FI"/>
              </w:rPr>
              <w:t xml:space="preserve"> (l)</w:t>
            </w:r>
          </w:p>
        </w:tc>
      </w:tr>
      <w:tr w:rsidR="00EA0F0F" w:rsidRPr="00EA0F0F" w14:paraId="3BCFD617" w14:textId="77777777" w:rsidTr="00EA0F0F">
        <w:trPr>
          <w:trHeight w:val="280"/>
        </w:trPr>
        <w:tc>
          <w:tcPr>
            <w:tcW w:w="0" w:type="auto"/>
            <w:shd w:val="clear" w:color="auto" w:fill="F2F2F2" w:themeFill="background1" w:themeFillShade="F2"/>
            <w:hideMark/>
          </w:tcPr>
          <w:p w14:paraId="2E62AC93"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w:t>
            </w:r>
          </w:p>
        </w:tc>
        <w:tc>
          <w:tcPr>
            <w:tcW w:w="0" w:type="auto"/>
            <w:hideMark/>
          </w:tcPr>
          <w:p w14:paraId="1A83547A"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2001</w:t>
            </w:r>
          </w:p>
        </w:tc>
        <w:tc>
          <w:tcPr>
            <w:tcW w:w="1786" w:type="dxa"/>
            <w:hideMark/>
          </w:tcPr>
          <w:p w14:paraId="3B4C9454"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12800</w:t>
            </w:r>
          </w:p>
        </w:tc>
        <w:tc>
          <w:tcPr>
            <w:tcW w:w="1559" w:type="dxa"/>
            <w:hideMark/>
          </w:tcPr>
          <w:p w14:paraId="03E3235A"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12800</w:t>
            </w:r>
          </w:p>
        </w:tc>
      </w:tr>
      <w:tr w:rsidR="00EA0F0F" w:rsidRPr="00EA0F0F" w14:paraId="3B6DB212" w14:textId="77777777" w:rsidTr="00EA0F0F">
        <w:trPr>
          <w:trHeight w:val="280"/>
        </w:trPr>
        <w:tc>
          <w:tcPr>
            <w:tcW w:w="0" w:type="auto"/>
            <w:shd w:val="clear" w:color="auto" w:fill="F2F2F2" w:themeFill="background1" w:themeFillShade="F2"/>
            <w:hideMark/>
          </w:tcPr>
          <w:p w14:paraId="2F54F225"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3</w:t>
            </w:r>
          </w:p>
        </w:tc>
        <w:tc>
          <w:tcPr>
            <w:tcW w:w="0" w:type="auto"/>
            <w:hideMark/>
          </w:tcPr>
          <w:p w14:paraId="68DA3B59"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2002</w:t>
            </w:r>
          </w:p>
        </w:tc>
        <w:tc>
          <w:tcPr>
            <w:tcW w:w="1786" w:type="dxa"/>
            <w:hideMark/>
          </w:tcPr>
          <w:p w14:paraId="1723B13B"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12811</w:t>
            </w:r>
          </w:p>
        </w:tc>
        <w:tc>
          <w:tcPr>
            <w:tcW w:w="1559" w:type="dxa"/>
            <w:hideMark/>
          </w:tcPr>
          <w:p w14:paraId="4F52ED7D"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12950</w:t>
            </w:r>
          </w:p>
        </w:tc>
      </w:tr>
      <w:tr w:rsidR="00EA0F0F" w:rsidRPr="00EA0F0F" w14:paraId="09BC9AA3" w14:textId="77777777" w:rsidTr="00EA0F0F">
        <w:trPr>
          <w:trHeight w:val="280"/>
        </w:trPr>
        <w:tc>
          <w:tcPr>
            <w:tcW w:w="0" w:type="auto"/>
            <w:shd w:val="clear" w:color="auto" w:fill="F2F2F2" w:themeFill="background1" w:themeFillShade="F2"/>
            <w:hideMark/>
          </w:tcPr>
          <w:p w14:paraId="7A553853"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4</w:t>
            </w:r>
          </w:p>
        </w:tc>
        <w:tc>
          <w:tcPr>
            <w:tcW w:w="0" w:type="auto"/>
            <w:hideMark/>
          </w:tcPr>
          <w:p w14:paraId="325EB58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2003</w:t>
            </w:r>
          </w:p>
        </w:tc>
        <w:tc>
          <w:tcPr>
            <w:tcW w:w="1786" w:type="dxa"/>
            <w:hideMark/>
          </w:tcPr>
          <w:p w14:paraId="76679D30"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12823</w:t>
            </w:r>
          </w:p>
        </w:tc>
        <w:tc>
          <w:tcPr>
            <w:tcW w:w="1559" w:type="dxa"/>
            <w:hideMark/>
          </w:tcPr>
          <w:p w14:paraId="000638C5"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13100</w:t>
            </w:r>
          </w:p>
        </w:tc>
      </w:tr>
      <w:tr w:rsidR="00EA0F0F" w:rsidRPr="00EA0F0F" w14:paraId="4C9042B2" w14:textId="77777777" w:rsidTr="00EA0F0F">
        <w:trPr>
          <w:trHeight w:val="280"/>
        </w:trPr>
        <w:tc>
          <w:tcPr>
            <w:tcW w:w="0" w:type="auto"/>
            <w:shd w:val="clear" w:color="auto" w:fill="F2F2F2" w:themeFill="background1" w:themeFillShade="F2"/>
            <w:hideMark/>
          </w:tcPr>
          <w:p w14:paraId="2385141E"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5</w:t>
            </w:r>
          </w:p>
        </w:tc>
        <w:tc>
          <w:tcPr>
            <w:tcW w:w="0" w:type="auto"/>
            <w:hideMark/>
          </w:tcPr>
          <w:p w14:paraId="43618D2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2004</w:t>
            </w:r>
          </w:p>
        </w:tc>
        <w:tc>
          <w:tcPr>
            <w:tcW w:w="1786" w:type="dxa"/>
            <w:hideMark/>
          </w:tcPr>
          <w:p w14:paraId="1071A32F"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12834</w:t>
            </w:r>
          </w:p>
        </w:tc>
        <w:tc>
          <w:tcPr>
            <w:tcW w:w="1559" w:type="dxa"/>
            <w:hideMark/>
          </w:tcPr>
          <w:p w14:paraId="728DFF83"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13250</w:t>
            </w:r>
          </w:p>
        </w:tc>
      </w:tr>
      <w:tr w:rsidR="00EA0F0F" w:rsidRPr="00EA0F0F" w14:paraId="19DC3EEE" w14:textId="77777777" w:rsidTr="00EA0F0F">
        <w:trPr>
          <w:trHeight w:val="280"/>
        </w:trPr>
        <w:tc>
          <w:tcPr>
            <w:tcW w:w="0" w:type="auto"/>
            <w:shd w:val="clear" w:color="auto" w:fill="F2F2F2" w:themeFill="background1" w:themeFillShade="F2"/>
            <w:hideMark/>
          </w:tcPr>
          <w:p w14:paraId="555B751D"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6</w:t>
            </w:r>
          </w:p>
        </w:tc>
        <w:tc>
          <w:tcPr>
            <w:tcW w:w="0" w:type="auto"/>
            <w:hideMark/>
          </w:tcPr>
          <w:p w14:paraId="30A8BA32"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2005</w:t>
            </w:r>
          </w:p>
        </w:tc>
        <w:tc>
          <w:tcPr>
            <w:tcW w:w="1786" w:type="dxa"/>
            <w:hideMark/>
          </w:tcPr>
          <w:p w14:paraId="53FBCFC7"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12846</w:t>
            </w:r>
          </w:p>
        </w:tc>
        <w:tc>
          <w:tcPr>
            <w:tcW w:w="1559" w:type="dxa"/>
            <w:hideMark/>
          </w:tcPr>
          <w:p w14:paraId="7E5EE74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13400</w:t>
            </w:r>
          </w:p>
        </w:tc>
      </w:tr>
      <w:tr w:rsidR="00EA0F0F" w:rsidRPr="00EA0F0F" w14:paraId="0B831AC6" w14:textId="77777777" w:rsidTr="00EA0F0F">
        <w:trPr>
          <w:trHeight w:val="280"/>
        </w:trPr>
        <w:tc>
          <w:tcPr>
            <w:tcW w:w="0" w:type="auto"/>
            <w:shd w:val="clear" w:color="auto" w:fill="F2F2F2" w:themeFill="background1" w:themeFillShade="F2"/>
            <w:hideMark/>
          </w:tcPr>
          <w:p w14:paraId="3166EEBA"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7</w:t>
            </w:r>
          </w:p>
        </w:tc>
        <w:tc>
          <w:tcPr>
            <w:tcW w:w="0" w:type="auto"/>
            <w:hideMark/>
          </w:tcPr>
          <w:p w14:paraId="54E12D3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2006</w:t>
            </w:r>
          </w:p>
        </w:tc>
        <w:tc>
          <w:tcPr>
            <w:tcW w:w="1786" w:type="dxa"/>
            <w:hideMark/>
          </w:tcPr>
          <w:p w14:paraId="5D914491"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12857</w:t>
            </w:r>
          </w:p>
        </w:tc>
        <w:tc>
          <w:tcPr>
            <w:tcW w:w="1559" w:type="dxa"/>
            <w:hideMark/>
          </w:tcPr>
          <w:p w14:paraId="29004C7D"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13550</w:t>
            </w:r>
          </w:p>
        </w:tc>
      </w:tr>
      <w:tr w:rsidR="00EA0F0F" w:rsidRPr="00EA0F0F" w14:paraId="3FA52553" w14:textId="77777777" w:rsidTr="00EA0F0F">
        <w:trPr>
          <w:trHeight w:val="280"/>
        </w:trPr>
        <w:tc>
          <w:tcPr>
            <w:tcW w:w="0" w:type="auto"/>
            <w:shd w:val="clear" w:color="auto" w:fill="F2F2F2" w:themeFill="background1" w:themeFillShade="F2"/>
            <w:hideMark/>
          </w:tcPr>
          <w:p w14:paraId="3FA6DCB8"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8</w:t>
            </w:r>
          </w:p>
        </w:tc>
        <w:tc>
          <w:tcPr>
            <w:tcW w:w="0" w:type="auto"/>
            <w:hideMark/>
          </w:tcPr>
          <w:p w14:paraId="7F6E60E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2007</w:t>
            </w:r>
          </w:p>
        </w:tc>
        <w:tc>
          <w:tcPr>
            <w:tcW w:w="1786" w:type="dxa"/>
            <w:hideMark/>
          </w:tcPr>
          <w:p w14:paraId="48893505"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12869</w:t>
            </w:r>
          </w:p>
        </w:tc>
        <w:tc>
          <w:tcPr>
            <w:tcW w:w="1559" w:type="dxa"/>
            <w:hideMark/>
          </w:tcPr>
          <w:p w14:paraId="52C3E140"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13700</w:t>
            </w:r>
          </w:p>
        </w:tc>
      </w:tr>
      <w:tr w:rsidR="00EA0F0F" w:rsidRPr="00EA0F0F" w14:paraId="2B05F03F" w14:textId="77777777" w:rsidTr="00EA0F0F">
        <w:trPr>
          <w:trHeight w:val="280"/>
        </w:trPr>
        <w:tc>
          <w:tcPr>
            <w:tcW w:w="0" w:type="auto"/>
            <w:shd w:val="clear" w:color="auto" w:fill="F2F2F2" w:themeFill="background1" w:themeFillShade="F2"/>
            <w:hideMark/>
          </w:tcPr>
          <w:p w14:paraId="3D95A929"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9</w:t>
            </w:r>
          </w:p>
        </w:tc>
        <w:tc>
          <w:tcPr>
            <w:tcW w:w="0" w:type="auto"/>
            <w:hideMark/>
          </w:tcPr>
          <w:p w14:paraId="318752BA"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2008</w:t>
            </w:r>
          </w:p>
        </w:tc>
        <w:tc>
          <w:tcPr>
            <w:tcW w:w="1786" w:type="dxa"/>
            <w:hideMark/>
          </w:tcPr>
          <w:p w14:paraId="2F7D7254"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12880</w:t>
            </w:r>
          </w:p>
        </w:tc>
        <w:tc>
          <w:tcPr>
            <w:tcW w:w="1559" w:type="dxa"/>
            <w:hideMark/>
          </w:tcPr>
          <w:p w14:paraId="7A97C24D"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13850</w:t>
            </w:r>
          </w:p>
        </w:tc>
      </w:tr>
      <w:tr w:rsidR="00EA0F0F" w:rsidRPr="00EA0F0F" w14:paraId="2CF710DE" w14:textId="77777777" w:rsidTr="00EA0F0F">
        <w:trPr>
          <w:trHeight w:val="280"/>
        </w:trPr>
        <w:tc>
          <w:tcPr>
            <w:tcW w:w="0" w:type="auto"/>
            <w:shd w:val="clear" w:color="auto" w:fill="F2F2F2" w:themeFill="background1" w:themeFillShade="F2"/>
            <w:hideMark/>
          </w:tcPr>
          <w:p w14:paraId="1DDE667F"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10</w:t>
            </w:r>
          </w:p>
        </w:tc>
        <w:tc>
          <w:tcPr>
            <w:tcW w:w="0" w:type="auto"/>
            <w:hideMark/>
          </w:tcPr>
          <w:p w14:paraId="780EE628"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2009</w:t>
            </w:r>
          </w:p>
        </w:tc>
        <w:tc>
          <w:tcPr>
            <w:tcW w:w="1786" w:type="dxa"/>
            <w:hideMark/>
          </w:tcPr>
          <w:p w14:paraId="6EA08C6E"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12891</w:t>
            </w:r>
          </w:p>
        </w:tc>
        <w:tc>
          <w:tcPr>
            <w:tcW w:w="1559" w:type="dxa"/>
            <w:hideMark/>
          </w:tcPr>
          <w:p w14:paraId="20385A90"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14000</w:t>
            </w:r>
          </w:p>
        </w:tc>
      </w:tr>
      <w:tr w:rsidR="00EA0F0F" w:rsidRPr="00EA0F0F" w14:paraId="09C60C46" w14:textId="77777777" w:rsidTr="00EA0F0F">
        <w:trPr>
          <w:trHeight w:val="280"/>
        </w:trPr>
        <w:tc>
          <w:tcPr>
            <w:tcW w:w="0" w:type="auto"/>
            <w:shd w:val="clear" w:color="auto" w:fill="F2F2F2" w:themeFill="background1" w:themeFillShade="F2"/>
            <w:hideMark/>
          </w:tcPr>
          <w:p w14:paraId="1D4EE43A"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11</w:t>
            </w:r>
          </w:p>
        </w:tc>
        <w:tc>
          <w:tcPr>
            <w:tcW w:w="0" w:type="auto"/>
            <w:hideMark/>
          </w:tcPr>
          <w:p w14:paraId="769634C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2010</w:t>
            </w:r>
          </w:p>
        </w:tc>
        <w:tc>
          <w:tcPr>
            <w:tcW w:w="1786" w:type="dxa"/>
            <w:hideMark/>
          </w:tcPr>
          <w:p w14:paraId="7B746AFF"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12903</w:t>
            </w:r>
          </w:p>
        </w:tc>
        <w:tc>
          <w:tcPr>
            <w:tcW w:w="1559" w:type="dxa"/>
            <w:hideMark/>
          </w:tcPr>
          <w:p w14:paraId="3C39A043"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14150</w:t>
            </w:r>
          </w:p>
        </w:tc>
      </w:tr>
      <w:tr w:rsidR="00EA0F0F" w:rsidRPr="00EA0F0F" w14:paraId="6527D57C" w14:textId="77777777" w:rsidTr="00EA0F0F">
        <w:trPr>
          <w:trHeight w:val="280"/>
        </w:trPr>
        <w:tc>
          <w:tcPr>
            <w:tcW w:w="0" w:type="auto"/>
            <w:shd w:val="clear" w:color="auto" w:fill="F2F2F2" w:themeFill="background1" w:themeFillShade="F2"/>
            <w:hideMark/>
          </w:tcPr>
          <w:p w14:paraId="0DD19C6B"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w:t>
            </w:r>
          </w:p>
        </w:tc>
        <w:tc>
          <w:tcPr>
            <w:tcW w:w="0" w:type="auto"/>
            <w:hideMark/>
          </w:tcPr>
          <w:p w14:paraId="3D6A772F"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2011</w:t>
            </w:r>
          </w:p>
        </w:tc>
        <w:tc>
          <w:tcPr>
            <w:tcW w:w="1786" w:type="dxa"/>
            <w:hideMark/>
          </w:tcPr>
          <w:p w14:paraId="386B1666"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12914</w:t>
            </w:r>
          </w:p>
        </w:tc>
        <w:tc>
          <w:tcPr>
            <w:tcW w:w="1559" w:type="dxa"/>
            <w:hideMark/>
          </w:tcPr>
          <w:p w14:paraId="7F47161A"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14300</w:t>
            </w:r>
          </w:p>
        </w:tc>
      </w:tr>
      <w:tr w:rsidR="00EA0F0F" w:rsidRPr="00EA0F0F" w14:paraId="490DE71B" w14:textId="77777777" w:rsidTr="00EA0F0F">
        <w:trPr>
          <w:trHeight w:val="280"/>
        </w:trPr>
        <w:tc>
          <w:tcPr>
            <w:tcW w:w="0" w:type="auto"/>
            <w:shd w:val="clear" w:color="auto" w:fill="F2F2F2" w:themeFill="background1" w:themeFillShade="F2"/>
            <w:hideMark/>
          </w:tcPr>
          <w:p w14:paraId="4435E192"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13</w:t>
            </w:r>
          </w:p>
        </w:tc>
        <w:tc>
          <w:tcPr>
            <w:tcW w:w="0" w:type="auto"/>
            <w:hideMark/>
          </w:tcPr>
          <w:p w14:paraId="621B6A9D"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2012</w:t>
            </w:r>
          </w:p>
        </w:tc>
        <w:tc>
          <w:tcPr>
            <w:tcW w:w="1786" w:type="dxa"/>
            <w:hideMark/>
          </w:tcPr>
          <w:p w14:paraId="50D5FB4D"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12926</w:t>
            </w:r>
          </w:p>
        </w:tc>
        <w:tc>
          <w:tcPr>
            <w:tcW w:w="1559" w:type="dxa"/>
            <w:hideMark/>
          </w:tcPr>
          <w:p w14:paraId="3C1692E3"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14450</w:t>
            </w:r>
          </w:p>
        </w:tc>
      </w:tr>
      <w:tr w:rsidR="00EA0F0F" w:rsidRPr="00EA0F0F" w14:paraId="62751EB6" w14:textId="77777777" w:rsidTr="00EA0F0F">
        <w:trPr>
          <w:trHeight w:val="280"/>
        </w:trPr>
        <w:tc>
          <w:tcPr>
            <w:tcW w:w="0" w:type="auto"/>
            <w:shd w:val="clear" w:color="auto" w:fill="F2F2F2" w:themeFill="background1" w:themeFillShade="F2"/>
            <w:hideMark/>
          </w:tcPr>
          <w:p w14:paraId="3567CC14"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14</w:t>
            </w:r>
          </w:p>
        </w:tc>
        <w:tc>
          <w:tcPr>
            <w:tcW w:w="0" w:type="auto"/>
            <w:hideMark/>
          </w:tcPr>
          <w:p w14:paraId="6A0CE9DD"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2013</w:t>
            </w:r>
          </w:p>
        </w:tc>
        <w:tc>
          <w:tcPr>
            <w:tcW w:w="1786" w:type="dxa"/>
            <w:hideMark/>
          </w:tcPr>
          <w:p w14:paraId="0C74B1E2"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12937</w:t>
            </w:r>
          </w:p>
        </w:tc>
        <w:tc>
          <w:tcPr>
            <w:tcW w:w="1559" w:type="dxa"/>
            <w:hideMark/>
          </w:tcPr>
          <w:p w14:paraId="73D8E279"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14600</w:t>
            </w:r>
          </w:p>
        </w:tc>
      </w:tr>
      <w:tr w:rsidR="00EA0F0F" w:rsidRPr="00EA0F0F" w14:paraId="5135BB78" w14:textId="77777777" w:rsidTr="00EA0F0F">
        <w:trPr>
          <w:trHeight w:val="280"/>
        </w:trPr>
        <w:tc>
          <w:tcPr>
            <w:tcW w:w="0" w:type="auto"/>
            <w:shd w:val="clear" w:color="auto" w:fill="F2F2F2" w:themeFill="background1" w:themeFillShade="F2"/>
            <w:hideMark/>
          </w:tcPr>
          <w:p w14:paraId="4228158B"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15</w:t>
            </w:r>
          </w:p>
        </w:tc>
        <w:tc>
          <w:tcPr>
            <w:tcW w:w="0" w:type="auto"/>
            <w:hideMark/>
          </w:tcPr>
          <w:p w14:paraId="16CF3EC7"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2014</w:t>
            </w:r>
          </w:p>
        </w:tc>
        <w:tc>
          <w:tcPr>
            <w:tcW w:w="1786" w:type="dxa"/>
            <w:hideMark/>
          </w:tcPr>
          <w:p w14:paraId="27A8247F"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12949</w:t>
            </w:r>
          </w:p>
        </w:tc>
        <w:tc>
          <w:tcPr>
            <w:tcW w:w="1559" w:type="dxa"/>
            <w:hideMark/>
          </w:tcPr>
          <w:p w14:paraId="788CEB8F"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14750</w:t>
            </w:r>
          </w:p>
        </w:tc>
      </w:tr>
      <w:tr w:rsidR="00EA0F0F" w:rsidRPr="00EA0F0F" w14:paraId="2EB38F6E" w14:textId="77777777" w:rsidTr="00EA0F0F">
        <w:trPr>
          <w:trHeight w:val="280"/>
        </w:trPr>
        <w:tc>
          <w:tcPr>
            <w:tcW w:w="0" w:type="auto"/>
            <w:shd w:val="clear" w:color="auto" w:fill="F2F2F2" w:themeFill="background1" w:themeFillShade="F2"/>
            <w:hideMark/>
          </w:tcPr>
          <w:p w14:paraId="1565C170"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16</w:t>
            </w:r>
          </w:p>
        </w:tc>
        <w:tc>
          <w:tcPr>
            <w:tcW w:w="0" w:type="auto"/>
            <w:hideMark/>
          </w:tcPr>
          <w:p w14:paraId="7BBAAD2A"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2015</w:t>
            </w:r>
          </w:p>
        </w:tc>
        <w:tc>
          <w:tcPr>
            <w:tcW w:w="1786" w:type="dxa"/>
            <w:hideMark/>
          </w:tcPr>
          <w:p w14:paraId="43922F66"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12960</w:t>
            </w:r>
          </w:p>
        </w:tc>
        <w:tc>
          <w:tcPr>
            <w:tcW w:w="1559" w:type="dxa"/>
            <w:hideMark/>
          </w:tcPr>
          <w:p w14:paraId="5A3141BB"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14900</w:t>
            </w:r>
          </w:p>
        </w:tc>
      </w:tr>
      <w:tr w:rsidR="00EA0F0F" w:rsidRPr="00EA0F0F" w14:paraId="6932F403" w14:textId="77777777" w:rsidTr="00EA0F0F">
        <w:trPr>
          <w:trHeight w:val="280"/>
        </w:trPr>
        <w:tc>
          <w:tcPr>
            <w:tcW w:w="0" w:type="auto"/>
            <w:shd w:val="clear" w:color="auto" w:fill="F2F2F2" w:themeFill="background1" w:themeFillShade="F2"/>
            <w:hideMark/>
          </w:tcPr>
          <w:p w14:paraId="39924966"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17</w:t>
            </w:r>
          </w:p>
        </w:tc>
        <w:tc>
          <w:tcPr>
            <w:tcW w:w="0" w:type="auto"/>
            <w:hideMark/>
          </w:tcPr>
          <w:p w14:paraId="3C16B11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2016</w:t>
            </w:r>
          </w:p>
        </w:tc>
        <w:tc>
          <w:tcPr>
            <w:tcW w:w="1786" w:type="dxa"/>
            <w:hideMark/>
          </w:tcPr>
          <w:p w14:paraId="4D955DF5"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12972</w:t>
            </w:r>
          </w:p>
        </w:tc>
        <w:tc>
          <w:tcPr>
            <w:tcW w:w="1559" w:type="dxa"/>
            <w:hideMark/>
          </w:tcPr>
          <w:p w14:paraId="76425139"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15050</w:t>
            </w:r>
          </w:p>
        </w:tc>
      </w:tr>
      <w:tr w:rsidR="00EA0F0F" w:rsidRPr="00EA0F0F" w14:paraId="2AD3D3F3" w14:textId="77777777" w:rsidTr="00EA0F0F">
        <w:trPr>
          <w:trHeight w:val="280"/>
        </w:trPr>
        <w:tc>
          <w:tcPr>
            <w:tcW w:w="0" w:type="auto"/>
            <w:shd w:val="clear" w:color="auto" w:fill="F2F2F2" w:themeFill="background1" w:themeFillShade="F2"/>
            <w:hideMark/>
          </w:tcPr>
          <w:p w14:paraId="62C7FE1D"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18</w:t>
            </w:r>
          </w:p>
        </w:tc>
        <w:tc>
          <w:tcPr>
            <w:tcW w:w="0" w:type="auto"/>
            <w:hideMark/>
          </w:tcPr>
          <w:p w14:paraId="2D6C955F"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2017</w:t>
            </w:r>
          </w:p>
        </w:tc>
        <w:tc>
          <w:tcPr>
            <w:tcW w:w="1786" w:type="dxa"/>
            <w:hideMark/>
          </w:tcPr>
          <w:p w14:paraId="39AB3A80"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12983</w:t>
            </w:r>
          </w:p>
        </w:tc>
        <w:tc>
          <w:tcPr>
            <w:tcW w:w="1559" w:type="dxa"/>
            <w:hideMark/>
          </w:tcPr>
          <w:p w14:paraId="78F003EF"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15200</w:t>
            </w:r>
          </w:p>
        </w:tc>
      </w:tr>
      <w:tr w:rsidR="00EA0F0F" w:rsidRPr="00EA0F0F" w14:paraId="5943B3ED" w14:textId="77777777" w:rsidTr="00EA0F0F">
        <w:trPr>
          <w:trHeight w:val="280"/>
        </w:trPr>
        <w:tc>
          <w:tcPr>
            <w:tcW w:w="0" w:type="auto"/>
            <w:shd w:val="clear" w:color="auto" w:fill="F2F2F2" w:themeFill="background1" w:themeFillShade="F2"/>
            <w:hideMark/>
          </w:tcPr>
          <w:p w14:paraId="1B76C8F4"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19</w:t>
            </w:r>
          </w:p>
        </w:tc>
        <w:tc>
          <w:tcPr>
            <w:tcW w:w="0" w:type="auto"/>
            <w:hideMark/>
          </w:tcPr>
          <w:p w14:paraId="3707EA8B"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2018</w:t>
            </w:r>
          </w:p>
        </w:tc>
        <w:tc>
          <w:tcPr>
            <w:tcW w:w="1786" w:type="dxa"/>
            <w:hideMark/>
          </w:tcPr>
          <w:p w14:paraId="45BDAF49"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12995</w:t>
            </w:r>
          </w:p>
        </w:tc>
        <w:tc>
          <w:tcPr>
            <w:tcW w:w="1559" w:type="dxa"/>
            <w:hideMark/>
          </w:tcPr>
          <w:p w14:paraId="18FA66BA"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15350</w:t>
            </w:r>
          </w:p>
        </w:tc>
      </w:tr>
      <w:tr w:rsidR="00EA0F0F" w:rsidRPr="00EA0F0F" w14:paraId="720EB99C" w14:textId="77777777" w:rsidTr="00EA0F0F">
        <w:trPr>
          <w:trHeight w:val="280"/>
        </w:trPr>
        <w:tc>
          <w:tcPr>
            <w:tcW w:w="0" w:type="auto"/>
            <w:shd w:val="clear" w:color="auto" w:fill="F2F2F2" w:themeFill="background1" w:themeFillShade="F2"/>
            <w:hideMark/>
          </w:tcPr>
          <w:p w14:paraId="155A7A72"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w:t>
            </w:r>
          </w:p>
        </w:tc>
        <w:tc>
          <w:tcPr>
            <w:tcW w:w="0" w:type="auto"/>
            <w:hideMark/>
          </w:tcPr>
          <w:p w14:paraId="4B1817BE"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2019</w:t>
            </w:r>
          </w:p>
        </w:tc>
        <w:tc>
          <w:tcPr>
            <w:tcW w:w="1786" w:type="dxa"/>
            <w:hideMark/>
          </w:tcPr>
          <w:p w14:paraId="7653B3EE"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13007</w:t>
            </w:r>
          </w:p>
        </w:tc>
        <w:tc>
          <w:tcPr>
            <w:tcW w:w="1559" w:type="dxa"/>
            <w:hideMark/>
          </w:tcPr>
          <w:p w14:paraId="042A9E7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15500</w:t>
            </w:r>
          </w:p>
        </w:tc>
      </w:tr>
      <w:tr w:rsidR="00EA0F0F" w:rsidRPr="00EA0F0F" w14:paraId="43E93D9E" w14:textId="77777777" w:rsidTr="00EA0F0F">
        <w:trPr>
          <w:trHeight w:val="280"/>
        </w:trPr>
        <w:tc>
          <w:tcPr>
            <w:tcW w:w="0" w:type="auto"/>
            <w:shd w:val="clear" w:color="auto" w:fill="F2F2F2" w:themeFill="background1" w:themeFillShade="F2"/>
            <w:hideMark/>
          </w:tcPr>
          <w:p w14:paraId="39F38936"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21</w:t>
            </w:r>
          </w:p>
        </w:tc>
        <w:tc>
          <w:tcPr>
            <w:tcW w:w="0" w:type="auto"/>
            <w:hideMark/>
          </w:tcPr>
          <w:p w14:paraId="4EE3BA0D" w14:textId="77777777" w:rsidR="00EA0F0F" w:rsidRPr="00EA0F0F" w:rsidRDefault="00EA0F0F" w:rsidP="00EA0F0F">
            <w:pPr>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SUMMA</w:t>
            </w:r>
          </w:p>
        </w:tc>
        <w:tc>
          <w:tcPr>
            <w:tcW w:w="1786" w:type="dxa"/>
            <w:hideMark/>
          </w:tcPr>
          <w:p w14:paraId="116571F9"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245158</w:t>
            </w:r>
          </w:p>
        </w:tc>
        <w:tc>
          <w:tcPr>
            <w:tcW w:w="1559" w:type="dxa"/>
            <w:hideMark/>
          </w:tcPr>
          <w:p w14:paraId="7BD20A7C" w14:textId="77777777" w:rsidR="00EA0F0F" w:rsidRPr="00EA0F0F" w:rsidRDefault="00EA0F0F" w:rsidP="00EA0F0F">
            <w:pPr>
              <w:jc w:val="right"/>
              <w:rPr>
                <w:rFonts w:ascii="Calibri" w:eastAsia="Times New Roman" w:hAnsi="Calibri" w:cs="Calibri"/>
                <w:sz w:val="20"/>
                <w:szCs w:val="20"/>
                <w:lang w:eastAsia="fi-FI"/>
              </w:rPr>
            </w:pPr>
            <w:r w:rsidRPr="00EA0F0F">
              <w:rPr>
                <w:rFonts w:ascii="Calibri" w:eastAsia="Times New Roman" w:hAnsi="Calibri" w:cs="Calibri"/>
                <w:color w:val="000000"/>
                <w:sz w:val="20"/>
                <w:szCs w:val="20"/>
                <w:lang w:eastAsia="fi-FI"/>
              </w:rPr>
              <w:t>268850</w:t>
            </w:r>
          </w:p>
        </w:tc>
      </w:tr>
    </w:tbl>
    <w:p w14:paraId="3F835A4F" w14:textId="26D2AA01" w:rsidR="00BB66AF" w:rsidRPr="001A062A" w:rsidRDefault="00536D83" w:rsidP="001A062A">
      <w:pPr>
        <w:ind w:left="360"/>
        <w:rPr>
          <w:rFonts w:cstheme="minorHAnsi"/>
        </w:rPr>
      </w:pPr>
      <w:r>
        <w:rPr>
          <w:rFonts w:eastAsiaTheme="minorEastAsia" w:cstheme="minorHAnsi"/>
          <w:color w:val="000000"/>
        </w:rPr>
        <w:br/>
        <w:t>jossa B-sarakkeen arvot saadaan esim. kertomalla ylempi solu joko luvulla 1,00089 tai tulolla 1,011*0,99</w:t>
      </w:r>
      <w:r>
        <w:rPr>
          <w:rFonts w:eastAsiaTheme="minorEastAsia" w:cstheme="minorHAnsi"/>
          <w:color w:val="000000"/>
        </w:rPr>
        <w:br/>
        <w:t xml:space="preserve"> </w:t>
      </w:r>
      <w:r>
        <w:rPr>
          <w:rFonts w:eastAsiaTheme="minorEastAsia" w:cstheme="minorHAnsi"/>
          <w:color w:val="000000"/>
        </w:rPr>
        <w:tab/>
        <w:t xml:space="preserve">esim. B3-solu on </w:t>
      </w:r>
      <w:r w:rsidR="00B20CF4">
        <w:rPr>
          <w:rFonts w:eastAsiaTheme="minorEastAsia" w:cstheme="minorHAnsi"/>
          <w:color w:val="000000"/>
        </w:rPr>
        <w:t xml:space="preserve">  </w:t>
      </w:r>
      <w:r w:rsidRPr="00536D83">
        <w:rPr>
          <w:rFonts w:ascii="Calibri" w:eastAsia="Microsoft YaHei" w:hAnsi="Calibri" w:cs="Calibri"/>
          <w:color w:val="4472C4" w:themeColor="accent1"/>
        </w:rPr>
        <w:t xml:space="preserve">=B2*1,00089 </w:t>
      </w:r>
      <w:r w:rsidR="00B20CF4">
        <w:rPr>
          <w:rFonts w:ascii="Calibri" w:eastAsia="Microsoft YaHei" w:hAnsi="Calibri" w:cs="Calibri"/>
          <w:color w:val="4472C4" w:themeColor="accent1"/>
        </w:rPr>
        <w:t xml:space="preserve">  </w:t>
      </w:r>
      <w:r>
        <w:rPr>
          <w:rFonts w:ascii="Calibri" w:eastAsia="Microsoft YaHei" w:hAnsi="Calibri" w:cs="Calibri"/>
          <w:color w:val="000000"/>
        </w:rPr>
        <w:t>tai</w:t>
      </w:r>
      <w:r w:rsidR="00B20CF4">
        <w:rPr>
          <w:rFonts w:ascii="Calibri" w:eastAsia="Microsoft YaHei" w:hAnsi="Calibri" w:cs="Calibri"/>
          <w:color w:val="000000"/>
        </w:rPr>
        <w:t xml:space="preserve">  </w:t>
      </w:r>
      <w:r>
        <w:rPr>
          <w:rFonts w:ascii="Calibri" w:eastAsia="Microsoft YaHei" w:hAnsi="Calibri" w:cs="Calibri"/>
          <w:color w:val="000000"/>
        </w:rPr>
        <w:t xml:space="preserve"> </w:t>
      </w:r>
      <w:r>
        <w:rPr>
          <w:rFonts w:ascii="Calibri" w:eastAsia="Microsoft YaHei" w:hAnsi="Calibri" w:cs="Calibri"/>
          <w:color w:val="4472C4" w:themeColor="accent1"/>
        </w:rPr>
        <w:t>=B2*1,011*0,99</w:t>
      </w:r>
      <w:r>
        <w:rPr>
          <w:rFonts w:ascii="Calibri" w:eastAsia="Microsoft YaHei" w:hAnsi="Calibri" w:cs="Calibri"/>
          <w:color w:val="4472C4" w:themeColor="accent1"/>
        </w:rPr>
        <w:br/>
        <w:t xml:space="preserve"> </w:t>
      </w:r>
      <w:r>
        <w:rPr>
          <w:rFonts w:ascii="Calibri" w:eastAsia="Microsoft YaHei" w:hAnsi="Calibri" w:cs="Calibri"/>
          <w:color w:val="4472C4" w:themeColor="accent1"/>
        </w:rPr>
        <w:tab/>
      </w:r>
      <w:r>
        <w:rPr>
          <w:rFonts w:ascii="Calibri" w:eastAsia="Microsoft YaHei" w:hAnsi="Calibri" w:cs="Calibri"/>
          <w:color w:val="000000"/>
        </w:rPr>
        <w:t xml:space="preserve"> ja B4-solu on </w:t>
      </w:r>
      <w:r w:rsidR="00B20CF4">
        <w:rPr>
          <w:rFonts w:ascii="Calibri" w:eastAsia="Microsoft YaHei" w:hAnsi="Calibri" w:cs="Calibri"/>
          <w:color w:val="000000"/>
        </w:rPr>
        <w:t xml:space="preserve">  </w:t>
      </w:r>
      <w:r w:rsidRPr="00536D83">
        <w:rPr>
          <w:rFonts w:ascii="Calibri" w:eastAsia="Microsoft YaHei" w:hAnsi="Calibri" w:cs="Calibri"/>
          <w:color w:val="4472C4" w:themeColor="accent1"/>
        </w:rPr>
        <w:t>=B3*1,00089</w:t>
      </w:r>
      <w:r>
        <w:rPr>
          <w:rFonts w:ascii="Calibri" w:eastAsia="Microsoft YaHei" w:hAnsi="Calibri" w:cs="Calibri"/>
          <w:color w:val="4472C4" w:themeColor="accent1"/>
        </w:rPr>
        <w:t xml:space="preserve"> </w:t>
      </w:r>
      <w:r w:rsidR="00B20CF4">
        <w:rPr>
          <w:rFonts w:ascii="Calibri" w:eastAsia="Microsoft YaHei" w:hAnsi="Calibri" w:cs="Calibri"/>
          <w:color w:val="4472C4" w:themeColor="accent1"/>
        </w:rPr>
        <w:t xml:space="preserve"> </w:t>
      </w:r>
      <w:r w:rsidRPr="00536D83">
        <w:rPr>
          <w:rFonts w:ascii="Calibri" w:eastAsia="Microsoft YaHei" w:hAnsi="Calibri" w:cs="Calibri"/>
        </w:rPr>
        <w:t>tai</w:t>
      </w:r>
      <w:r w:rsidR="00B20CF4">
        <w:rPr>
          <w:rFonts w:ascii="Calibri" w:eastAsia="Microsoft YaHei" w:hAnsi="Calibri" w:cs="Calibri"/>
        </w:rPr>
        <w:t xml:space="preserve">  </w:t>
      </w:r>
      <w:r>
        <w:rPr>
          <w:rFonts w:ascii="Calibri" w:eastAsia="Microsoft YaHei" w:hAnsi="Calibri" w:cs="Calibri"/>
          <w:color w:val="4472C4" w:themeColor="accent1"/>
        </w:rPr>
        <w:t xml:space="preserve"> =B3*1,011*0,99</w:t>
      </w:r>
      <w:r w:rsidR="002651E7">
        <w:rPr>
          <w:rFonts w:ascii="Calibri" w:eastAsia="Microsoft YaHei" w:hAnsi="Calibri" w:cs="Calibri"/>
          <w:color w:val="4472C4" w:themeColor="accent1"/>
        </w:rPr>
        <w:t>.</w:t>
      </w:r>
      <w:r w:rsidR="002651E7">
        <w:rPr>
          <w:rFonts w:ascii="Calibri" w:eastAsia="Microsoft YaHei" w:hAnsi="Calibri" w:cs="Calibri"/>
          <w:color w:val="4472C4" w:themeColor="accent1"/>
        </w:rPr>
        <w:br/>
      </w:r>
      <w:r w:rsidR="002651E7" w:rsidRPr="00FF1D6D">
        <w:rPr>
          <w:rFonts w:ascii="Calibri" w:eastAsia="Microsoft YaHei" w:hAnsi="Calibri" w:cs="Calibri"/>
          <w:b/>
          <w:i/>
        </w:rPr>
        <w:t>Vinkki</w:t>
      </w:r>
      <w:r w:rsidR="002651E7" w:rsidRPr="002651E7">
        <w:rPr>
          <w:rFonts w:ascii="Calibri" w:eastAsia="Microsoft YaHei" w:hAnsi="Calibri" w:cs="Calibri"/>
        </w:rPr>
        <w:t xml:space="preserve">: Kaavan kopioimisessa LibreOffice </w:t>
      </w:r>
      <w:proofErr w:type="spellStart"/>
      <w:r w:rsidR="002651E7" w:rsidRPr="002651E7">
        <w:rPr>
          <w:rFonts w:ascii="Calibri" w:eastAsia="Microsoft YaHei" w:hAnsi="Calibri" w:cs="Calibri"/>
        </w:rPr>
        <w:t>Calcilla</w:t>
      </w:r>
      <w:proofErr w:type="spellEnd"/>
      <w:r w:rsidR="002651E7" w:rsidRPr="002651E7">
        <w:rPr>
          <w:rFonts w:ascii="Calibri" w:eastAsia="Microsoft YaHei" w:hAnsi="Calibri" w:cs="Calibri"/>
        </w:rPr>
        <w:t xml:space="preserve"> kannattaa käyttää solu</w:t>
      </w:r>
      <w:r w:rsidR="002651E7">
        <w:rPr>
          <w:rFonts w:ascii="Calibri" w:eastAsia="Microsoft YaHei" w:hAnsi="Calibri" w:cs="Calibri"/>
        </w:rPr>
        <w:t>je</w:t>
      </w:r>
      <w:r w:rsidR="002651E7" w:rsidRPr="002651E7">
        <w:rPr>
          <w:rFonts w:ascii="Calibri" w:eastAsia="Microsoft YaHei" w:hAnsi="Calibri" w:cs="Calibri"/>
        </w:rPr>
        <w:t xml:space="preserve">n </w:t>
      </w:r>
      <w:r w:rsidR="002651E7">
        <w:rPr>
          <w:rFonts w:ascii="Calibri" w:eastAsia="Microsoft YaHei" w:hAnsi="Calibri" w:cs="Calibri"/>
        </w:rPr>
        <w:t>kaavan kopioimista</w:t>
      </w:r>
      <w:r w:rsidR="002651E7" w:rsidRPr="002651E7">
        <w:rPr>
          <w:rFonts w:ascii="Calibri" w:eastAsia="Microsoft YaHei" w:hAnsi="Calibri" w:cs="Calibri"/>
        </w:rPr>
        <w:t xml:space="preserve"> (esim. maalataan solut B3 ja B4 ja raahataan näiden oikeasta alakulmasta kaava kopioitumaan myös soluihin B5-B20</w:t>
      </w:r>
      <w:r w:rsidR="002651E7">
        <w:rPr>
          <w:rFonts w:ascii="Calibri" w:eastAsia="Microsoft YaHei" w:hAnsi="Calibri" w:cs="Calibri"/>
        </w:rPr>
        <w:t>)</w:t>
      </w:r>
      <w:r w:rsidR="002651E7" w:rsidRPr="002651E7">
        <w:rPr>
          <w:rFonts w:ascii="Calibri" w:eastAsia="Microsoft YaHei" w:hAnsi="Calibri" w:cs="Calibri"/>
        </w:rPr>
        <w:t>.</w:t>
      </w:r>
      <w:r w:rsidR="001A062A" w:rsidRPr="002651E7">
        <w:rPr>
          <w:rFonts w:cstheme="minorHAnsi"/>
        </w:rPr>
        <w:br/>
      </w:r>
      <w:r w:rsidR="002651E7">
        <w:rPr>
          <w:rFonts w:ascii="Calibri" w:eastAsia="Microsoft YaHei" w:hAnsi="Calibri" w:cs="Calibri"/>
          <w:color w:val="000000"/>
        </w:rPr>
        <w:br/>
      </w:r>
      <w:r>
        <w:rPr>
          <w:rFonts w:ascii="Calibri" w:eastAsia="Microsoft YaHei" w:hAnsi="Calibri" w:cs="Calibri"/>
          <w:color w:val="000000"/>
        </w:rPr>
        <w:t>C-sarakkeen solut saadaan lisäämällä ylempään soluun 15</w:t>
      </w:r>
      <w:r w:rsidR="00EA0F0F">
        <w:rPr>
          <w:rFonts w:ascii="Calibri" w:eastAsia="Microsoft YaHei" w:hAnsi="Calibri" w:cs="Calibri"/>
          <w:color w:val="000000"/>
        </w:rPr>
        <w:t>0</w:t>
      </w:r>
      <w:r w:rsidR="002651E7">
        <w:rPr>
          <w:rFonts w:ascii="Calibri" w:eastAsia="Microsoft YaHei" w:hAnsi="Calibri" w:cs="Calibri"/>
          <w:color w:val="000000"/>
        </w:rPr>
        <w:t>, ja</w:t>
      </w:r>
      <w:r>
        <w:rPr>
          <w:rFonts w:ascii="Calibri" w:eastAsia="Microsoft YaHei" w:hAnsi="Calibri" w:cs="Calibri"/>
          <w:color w:val="000000"/>
        </w:rPr>
        <w:br/>
        <w:t xml:space="preserve"> </w:t>
      </w:r>
      <w:r>
        <w:rPr>
          <w:rFonts w:ascii="Calibri" w:eastAsia="Microsoft YaHei" w:hAnsi="Calibri" w:cs="Calibri"/>
          <w:color w:val="000000"/>
        </w:rPr>
        <w:tab/>
        <w:t xml:space="preserve">esim. </w:t>
      </w:r>
      <w:r w:rsidR="002651E7">
        <w:rPr>
          <w:rFonts w:ascii="Calibri" w:eastAsia="Microsoft YaHei" w:hAnsi="Calibri" w:cs="Calibri"/>
          <w:color w:val="000000"/>
        </w:rPr>
        <w:t xml:space="preserve">solu </w:t>
      </w:r>
      <w:r>
        <w:rPr>
          <w:rFonts w:ascii="Calibri" w:eastAsia="Microsoft YaHei" w:hAnsi="Calibri" w:cs="Calibri"/>
          <w:color w:val="000000"/>
        </w:rPr>
        <w:t xml:space="preserve">C3 on </w:t>
      </w:r>
      <w:r w:rsidR="002651E7">
        <w:rPr>
          <w:rFonts w:ascii="Calibri" w:eastAsia="Microsoft YaHei" w:hAnsi="Calibri" w:cs="Calibri"/>
          <w:color w:val="000000"/>
        </w:rPr>
        <w:t xml:space="preserve"> </w:t>
      </w:r>
      <w:r w:rsidRPr="00536D83">
        <w:rPr>
          <w:rFonts w:ascii="Calibri" w:eastAsia="Microsoft YaHei" w:hAnsi="Calibri" w:cs="Calibri"/>
          <w:color w:val="4472C4" w:themeColor="accent1"/>
        </w:rPr>
        <w:t>=</w:t>
      </w:r>
      <w:r>
        <w:rPr>
          <w:rFonts w:ascii="Calibri" w:eastAsia="Microsoft YaHei" w:hAnsi="Calibri" w:cs="Calibri"/>
          <w:color w:val="4472C4" w:themeColor="accent1"/>
        </w:rPr>
        <w:t>C</w:t>
      </w:r>
      <w:r w:rsidRPr="00536D83">
        <w:rPr>
          <w:rFonts w:ascii="Calibri" w:eastAsia="Microsoft YaHei" w:hAnsi="Calibri" w:cs="Calibri"/>
          <w:color w:val="4472C4" w:themeColor="accent1"/>
        </w:rPr>
        <w:t>2+15</w:t>
      </w:r>
      <w:r w:rsidR="00EA0F0F">
        <w:rPr>
          <w:rFonts w:ascii="Calibri" w:eastAsia="Microsoft YaHei" w:hAnsi="Calibri" w:cs="Calibri"/>
          <w:color w:val="4472C4" w:themeColor="accent1"/>
        </w:rPr>
        <w:t>0</w:t>
      </w:r>
      <w:r w:rsidR="002651E7">
        <w:rPr>
          <w:rFonts w:ascii="Calibri" w:eastAsia="Microsoft YaHei" w:hAnsi="Calibri" w:cs="Calibri"/>
          <w:color w:val="4472C4" w:themeColor="accent1"/>
        </w:rPr>
        <w:t xml:space="preserve">  </w:t>
      </w:r>
      <w:r w:rsidRPr="00536D83">
        <w:rPr>
          <w:rFonts w:ascii="Calibri" w:eastAsia="Microsoft YaHei" w:hAnsi="Calibri" w:cs="Calibri"/>
          <w:color w:val="4472C4" w:themeColor="accent1"/>
        </w:rPr>
        <w:t xml:space="preserve"> </w:t>
      </w:r>
      <w:r>
        <w:rPr>
          <w:rFonts w:ascii="Calibri" w:eastAsia="Microsoft YaHei" w:hAnsi="Calibri" w:cs="Calibri"/>
          <w:color w:val="000000"/>
        </w:rPr>
        <w:t>ja</w:t>
      </w:r>
      <w:r w:rsidR="002651E7">
        <w:rPr>
          <w:rFonts w:ascii="Calibri" w:eastAsia="Microsoft YaHei" w:hAnsi="Calibri" w:cs="Calibri"/>
          <w:color w:val="000000"/>
        </w:rPr>
        <w:t xml:space="preserve">  </w:t>
      </w:r>
      <w:r>
        <w:rPr>
          <w:rFonts w:ascii="Calibri" w:eastAsia="Microsoft YaHei" w:hAnsi="Calibri" w:cs="Calibri"/>
          <w:color w:val="000000"/>
        </w:rPr>
        <w:t xml:space="preserve"> C4 on</w:t>
      </w:r>
      <w:r w:rsidR="002651E7">
        <w:rPr>
          <w:rFonts w:ascii="Calibri" w:eastAsia="Microsoft YaHei" w:hAnsi="Calibri" w:cs="Calibri"/>
          <w:color w:val="000000"/>
        </w:rPr>
        <w:t xml:space="preserve">  </w:t>
      </w:r>
      <w:r>
        <w:rPr>
          <w:rFonts w:ascii="Calibri" w:eastAsia="Microsoft YaHei" w:hAnsi="Calibri" w:cs="Calibri"/>
          <w:color w:val="000000"/>
        </w:rPr>
        <w:t xml:space="preserve"> </w:t>
      </w:r>
      <w:r w:rsidRPr="00536D83">
        <w:rPr>
          <w:rFonts w:ascii="Calibri" w:eastAsia="Microsoft YaHei" w:hAnsi="Calibri" w:cs="Calibri"/>
          <w:color w:val="4472C4" w:themeColor="accent1"/>
        </w:rPr>
        <w:t>=</w:t>
      </w:r>
      <w:r>
        <w:rPr>
          <w:rFonts w:ascii="Calibri" w:eastAsia="Microsoft YaHei" w:hAnsi="Calibri" w:cs="Calibri"/>
          <w:color w:val="4472C4" w:themeColor="accent1"/>
        </w:rPr>
        <w:t>C</w:t>
      </w:r>
      <w:r w:rsidRPr="00536D83">
        <w:rPr>
          <w:rFonts w:ascii="Calibri" w:eastAsia="Microsoft YaHei" w:hAnsi="Calibri" w:cs="Calibri"/>
          <w:color w:val="4472C4" w:themeColor="accent1"/>
        </w:rPr>
        <w:t>3+15</w:t>
      </w:r>
      <w:r w:rsidR="00EA0F0F">
        <w:rPr>
          <w:rFonts w:ascii="Calibri" w:eastAsia="Microsoft YaHei" w:hAnsi="Calibri" w:cs="Calibri"/>
          <w:color w:val="4472C4" w:themeColor="accent1"/>
        </w:rPr>
        <w:t>0</w:t>
      </w:r>
      <w:r w:rsidR="002651E7">
        <w:rPr>
          <w:rFonts w:ascii="Calibri" w:eastAsia="Microsoft YaHei" w:hAnsi="Calibri" w:cs="Calibri"/>
          <w:color w:val="000000"/>
        </w:rPr>
        <w:br/>
      </w:r>
      <w:r>
        <w:rPr>
          <w:rFonts w:ascii="Calibri" w:eastAsia="Microsoft YaHei" w:hAnsi="Calibri" w:cs="Calibri"/>
          <w:color w:val="000000"/>
        </w:rPr>
        <w:t xml:space="preserve">Summat saadaan laskettua B21- ja C21-soluihin </w:t>
      </w:r>
      <w:r w:rsidRPr="00536D83">
        <w:rPr>
          <w:rFonts w:ascii="Calibri" w:eastAsia="Microsoft YaHei" w:hAnsi="Calibri" w:cs="Calibri"/>
          <w:color w:val="4472C4" w:themeColor="accent1"/>
        </w:rPr>
        <w:t>=SUMMA(B2:B</w:t>
      </w:r>
      <w:r w:rsidR="00705A83">
        <w:rPr>
          <w:rFonts w:ascii="Calibri" w:eastAsia="Microsoft YaHei" w:hAnsi="Calibri" w:cs="Calibri"/>
          <w:color w:val="4472C4" w:themeColor="accent1"/>
        </w:rPr>
        <w:t>20</w:t>
      </w:r>
      <w:r w:rsidRPr="00536D83">
        <w:rPr>
          <w:rFonts w:ascii="Calibri" w:eastAsia="Microsoft YaHei" w:hAnsi="Calibri" w:cs="Calibri"/>
          <w:color w:val="4472C4" w:themeColor="accent1"/>
        </w:rPr>
        <w:t xml:space="preserve">) </w:t>
      </w:r>
      <w:r>
        <w:rPr>
          <w:rFonts w:ascii="Calibri" w:eastAsia="Microsoft YaHei" w:hAnsi="Calibri" w:cs="Calibri"/>
          <w:color w:val="000000"/>
        </w:rPr>
        <w:t xml:space="preserve">ja </w:t>
      </w:r>
      <w:r w:rsidRPr="00536D83">
        <w:rPr>
          <w:rFonts w:ascii="Calibri" w:eastAsia="Microsoft YaHei" w:hAnsi="Calibri" w:cs="Calibri"/>
          <w:color w:val="4472C4" w:themeColor="accent1"/>
        </w:rPr>
        <w:t>=SUMMA(C2:C</w:t>
      </w:r>
      <w:r w:rsidR="00705A83">
        <w:rPr>
          <w:rFonts w:ascii="Calibri" w:eastAsia="Microsoft YaHei" w:hAnsi="Calibri" w:cs="Calibri"/>
          <w:color w:val="4472C4" w:themeColor="accent1"/>
        </w:rPr>
        <w:t>20</w:t>
      </w:r>
      <w:r w:rsidRPr="00536D83">
        <w:rPr>
          <w:rFonts w:ascii="Calibri" w:eastAsia="Microsoft YaHei" w:hAnsi="Calibri" w:cs="Calibri"/>
          <w:color w:val="4472C4" w:themeColor="accent1"/>
        </w:rPr>
        <w:t>)</w:t>
      </w:r>
      <w:r w:rsidR="002651E7">
        <w:rPr>
          <w:rFonts w:ascii="Calibri" w:eastAsia="Microsoft YaHei" w:hAnsi="Calibri" w:cs="Calibri"/>
          <w:color w:val="4472C4" w:themeColor="accent1"/>
        </w:rPr>
        <w:t>.</w:t>
      </w:r>
      <w:r w:rsidR="002651E7">
        <w:rPr>
          <w:rFonts w:ascii="Calibri" w:eastAsia="Microsoft YaHei" w:hAnsi="Calibri" w:cs="Calibri"/>
          <w:color w:val="4472C4" w:themeColor="accent1"/>
        </w:rPr>
        <w:br/>
      </w:r>
      <w:r w:rsidR="002651E7" w:rsidRPr="002651E7">
        <w:rPr>
          <w:rFonts w:ascii="Calibri" w:eastAsia="Microsoft YaHei" w:hAnsi="Calibri" w:cs="Calibri"/>
        </w:rPr>
        <w:t xml:space="preserve">Lopuksi lasketaan vielä erotus  </w:t>
      </w:r>
      <w:r w:rsidR="002651E7" w:rsidRPr="002651E7">
        <w:rPr>
          <w:rFonts w:ascii="Calibri" w:eastAsia="Microsoft YaHei" w:hAnsi="Calibri" w:cs="Calibri"/>
          <w:color w:val="4472C4" w:themeColor="accent1"/>
        </w:rPr>
        <w:t xml:space="preserve">=C21-B21 </w:t>
      </w:r>
      <w:r w:rsidR="002651E7">
        <w:rPr>
          <w:rFonts w:ascii="Calibri" w:eastAsia="Microsoft YaHei" w:hAnsi="Calibri" w:cs="Calibri"/>
        </w:rPr>
        <w:t xml:space="preserve">   </w:t>
      </w:r>
      <w:r w:rsidR="002651E7" w:rsidRPr="002651E7">
        <w:rPr>
          <w:rFonts w:ascii="Calibri" w:eastAsia="Microsoft YaHei" w:hAnsi="Calibri" w:cs="Calibri"/>
        </w:rPr>
        <w:t>ja saadaan vastaukseksi noin 23 692 litraa.</w:t>
      </w:r>
      <w:r w:rsidR="005D08E2" w:rsidRPr="002651E7">
        <w:rPr>
          <w:rFonts w:ascii="Calibri" w:eastAsia="Microsoft YaHei" w:hAnsi="Calibri" w:cs="Calibri"/>
        </w:rPr>
        <w:br/>
      </w:r>
      <w:r w:rsidR="005D08E2">
        <w:rPr>
          <w:rFonts w:ascii="Calibri" w:eastAsia="Microsoft YaHei" w:hAnsi="Calibri" w:cs="Calibri"/>
          <w:color w:val="4472C4" w:themeColor="accent1"/>
        </w:rPr>
        <w:br/>
      </w:r>
      <w:r w:rsidR="005D08E2" w:rsidRPr="00FF1D6D">
        <w:rPr>
          <w:rFonts w:ascii="Calibri" w:eastAsia="Microsoft YaHei" w:hAnsi="Calibri" w:cs="Calibri"/>
          <w:b/>
          <w:color w:val="FF0000"/>
        </w:rPr>
        <w:t>Pisteiden jakautuminen</w:t>
      </w:r>
      <w:r w:rsidR="00FF1D6D">
        <w:rPr>
          <w:rFonts w:ascii="Calibri" w:eastAsia="Microsoft YaHei" w:hAnsi="Calibri" w:cs="Calibri"/>
          <w:b/>
          <w:color w:val="FF0000"/>
        </w:rPr>
        <w:t xml:space="preserve"> taulukoinnissa</w:t>
      </w:r>
      <w:r w:rsidR="005D08E2" w:rsidRPr="00FF1D6D">
        <w:rPr>
          <w:rFonts w:ascii="Calibri" w:eastAsia="Microsoft YaHei" w:hAnsi="Calibri" w:cs="Calibri"/>
          <w:b/>
          <w:color w:val="FF0000"/>
        </w:rPr>
        <w:t xml:space="preserve">: </w:t>
      </w:r>
      <w:r w:rsidR="005D08E2" w:rsidRPr="00FF1D6D">
        <w:rPr>
          <w:rFonts w:ascii="Calibri" w:eastAsia="Microsoft YaHei" w:hAnsi="Calibri" w:cs="Calibri"/>
          <w:b/>
          <w:color w:val="FF0000"/>
        </w:rPr>
        <w:br/>
      </w:r>
      <w:proofErr w:type="spellStart"/>
      <w:r w:rsidR="005D08E2" w:rsidRPr="005D08E2">
        <w:rPr>
          <w:rFonts w:ascii="Calibri" w:eastAsia="Microsoft YaHei" w:hAnsi="Calibri" w:cs="Calibri"/>
          <w:color w:val="FF0000"/>
        </w:rPr>
        <w:t>Leg</w:t>
      </w:r>
      <w:proofErr w:type="spellEnd"/>
      <w:r w:rsidR="005D08E2" w:rsidRPr="005D08E2">
        <w:rPr>
          <w:rFonts w:ascii="Calibri" w:eastAsia="Microsoft YaHei" w:hAnsi="Calibri" w:cs="Calibri"/>
          <w:color w:val="FF0000"/>
        </w:rPr>
        <w:t xml:space="preserve"> </w:t>
      </w:r>
      <w:proofErr w:type="spellStart"/>
      <w:r w:rsidR="005D08E2" w:rsidRPr="005D08E2">
        <w:rPr>
          <w:rFonts w:ascii="Calibri" w:eastAsia="Microsoft YaHei" w:hAnsi="Calibri" w:cs="Calibri"/>
          <w:color w:val="FF0000"/>
        </w:rPr>
        <w:t>End</w:t>
      </w:r>
      <w:proofErr w:type="spellEnd"/>
      <w:r w:rsidR="005D08E2" w:rsidRPr="005D08E2">
        <w:rPr>
          <w:rFonts w:ascii="Calibri" w:eastAsia="Microsoft YaHei" w:hAnsi="Calibri" w:cs="Calibri"/>
          <w:color w:val="FF0000"/>
        </w:rPr>
        <w:t xml:space="preserve"> Aarisen öljynkulutuksen summa </w:t>
      </w:r>
      <w:r w:rsidR="005D08E2" w:rsidRPr="005D08E2">
        <w:rPr>
          <w:rFonts w:ascii="Calibri" w:eastAsia="Microsoft YaHei" w:hAnsi="Calibri" w:cs="Calibri"/>
          <w:color w:val="FF0000"/>
        </w:rPr>
        <w:tab/>
      </w:r>
      <w:r w:rsidR="005D08E2" w:rsidRPr="005D08E2">
        <w:rPr>
          <w:rFonts w:ascii="Calibri" w:eastAsia="Microsoft YaHei" w:hAnsi="Calibri" w:cs="Calibri"/>
          <w:color w:val="FF0000"/>
        </w:rPr>
        <w:tab/>
        <w:t>3p</w:t>
      </w:r>
      <w:r w:rsidR="001A062A">
        <w:rPr>
          <w:rFonts w:cstheme="minorHAnsi"/>
        </w:rPr>
        <w:br/>
      </w:r>
      <w:proofErr w:type="spellStart"/>
      <w:r w:rsidR="005D08E2" w:rsidRPr="005D08E2">
        <w:rPr>
          <w:rFonts w:ascii="Calibri" w:eastAsia="Microsoft YaHei" w:hAnsi="Calibri" w:cs="Calibri"/>
          <w:color w:val="FF0000"/>
        </w:rPr>
        <w:t>Nous</w:t>
      </w:r>
      <w:proofErr w:type="spellEnd"/>
      <w:r w:rsidR="005D08E2" w:rsidRPr="005D08E2">
        <w:rPr>
          <w:rFonts w:ascii="Calibri" w:eastAsia="Microsoft YaHei" w:hAnsi="Calibri" w:cs="Calibri"/>
          <w:color w:val="FF0000"/>
        </w:rPr>
        <w:t xml:space="preserve"> </w:t>
      </w:r>
      <w:proofErr w:type="spellStart"/>
      <w:r w:rsidR="005D08E2" w:rsidRPr="005D08E2">
        <w:rPr>
          <w:rFonts w:ascii="Calibri" w:eastAsia="Microsoft YaHei" w:hAnsi="Calibri" w:cs="Calibri"/>
          <w:color w:val="FF0000"/>
        </w:rPr>
        <w:t>Ukas</w:t>
      </w:r>
      <w:proofErr w:type="spellEnd"/>
      <w:r w:rsidR="005D08E2" w:rsidRPr="005D08E2">
        <w:rPr>
          <w:rFonts w:ascii="Calibri" w:eastAsia="Microsoft YaHei" w:hAnsi="Calibri" w:cs="Calibri"/>
          <w:color w:val="FF0000"/>
        </w:rPr>
        <w:t xml:space="preserve"> -yrityksen kulutus aritmeettinen lukujono, d=15</w:t>
      </w:r>
      <w:r w:rsidR="00FF1D6D">
        <w:rPr>
          <w:rFonts w:ascii="Calibri" w:eastAsia="Microsoft YaHei" w:hAnsi="Calibri" w:cs="Calibri"/>
          <w:color w:val="FF0000"/>
        </w:rPr>
        <w:t>0</w:t>
      </w:r>
      <w:r w:rsidR="005D08E2" w:rsidRPr="005D08E2">
        <w:rPr>
          <w:rFonts w:ascii="Calibri" w:eastAsia="Microsoft YaHei" w:hAnsi="Calibri" w:cs="Calibri"/>
          <w:color w:val="FF0000"/>
        </w:rPr>
        <w:tab/>
        <w:t>1p</w:t>
      </w:r>
      <w:r w:rsidR="001A062A">
        <w:rPr>
          <w:rFonts w:cstheme="minorHAnsi"/>
        </w:rPr>
        <w:br/>
      </w:r>
      <w:proofErr w:type="spellStart"/>
      <w:r w:rsidR="005D08E2" w:rsidRPr="005D08E2">
        <w:rPr>
          <w:rFonts w:ascii="Calibri" w:eastAsia="Microsoft YaHei" w:hAnsi="Calibri" w:cs="Calibri"/>
          <w:color w:val="FF0000"/>
        </w:rPr>
        <w:t>Nous</w:t>
      </w:r>
      <w:proofErr w:type="spellEnd"/>
      <w:r w:rsidR="005D08E2" w:rsidRPr="005D08E2">
        <w:rPr>
          <w:rFonts w:ascii="Calibri" w:eastAsia="Microsoft YaHei" w:hAnsi="Calibri" w:cs="Calibri"/>
          <w:color w:val="FF0000"/>
        </w:rPr>
        <w:t xml:space="preserve"> </w:t>
      </w:r>
      <w:proofErr w:type="spellStart"/>
      <w:r w:rsidR="005D08E2" w:rsidRPr="005D08E2">
        <w:rPr>
          <w:rFonts w:ascii="Calibri" w:eastAsia="Microsoft YaHei" w:hAnsi="Calibri" w:cs="Calibri"/>
          <w:color w:val="FF0000"/>
        </w:rPr>
        <w:t>Ukkaan</w:t>
      </w:r>
      <w:proofErr w:type="spellEnd"/>
      <w:r w:rsidR="005D08E2" w:rsidRPr="005D08E2">
        <w:rPr>
          <w:rFonts w:ascii="Calibri" w:eastAsia="Microsoft YaHei" w:hAnsi="Calibri" w:cs="Calibri"/>
          <w:color w:val="FF0000"/>
        </w:rPr>
        <w:t xml:space="preserve"> vuosikulutus 2019</w:t>
      </w:r>
      <w:r w:rsidR="005D08E2" w:rsidRPr="005D08E2">
        <w:rPr>
          <w:rFonts w:ascii="Calibri" w:eastAsia="Microsoft YaHei" w:hAnsi="Calibri" w:cs="Calibri"/>
          <w:color w:val="FF0000"/>
        </w:rPr>
        <w:tab/>
      </w:r>
      <w:r w:rsidR="005D08E2" w:rsidRPr="005D08E2">
        <w:rPr>
          <w:rFonts w:ascii="Calibri" w:eastAsia="Microsoft YaHei" w:hAnsi="Calibri" w:cs="Calibri"/>
          <w:color w:val="FF0000"/>
        </w:rPr>
        <w:tab/>
      </w:r>
      <w:r w:rsidR="005D08E2" w:rsidRPr="005D08E2">
        <w:rPr>
          <w:rFonts w:ascii="Calibri" w:eastAsia="Microsoft YaHei" w:hAnsi="Calibri" w:cs="Calibri"/>
          <w:color w:val="FF0000"/>
        </w:rPr>
        <w:tab/>
        <w:t>1p</w:t>
      </w:r>
      <w:r w:rsidR="001A062A">
        <w:rPr>
          <w:rFonts w:cstheme="minorHAnsi"/>
        </w:rPr>
        <w:br/>
      </w:r>
      <w:proofErr w:type="spellStart"/>
      <w:r w:rsidR="005D08E2" w:rsidRPr="005D08E2">
        <w:rPr>
          <w:rFonts w:eastAsiaTheme="minorEastAsia" w:cstheme="minorHAnsi"/>
          <w:color w:val="FF0000"/>
        </w:rPr>
        <w:t>Nous</w:t>
      </w:r>
      <w:proofErr w:type="spellEnd"/>
      <w:r w:rsidR="005D08E2" w:rsidRPr="005D08E2">
        <w:rPr>
          <w:rFonts w:eastAsiaTheme="minorEastAsia" w:cstheme="minorHAnsi"/>
          <w:color w:val="FF0000"/>
        </w:rPr>
        <w:t xml:space="preserve"> </w:t>
      </w:r>
      <w:proofErr w:type="spellStart"/>
      <w:r w:rsidR="005D08E2" w:rsidRPr="005D08E2">
        <w:rPr>
          <w:rFonts w:eastAsiaTheme="minorEastAsia" w:cstheme="minorHAnsi"/>
          <w:color w:val="FF0000"/>
        </w:rPr>
        <w:t>Ukkaan</w:t>
      </w:r>
      <w:proofErr w:type="spellEnd"/>
      <w:r w:rsidR="005D08E2" w:rsidRPr="005D08E2">
        <w:rPr>
          <w:rFonts w:eastAsiaTheme="minorEastAsia" w:cstheme="minorHAnsi"/>
          <w:color w:val="FF0000"/>
        </w:rPr>
        <w:t xml:space="preserve"> öljynkulutuksen summa</w:t>
      </w:r>
      <w:r w:rsidR="005D08E2" w:rsidRPr="005D08E2">
        <w:rPr>
          <w:rFonts w:eastAsiaTheme="minorEastAsia" w:cstheme="minorHAnsi"/>
          <w:color w:val="FF0000"/>
        </w:rPr>
        <w:tab/>
      </w:r>
      <w:r w:rsidR="005D08E2" w:rsidRPr="005D08E2">
        <w:rPr>
          <w:rFonts w:eastAsiaTheme="minorEastAsia" w:cstheme="minorHAnsi"/>
          <w:color w:val="FF0000"/>
        </w:rPr>
        <w:tab/>
      </w:r>
      <w:r w:rsidR="005D08E2" w:rsidRPr="005D08E2">
        <w:rPr>
          <w:rFonts w:eastAsiaTheme="minorEastAsia" w:cstheme="minorHAnsi"/>
          <w:color w:val="FF0000"/>
        </w:rPr>
        <w:tab/>
        <w:t>2p</w:t>
      </w:r>
      <w:r w:rsidR="005D08E2" w:rsidRPr="005D08E2">
        <w:rPr>
          <w:rFonts w:eastAsiaTheme="minorEastAsia" w:cstheme="minorHAnsi"/>
          <w:color w:val="FF0000"/>
        </w:rPr>
        <w:br/>
        <w:t>Kulutusten erotus litroina</w:t>
      </w:r>
      <w:r w:rsidR="005D08E2" w:rsidRPr="005D08E2">
        <w:rPr>
          <w:rFonts w:eastAsiaTheme="minorEastAsia" w:cstheme="minorHAnsi"/>
          <w:color w:val="FF0000"/>
        </w:rPr>
        <w:tab/>
      </w:r>
      <w:r w:rsidR="005D08E2" w:rsidRPr="005D08E2">
        <w:rPr>
          <w:rFonts w:eastAsiaTheme="minorEastAsia" w:cstheme="minorHAnsi"/>
          <w:color w:val="FF0000"/>
        </w:rPr>
        <w:tab/>
      </w:r>
      <w:r w:rsidR="005D08E2" w:rsidRPr="005D08E2">
        <w:rPr>
          <w:rFonts w:eastAsiaTheme="minorEastAsia" w:cstheme="minorHAnsi"/>
          <w:color w:val="FF0000"/>
        </w:rPr>
        <w:tab/>
        <w:t>1p</w:t>
      </w:r>
      <w:r w:rsidR="00F310AA" w:rsidRPr="005D08E2">
        <w:rPr>
          <w:rFonts w:eastAsiaTheme="minorEastAsia" w:cstheme="minorHAnsi"/>
          <w:color w:val="FF0000"/>
        </w:rPr>
        <w:br/>
      </w:r>
      <w:r w:rsidR="00BB66AF" w:rsidRPr="005D08E2">
        <w:rPr>
          <w:rFonts w:cstheme="minorHAnsi"/>
          <w:color w:val="FF0000"/>
        </w:rPr>
        <w:br w:type="page"/>
      </w:r>
    </w:p>
    <w:p w14:paraId="3EABD823" w14:textId="77777777" w:rsidR="00EF1A21" w:rsidRPr="00EF1A21" w:rsidRDefault="00EF1A21" w:rsidP="00BB66AF">
      <w:pPr>
        <w:pStyle w:val="Luettelokappale"/>
        <w:numPr>
          <w:ilvl w:val="0"/>
          <w:numId w:val="1"/>
        </w:numPr>
        <w:rPr>
          <w:rFonts w:cstheme="minorHAnsi"/>
        </w:rPr>
      </w:pPr>
      <w:r>
        <w:rPr>
          <w:rFonts w:cstheme="minorHAnsi"/>
          <w:color w:val="000000"/>
        </w:rPr>
        <w:lastRenderedPageBreak/>
        <w:t>Maahantuontiyritys (ei aineistoa)</w:t>
      </w:r>
    </w:p>
    <w:p w14:paraId="1B377506" w14:textId="08CBF68B" w:rsidR="00BB66AF" w:rsidRPr="00DF3F7C" w:rsidRDefault="00EF1A21" w:rsidP="00EF1A21">
      <w:pPr>
        <w:pStyle w:val="Luettelokappale"/>
        <w:ind w:left="360"/>
        <w:rPr>
          <w:rFonts w:cstheme="minorHAnsi"/>
        </w:rPr>
      </w:pPr>
      <w:r>
        <w:rPr>
          <w:rFonts w:cstheme="minorHAnsi"/>
          <w:color w:val="000000"/>
        </w:rPr>
        <w:br/>
      </w:r>
      <w:r w:rsidR="007D1100">
        <w:rPr>
          <w:rFonts w:cstheme="minorHAnsi"/>
          <w:color w:val="000000"/>
        </w:rPr>
        <w:t>Mikko ja Jenni perivät isältään ison, elektronisiin mittajärjestelmiin keskittyneen maahantuontiyrityksen. Mikko laski, että vuonna 2019 he toimittivat lämpötila-antureita 256 000 kappaletta. Näistä 125 kappaletta olivat viallisia ja asiakkaat reklamoivat komponenteista. Viallisista tuotteista aiheutui maahantuontiin kustannuksia 250 euroa/kappale. Viallisten määrä tuli Mikolle ja Jennille yllätyksenä, joten he päättivät varautua paremmin vuodelle 2020. Mikko arveli, että heidän myynti juuri tuon lämpötila-anturin osalta kasvaa 9 000 kappaleella edellisestä vuodesta. Samalla hän arvio</w:t>
      </w:r>
      <w:r>
        <w:rPr>
          <w:rFonts w:cstheme="minorHAnsi"/>
          <w:color w:val="000000"/>
        </w:rPr>
        <w:t>i</w:t>
      </w:r>
      <w:r w:rsidR="007D1100">
        <w:rPr>
          <w:rFonts w:cstheme="minorHAnsi"/>
          <w:color w:val="000000"/>
        </w:rPr>
        <w:t>, että viallisten määrä tulisi olemaan enintään 1</w:t>
      </w:r>
      <w:r w:rsidR="00C454F8">
        <w:rPr>
          <w:rFonts w:cstheme="minorHAnsi"/>
          <w:color w:val="000000"/>
        </w:rPr>
        <w:t>4</w:t>
      </w:r>
      <w:r w:rsidR="007D1100">
        <w:rPr>
          <w:rFonts w:cstheme="minorHAnsi"/>
          <w:color w:val="000000"/>
        </w:rPr>
        <w:t>0 kappaletta. Laske 95 prosentin luottamusväliä käyttäen, onko Mikon arvio riittävä.</w:t>
      </w:r>
      <w:r w:rsidR="00CB0AE6">
        <w:rPr>
          <w:rFonts w:cstheme="minorHAnsi"/>
          <w:color w:val="000000"/>
        </w:rPr>
        <w:t xml:space="preserve"> (12 p.)</w:t>
      </w:r>
    </w:p>
    <w:p w14:paraId="4CD2A49B" w14:textId="4801A24E" w:rsidR="00DF3F7C" w:rsidRDefault="00DF3F7C" w:rsidP="00DF3F7C">
      <w:pPr>
        <w:pStyle w:val="Luettelokappale"/>
        <w:ind w:left="360"/>
        <w:rPr>
          <w:rFonts w:cstheme="minorHAnsi"/>
          <w:color w:val="000000"/>
        </w:rPr>
      </w:pPr>
    </w:p>
    <w:p w14:paraId="01BC5591" w14:textId="35CC5F52" w:rsidR="00DF3F7C" w:rsidRDefault="00DF3F7C" w:rsidP="00DF3F7C">
      <w:pPr>
        <w:pStyle w:val="Luettelokappale"/>
        <w:ind w:left="360"/>
        <w:rPr>
          <w:rFonts w:cstheme="minorHAnsi"/>
          <w:color w:val="FF0000"/>
        </w:rPr>
      </w:pPr>
      <w:r>
        <w:rPr>
          <w:rFonts w:cstheme="minorHAnsi"/>
          <w:color w:val="FF0000"/>
        </w:rPr>
        <w:t>Ratkaisu:</w:t>
      </w:r>
    </w:p>
    <w:p w14:paraId="53DE2122" w14:textId="4C87A3B1" w:rsidR="00F74930" w:rsidRDefault="00F74930" w:rsidP="00DF3F7C">
      <w:pPr>
        <w:pStyle w:val="Luettelokappale"/>
        <w:ind w:left="360"/>
        <w:rPr>
          <w:rFonts w:cstheme="minorHAnsi"/>
          <w:color w:val="FF0000"/>
        </w:rPr>
      </w:pPr>
    </w:p>
    <w:p w14:paraId="0B6E8F4B" w14:textId="0A9F9A97" w:rsidR="00DF3F7C" w:rsidRPr="00F74930" w:rsidRDefault="000332DA" w:rsidP="00DF3F7C">
      <w:pPr>
        <w:pStyle w:val="Luettelokappale"/>
        <w:ind w:left="360"/>
        <w:rPr>
          <w:rFonts w:cstheme="minorHAnsi"/>
          <w:color w:val="000000" w:themeColor="text1"/>
        </w:rPr>
      </w:pPr>
      <w:r w:rsidRPr="00863575">
        <w:rPr>
          <w:rFonts w:eastAsiaTheme="minorEastAsia" w:cstheme="minorHAnsi"/>
          <w:noProof/>
          <w:color w:val="000000" w:themeColor="text1"/>
          <w:lang w:eastAsia="fi-FI"/>
        </w:rPr>
        <mc:AlternateContent>
          <mc:Choice Requires="wps">
            <w:drawing>
              <wp:anchor distT="91440" distB="91440" distL="91440" distR="91440" simplePos="0" relativeHeight="251669504" behindDoc="1" locked="0" layoutInCell="1" allowOverlap="1" wp14:anchorId="62CD399F" wp14:editId="483AD31C">
                <wp:simplePos x="0" y="0"/>
                <wp:positionH relativeFrom="page">
                  <wp:posOffset>6335395</wp:posOffset>
                </wp:positionH>
                <wp:positionV relativeFrom="margin">
                  <wp:posOffset>2223135</wp:posOffset>
                </wp:positionV>
                <wp:extent cx="1243965" cy="4465320"/>
                <wp:effectExtent l="0" t="0" r="0" b="0"/>
                <wp:wrapSquare wrapText="bothSides"/>
                <wp:docPr id="38" name="Tekstiruutu 38"/>
                <wp:cNvGraphicFramePr/>
                <a:graphic xmlns:a="http://schemas.openxmlformats.org/drawingml/2006/main">
                  <a:graphicData uri="http://schemas.microsoft.com/office/word/2010/wordprocessingShape">
                    <wps:wsp>
                      <wps:cNvSpPr txBox="1"/>
                      <wps:spPr>
                        <a:xfrm>
                          <a:off x="0" y="0"/>
                          <a:ext cx="1243965" cy="44653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9D4E211" w14:textId="77777777" w:rsidR="00CB0AE6" w:rsidRDefault="00CB0AE6">
                            <w:pPr>
                              <w:pStyle w:val="Eivli"/>
                              <w:ind w:left="360"/>
                              <w:rPr>
                                <w:color w:val="FF0000"/>
                                <w:szCs w:val="18"/>
                              </w:rPr>
                            </w:pPr>
                          </w:p>
                          <w:p w14:paraId="091D1045" w14:textId="13C1B8A2" w:rsidR="00CB0AE6" w:rsidRDefault="00CB0AE6">
                            <w:pPr>
                              <w:pStyle w:val="Eivli"/>
                              <w:ind w:left="360"/>
                              <w:rPr>
                                <w:color w:val="FF0000"/>
                                <w:szCs w:val="18"/>
                              </w:rPr>
                            </w:pPr>
                            <w:r>
                              <w:rPr>
                                <w:color w:val="FF0000"/>
                                <w:szCs w:val="18"/>
                              </w:rPr>
                              <w:t>2p</w:t>
                            </w:r>
                          </w:p>
                          <w:p w14:paraId="380F2A08" w14:textId="38CC38CB" w:rsidR="00CB0AE6" w:rsidRDefault="00CB0AE6">
                            <w:pPr>
                              <w:pStyle w:val="Eivli"/>
                              <w:ind w:left="360"/>
                              <w:rPr>
                                <w:color w:val="FF0000"/>
                                <w:szCs w:val="18"/>
                              </w:rPr>
                            </w:pPr>
                          </w:p>
                          <w:p w14:paraId="0DAB8CF4" w14:textId="3C18F284" w:rsidR="00CB0AE6" w:rsidRDefault="00CB0AE6">
                            <w:pPr>
                              <w:pStyle w:val="Eivli"/>
                              <w:ind w:left="360"/>
                              <w:rPr>
                                <w:color w:val="FF0000"/>
                                <w:szCs w:val="18"/>
                              </w:rPr>
                            </w:pPr>
                            <w:r>
                              <w:rPr>
                                <w:color w:val="FF0000"/>
                                <w:szCs w:val="18"/>
                              </w:rPr>
                              <w:t>1p</w:t>
                            </w:r>
                          </w:p>
                          <w:p w14:paraId="43189CC9" w14:textId="4A1E5171" w:rsidR="00CB0AE6" w:rsidRDefault="00CB0AE6" w:rsidP="00863575">
                            <w:pPr>
                              <w:pStyle w:val="Eivli"/>
                              <w:ind w:left="360"/>
                              <w:rPr>
                                <w:color w:val="FF0000"/>
                                <w:szCs w:val="18"/>
                              </w:rPr>
                            </w:pPr>
                            <w:r>
                              <w:rPr>
                                <w:color w:val="FF0000"/>
                                <w:szCs w:val="18"/>
                              </w:rPr>
                              <w:t>1p</w:t>
                            </w:r>
                          </w:p>
                          <w:p w14:paraId="08272B7A" w14:textId="61BBAF79" w:rsidR="00CB0AE6" w:rsidRDefault="00CB0AE6" w:rsidP="00863575">
                            <w:pPr>
                              <w:pStyle w:val="Eivli"/>
                              <w:ind w:left="360"/>
                              <w:rPr>
                                <w:color w:val="FF0000"/>
                                <w:szCs w:val="18"/>
                              </w:rPr>
                            </w:pPr>
                          </w:p>
                          <w:p w14:paraId="7847B216" w14:textId="7187DCDE" w:rsidR="00CB0AE6" w:rsidRDefault="00CB0AE6" w:rsidP="00863575">
                            <w:pPr>
                              <w:pStyle w:val="Eivli"/>
                              <w:ind w:left="360"/>
                              <w:rPr>
                                <w:color w:val="FF0000"/>
                                <w:szCs w:val="18"/>
                              </w:rPr>
                            </w:pPr>
                          </w:p>
                          <w:p w14:paraId="043119A1" w14:textId="6AB0D508" w:rsidR="00CB0AE6" w:rsidRDefault="00CB0AE6" w:rsidP="00863575">
                            <w:pPr>
                              <w:pStyle w:val="Eivli"/>
                              <w:ind w:left="360"/>
                              <w:rPr>
                                <w:color w:val="FF0000"/>
                                <w:szCs w:val="18"/>
                              </w:rPr>
                            </w:pPr>
                          </w:p>
                          <w:p w14:paraId="1CE97FCE" w14:textId="44D8CAE4" w:rsidR="00CB0AE6" w:rsidRDefault="00CB0AE6" w:rsidP="00863575">
                            <w:pPr>
                              <w:pStyle w:val="Eivli"/>
                              <w:ind w:left="360"/>
                              <w:rPr>
                                <w:color w:val="FF0000"/>
                                <w:szCs w:val="18"/>
                              </w:rPr>
                            </w:pPr>
                          </w:p>
                          <w:p w14:paraId="4BEC6A7D" w14:textId="47BE1932" w:rsidR="00CB0AE6" w:rsidRDefault="00CB0AE6" w:rsidP="00863575">
                            <w:pPr>
                              <w:pStyle w:val="Eivli"/>
                              <w:ind w:left="360"/>
                              <w:rPr>
                                <w:color w:val="FF0000"/>
                                <w:szCs w:val="18"/>
                              </w:rPr>
                            </w:pPr>
                          </w:p>
                          <w:p w14:paraId="62D9808F" w14:textId="4D25CF48" w:rsidR="00CB0AE6" w:rsidRDefault="00CB0AE6" w:rsidP="00863575">
                            <w:pPr>
                              <w:pStyle w:val="Eivli"/>
                              <w:ind w:left="360"/>
                              <w:rPr>
                                <w:color w:val="FF0000"/>
                                <w:szCs w:val="18"/>
                              </w:rPr>
                            </w:pPr>
                          </w:p>
                          <w:p w14:paraId="3E8DD51F" w14:textId="6235E98A" w:rsidR="00CB0AE6" w:rsidRDefault="00CB0AE6" w:rsidP="00863575">
                            <w:pPr>
                              <w:pStyle w:val="Eivli"/>
                              <w:ind w:left="360"/>
                              <w:rPr>
                                <w:color w:val="FF0000"/>
                                <w:szCs w:val="18"/>
                              </w:rPr>
                            </w:pPr>
                          </w:p>
                          <w:p w14:paraId="494D46D2" w14:textId="3EE4BA6B" w:rsidR="00CB0AE6" w:rsidRDefault="00CB0AE6" w:rsidP="00863575">
                            <w:pPr>
                              <w:pStyle w:val="Eivli"/>
                              <w:ind w:left="360"/>
                              <w:rPr>
                                <w:color w:val="FF0000"/>
                                <w:szCs w:val="18"/>
                              </w:rPr>
                            </w:pPr>
                            <w:r>
                              <w:rPr>
                                <w:color w:val="FF0000"/>
                                <w:szCs w:val="18"/>
                              </w:rPr>
                              <w:t>4p</w:t>
                            </w:r>
                          </w:p>
                          <w:p w14:paraId="67D07349" w14:textId="42E39E3F" w:rsidR="00CB0AE6" w:rsidRDefault="00CB0AE6" w:rsidP="00863575">
                            <w:pPr>
                              <w:pStyle w:val="Eivli"/>
                              <w:ind w:left="360"/>
                              <w:rPr>
                                <w:color w:val="FF0000"/>
                                <w:szCs w:val="18"/>
                              </w:rPr>
                            </w:pPr>
                          </w:p>
                          <w:p w14:paraId="313AB1DA" w14:textId="33C5BF4E" w:rsidR="00CB0AE6" w:rsidRDefault="00CB0AE6" w:rsidP="00863575">
                            <w:pPr>
                              <w:pStyle w:val="Eivli"/>
                              <w:ind w:left="360"/>
                              <w:rPr>
                                <w:color w:val="FF0000"/>
                                <w:szCs w:val="18"/>
                              </w:rPr>
                            </w:pPr>
                          </w:p>
                          <w:p w14:paraId="4448D546" w14:textId="392AB246" w:rsidR="00CB0AE6" w:rsidRDefault="00CB0AE6" w:rsidP="00863575">
                            <w:pPr>
                              <w:pStyle w:val="Eivli"/>
                              <w:ind w:left="360"/>
                              <w:rPr>
                                <w:color w:val="FF0000"/>
                                <w:szCs w:val="18"/>
                              </w:rPr>
                            </w:pPr>
                          </w:p>
                          <w:p w14:paraId="1A3CBE59" w14:textId="77777777" w:rsidR="00CB0AE6" w:rsidRDefault="00CB0AE6" w:rsidP="00863575">
                            <w:pPr>
                              <w:pStyle w:val="Eivli"/>
                              <w:ind w:left="360"/>
                              <w:rPr>
                                <w:color w:val="FF0000"/>
                                <w:szCs w:val="18"/>
                              </w:rPr>
                            </w:pPr>
                          </w:p>
                          <w:p w14:paraId="36060B16" w14:textId="136B6635" w:rsidR="00CB0AE6" w:rsidRDefault="00CB0AE6" w:rsidP="00863575">
                            <w:pPr>
                              <w:pStyle w:val="Eivli"/>
                              <w:ind w:left="360"/>
                              <w:rPr>
                                <w:color w:val="FF0000"/>
                                <w:szCs w:val="18"/>
                              </w:rPr>
                            </w:pPr>
                            <w:r>
                              <w:rPr>
                                <w:color w:val="FF0000"/>
                                <w:szCs w:val="18"/>
                              </w:rPr>
                              <w:t>2p</w:t>
                            </w:r>
                          </w:p>
                          <w:p w14:paraId="4D2C505E" w14:textId="38140AA1" w:rsidR="00CB0AE6" w:rsidRDefault="00CB0AE6" w:rsidP="00863575">
                            <w:pPr>
                              <w:pStyle w:val="Eivli"/>
                              <w:ind w:left="360"/>
                              <w:rPr>
                                <w:color w:val="FF0000"/>
                                <w:szCs w:val="18"/>
                              </w:rPr>
                            </w:pPr>
                          </w:p>
                          <w:p w14:paraId="3C6A6069" w14:textId="58016D84" w:rsidR="00CB0AE6" w:rsidRDefault="00CB0AE6" w:rsidP="00863575">
                            <w:pPr>
                              <w:pStyle w:val="Eivli"/>
                              <w:ind w:left="360"/>
                              <w:rPr>
                                <w:color w:val="FF0000"/>
                                <w:szCs w:val="18"/>
                              </w:rPr>
                            </w:pPr>
                          </w:p>
                          <w:p w14:paraId="49D344D5" w14:textId="4BD664F1" w:rsidR="00CB0AE6" w:rsidRDefault="00CB0AE6" w:rsidP="00863575">
                            <w:pPr>
                              <w:pStyle w:val="Eivli"/>
                              <w:ind w:left="360"/>
                              <w:rPr>
                                <w:color w:val="FF0000"/>
                                <w:szCs w:val="18"/>
                              </w:rPr>
                            </w:pPr>
                            <w:r>
                              <w:rPr>
                                <w:color w:val="FF0000"/>
                                <w:szCs w:val="18"/>
                              </w:rPr>
                              <w:t>1p</w:t>
                            </w:r>
                          </w:p>
                          <w:p w14:paraId="7AEB3D26" w14:textId="2D95E593" w:rsidR="00CB0AE6" w:rsidRDefault="00CB0AE6" w:rsidP="00863575">
                            <w:pPr>
                              <w:pStyle w:val="Eivli"/>
                              <w:ind w:left="360"/>
                              <w:rPr>
                                <w:color w:val="FF0000"/>
                                <w:szCs w:val="18"/>
                              </w:rPr>
                            </w:pPr>
                          </w:p>
                          <w:p w14:paraId="6A94FB29" w14:textId="70744E06" w:rsidR="00CB0AE6" w:rsidRDefault="00CB0AE6" w:rsidP="00863575">
                            <w:pPr>
                              <w:pStyle w:val="Eivli"/>
                              <w:ind w:left="360"/>
                              <w:rPr>
                                <w:color w:val="FF0000"/>
                                <w:szCs w:val="18"/>
                              </w:rPr>
                            </w:pPr>
                          </w:p>
                          <w:p w14:paraId="38E23F3B" w14:textId="5B9EE789" w:rsidR="00CB0AE6" w:rsidRPr="00863575" w:rsidRDefault="00CB0AE6" w:rsidP="00863575">
                            <w:pPr>
                              <w:pStyle w:val="Eivli"/>
                              <w:ind w:left="360"/>
                              <w:rPr>
                                <w:color w:val="FF0000"/>
                                <w:szCs w:val="18"/>
                              </w:rPr>
                            </w:pPr>
                            <w:r>
                              <w:rPr>
                                <w:color w:val="FF0000"/>
                                <w:szCs w:val="18"/>
                              </w:rPr>
                              <w:t>1p</w:t>
                            </w:r>
                          </w:p>
                        </w:txbxContent>
                      </wps:txbx>
                      <wps:bodyPr rot="0" spcFirstLastPara="0" vertOverflow="overflow" horzOverflow="overflow" vert="horz" wrap="square" lIns="91440" tIns="91440" rIns="91440" bIns="9144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CD399F" id="Tekstiruutu 38" o:spid="_x0000_s1037" type="#_x0000_t202" style="position:absolute;left:0;text-align:left;margin-left:498.85pt;margin-top:175.05pt;width:97.95pt;height:351.6pt;z-index:-251646976;visibility:visible;mso-wrap-style:square;mso-width-percent:0;mso-height-percent:0;mso-wrap-distance-left:7.2pt;mso-wrap-distance-top:7.2pt;mso-wrap-distance-right:7.2pt;mso-wrap-distance-bottom:7.2pt;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" filled="f" stroked="f" strokeweight=".5pt">
                <v:textbox inset=",7.2pt,,7.2pt">
                  <w:txbxContent>
                    <w:p w14:paraId="09D4E211" w14:textId="77777777" w:rsidR="00CB0AE6" w:rsidRDefault="00CB0AE6">
                      <w:pPr>
                        <w:pStyle w:val="Eivli"/>
                        <w:ind w:left="360"/>
                        <w:rPr>
                          <w:color w:val="FF0000"/>
                          <w:szCs w:val="18"/>
                        </w:rPr>
                      </w:pPr>
                    </w:p>
                    <w:p w14:paraId="091D1045" w14:textId="13C1B8A2" w:rsidR="00CB0AE6" w:rsidRDefault="00CB0AE6">
                      <w:pPr>
                        <w:pStyle w:val="Eivli"/>
                        <w:ind w:left="360"/>
                        <w:rPr>
                          <w:color w:val="FF0000"/>
                          <w:szCs w:val="18"/>
                        </w:rPr>
                      </w:pPr>
                      <w:r>
                        <w:rPr>
                          <w:color w:val="FF0000"/>
                          <w:szCs w:val="18"/>
                        </w:rPr>
                        <w:t>2p</w:t>
                      </w:r>
                    </w:p>
                    <w:p w14:paraId="380F2A08" w14:textId="38CC38CB" w:rsidR="00CB0AE6" w:rsidRDefault="00CB0AE6">
                      <w:pPr>
                        <w:pStyle w:val="Eivli"/>
                        <w:ind w:left="360"/>
                        <w:rPr>
                          <w:color w:val="FF0000"/>
                          <w:szCs w:val="18"/>
                        </w:rPr>
                      </w:pPr>
                    </w:p>
                    <w:p w14:paraId="0DAB8CF4" w14:textId="3C18F284" w:rsidR="00CB0AE6" w:rsidRDefault="00CB0AE6">
                      <w:pPr>
                        <w:pStyle w:val="Eivli"/>
                        <w:ind w:left="360"/>
                        <w:rPr>
                          <w:color w:val="FF0000"/>
                          <w:szCs w:val="18"/>
                        </w:rPr>
                      </w:pPr>
                      <w:r>
                        <w:rPr>
                          <w:color w:val="FF0000"/>
                          <w:szCs w:val="18"/>
                        </w:rPr>
                        <w:t>1p</w:t>
                      </w:r>
                    </w:p>
                    <w:p w14:paraId="43189CC9" w14:textId="4A1E5171" w:rsidR="00CB0AE6" w:rsidRDefault="00CB0AE6" w:rsidP="00863575">
                      <w:pPr>
                        <w:pStyle w:val="Eivli"/>
                        <w:ind w:left="360"/>
                        <w:rPr>
                          <w:color w:val="FF0000"/>
                          <w:szCs w:val="18"/>
                        </w:rPr>
                      </w:pPr>
                      <w:r>
                        <w:rPr>
                          <w:color w:val="FF0000"/>
                          <w:szCs w:val="18"/>
                        </w:rPr>
                        <w:t>1p</w:t>
                      </w:r>
                    </w:p>
                    <w:p w14:paraId="08272B7A" w14:textId="61BBAF79" w:rsidR="00CB0AE6" w:rsidRDefault="00CB0AE6" w:rsidP="00863575">
                      <w:pPr>
                        <w:pStyle w:val="Eivli"/>
                        <w:ind w:left="360"/>
                        <w:rPr>
                          <w:color w:val="FF0000"/>
                          <w:szCs w:val="18"/>
                        </w:rPr>
                      </w:pPr>
                    </w:p>
                    <w:p w14:paraId="7847B216" w14:textId="7187DCDE" w:rsidR="00CB0AE6" w:rsidRDefault="00CB0AE6" w:rsidP="00863575">
                      <w:pPr>
                        <w:pStyle w:val="Eivli"/>
                        <w:ind w:left="360"/>
                        <w:rPr>
                          <w:color w:val="FF0000"/>
                          <w:szCs w:val="18"/>
                        </w:rPr>
                      </w:pPr>
                    </w:p>
                    <w:p w14:paraId="043119A1" w14:textId="6AB0D508" w:rsidR="00CB0AE6" w:rsidRDefault="00CB0AE6" w:rsidP="00863575">
                      <w:pPr>
                        <w:pStyle w:val="Eivli"/>
                        <w:ind w:left="360"/>
                        <w:rPr>
                          <w:color w:val="FF0000"/>
                          <w:szCs w:val="18"/>
                        </w:rPr>
                      </w:pPr>
                    </w:p>
                    <w:p w14:paraId="1CE97FCE" w14:textId="44D8CAE4" w:rsidR="00CB0AE6" w:rsidRDefault="00CB0AE6" w:rsidP="00863575">
                      <w:pPr>
                        <w:pStyle w:val="Eivli"/>
                        <w:ind w:left="360"/>
                        <w:rPr>
                          <w:color w:val="FF0000"/>
                          <w:szCs w:val="18"/>
                        </w:rPr>
                      </w:pPr>
                    </w:p>
                    <w:p w14:paraId="4BEC6A7D" w14:textId="47BE1932" w:rsidR="00CB0AE6" w:rsidRDefault="00CB0AE6" w:rsidP="00863575">
                      <w:pPr>
                        <w:pStyle w:val="Eivli"/>
                        <w:ind w:left="360"/>
                        <w:rPr>
                          <w:color w:val="FF0000"/>
                          <w:szCs w:val="18"/>
                        </w:rPr>
                      </w:pPr>
                    </w:p>
                    <w:p w14:paraId="62D9808F" w14:textId="4D25CF48" w:rsidR="00CB0AE6" w:rsidRDefault="00CB0AE6" w:rsidP="00863575">
                      <w:pPr>
                        <w:pStyle w:val="Eivli"/>
                        <w:ind w:left="360"/>
                        <w:rPr>
                          <w:color w:val="FF0000"/>
                          <w:szCs w:val="18"/>
                        </w:rPr>
                      </w:pPr>
                    </w:p>
                    <w:p w14:paraId="3E8DD51F" w14:textId="6235E98A" w:rsidR="00CB0AE6" w:rsidRDefault="00CB0AE6" w:rsidP="00863575">
                      <w:pPr>
                        <w:pStyle w:val="Eivli"/>
                        <w:ind w:left="360"/>
                        <w:rPr>
                          <w:color w:val="FF0000"/>
                          <w:szCs w:val="18"/>
                        </w:rPr>
                      </w:pPr>
                    </w:p>
                    <w:p w14:paraId="494D46D2" w14:textId="3EE4BA6B" w:rsidR="00CB0AE6" w:rsidRDefault="00CB0AE6" w:rsidP="00863575">
                      <w:pPr>
                        <w:pStyle w:val="Eivli"/>
                        <w:ind w:left="360"/>
                        <w:rPr>
                          <w:color w:val="FF0000"/>
                          <w:szCs w:val="18"/>
                        </w:rPr>
                      </w:pPr>
                      <w:r>
                        <w:rPr>
                          <w:color w:val="FF0000"/>
                          <w:szCs w:val="18"/>
                        </w:rPr>
                        <w:t>4p</w:t>
                      </w:r>
                    </w:p>
                    <w:p w14:paraId="67D07349" w14:textId="42E39E3F" w:rsidR="00CB0AE6" w:rsidRDefault="00CB0AE6" w:rsidP="00863575">
                      <w:pPr>
                        <w:pStyle w:val="Eivli"/>
                        <w:ind w:left="360"/>
                        <w:rPr>
                          <w:color w:val="FF0000"/>
                          <w:szCs w:val="18"/>
                        </w:rPr>
                      </w:pPr>
                    </w:p>
                    <w:p w14:paraId="313AB1DA" w14:textId="33C5BF4E" w:rsidR="00CB0AE6" w:rsidRDefault="00CB0AE6" w:rsidP="00863575">
                      <w:pPr>
                        <w:pStyle w:val="Eivli"/>
                        <w:ind w:left="360"/>
                        <w:rPr>
                          <w:color w:val="FF0000"/>
                          <w:szCs w:val="18"/>
                        </w:rPr>
                      </w:pPr>
                    </w:p>
                    <w:p w14:paraId="4448D546" w14:textId="392AB246" w:rsidR="00CB0AE6" w:rsidRDefault="00CB0AE6" w:rsidP="00863575">
                      <w:pPr>
                        <w:pStyle w:val="Eivli"/>
                        <w:ind w:left="360"/>
                        <w:rPr>
                          <w:color w:val="FF0000"/>
                          <w:szCs w:val="18"/>
                        </w:rPr>
                      </w:pPr>
                    </w:p>
                    <w:p w14:paraId="1A3CBE59" w14:textId="77777777" w:rsidR="00CB0AE6" w:rsidRDefault="00CB0AE6" w:rsidP="00863575">
                      <w:pPr>
                        <w:pStyle w:val="Eivli"/>
                        <w:ind w:left="360"/>
                        <w:rPr>
                          <w:color w:val="FF0000"/>
                          <w:szCs w:val="18"/>
                        </w:rPr>
                      </w:pPr>
                    </w:p>
                    <w:p w14:paraId="36060B16" w14:textId="136B6635" w:rsidR="00CB0AE6" w:rsidRDefault="00CB0AE6" w:rsidP="00863575">
                      <w:pPr>
                        <w:pStyle w:val="Eivli"/>
                        <w:ind w:left="360"/>
                        <w:rPr>
                          <w:color w:val="FF0000"/>
                          <w:szCs w:val="18"/>
                        </w:rPr>
                      </w:pPr>
                      <w:r>
                        <w:rPr>
                          <w:color w:val="FF0000"/>
                          <w:szCs w:val="18"/>
                        </w:rPr>
                        <w:t>2p</w:t>
                      </w:r>
                    </w:p>
                    <w:p w14:paraId="4D2C505E" w14:textId="38140AA1" w:rsidR="00CB0AE6" w:rsidRDefault="00CB0AE6" w:rsidP="00863575">
                      <w:pPr>
                        <w:pStyle w:val="Eivli"/>
                        <w:ind w:left="360"/>
                        <w:rPr>
                          <w:color w:val="FF0000"/>
                          <w:szCs w:val="18"/>
                        </w:rPr>
                      </w:pPr>
                    </w:p>
                    <w:p w14:paraId="3C6A6069" w14:textId="58016D84" w:rsidR="00CB0AE6" w:rsidRDefault="00CB0AE6" w:rsidP="00863575">
                      <w:pPr>
                        <w:pStyle w:val="Eivli"/>
                        <w:ind w:left="360"/>
                        <w:rPr>
                          <w:color w:val="FF0000"/>
                          <w:szCs w:val="18"/>
                        </w:rPr>
                      </w:pPr>
                    </w:p>
                    <w:p w14:paraId="49D344D5" w14:textId="4BD664F1" w:rsidR="00CB0AE6" w:rsidRDefault="00CB0AE6" w:rsidP="00863575">
                      <w:pPr>
                        <w:pStyle w:val="Eivli"/>
                        <w:ind w:left="360"/>
                        <w:rPr>
                          <w:color w:val="FF0000"/>
                          <w:szCs w:val="18"/>
                        </w:rPr>
                      </w:pPr>
                      <w:r>
                        <w:rPr>
                          <w:color w:val="FF0000"/>
                          <w:szCs w:val="18"/>
                        </w:rPr>
                        <w:t>1p</w:t>
                      </w:r>
                    </w:p>
                    <w:p w14:paraId="7AEB3D26" w14:textId="2D95E593" w:rsidR="00CB0AE6" w:rsidRDefault="00CB0AE6" w:rsidP="00863575">
                      <w:pPr>
                        <w:pStyle w:val="Eivli"/>
                        <w:ind w:left="360"/>
                        <w:rPr>
                          <w:color w:val="FF0000"/>
                          <w:szCs w:val="18"/>
                        </w:rPr>
                      </w:pPr>
                    </w:p>
                    <w:p w14:paraId="6A94FB29" w14:textId="70744E06" w:rsidR="00CB0AE6" w:rsidRDefault="00CB0AE6" w:rsidP="00863575">
                      <w:pPr>
                        <w:pStyle w:val="Eivli"/>
                        <w:ind w:left="360"/>
                        <w:rPr>
                          <w:color w:val="FF0000"/>
                          <w:szCs w:val="18"/>
                        </w:rPr>
                      </w:pPr>
                    </w:p>
                    <w:p w14:paraId="38E23F3B" w14:textId="5B9EE789" w:rsidR="00CB0AE6" w:rsidRPr="00863575" w:rsidRDefault="00CB0AE6" w:rsidP="00863575">
                      <w:pPr>
                        <w:pStyle w:val="Eivli"/>
                        <w:ind w:left="360"/>
                        <w:rPr>
                          <w:color w:val="FF0000"/>
                          <w:szCs w:val="18"/>
                        </w:rPr>
                      </w:pPr>
                      <w:r>
                        <w:rPr>
                          <w:color w:val="FF0000"/>
                          <w:szCs w:val="18"/>
                        </w:rPr>
                        <w:t>1p</w:t>
                      </w:r>
                    </w:p>
                  </w:txbxContent>
                </v:textbox>
                <w10:wrap type="square" anchorx="page" anchory="margin"/>
              </v:shape>
            </w:pict>
          </mc:Fallback>
        </mc:AlternateContent>
      </w:r>
      <w:r w:rsidR="00DF3F7C" w:rsidRPr="00F74930">
        <w:rPr>
          <w:rFonts w:cstheme="minorHAnsi"/>
          <w:color w:val="000000" w:themeColor="text1"/>
        </w:rPr>
        <w:t>Prosenttiosuuden luottamusvälitarkastelu</w:t>
      </w:r>
    </w:p>
    <w:p w14:paraId="75A92DF7" w14:textId="19ECF502" w:rsidR="00DF3F7C" w:rsidRPr="00F74930" w:rsidRDefault="00DF3F7C" w:rsidP="00DF3F7C">
      <w:pPr>
        <w:pStyle w:val="Luettelokappale"/>
        <w:ind w:left="360"/>
        <w:rPr>
          <w:rFonts w:eastAsiaTheme="minorEastAsia" w:cstheme="minorHAnsi"/>
          <w:color w:val="000000" w:themeColor="text1"/>
        </w:rPr>
      </w:pPr>
      <w:r w:rsidRPr="00F74930">
        <w:rPr>
          <w:rFonts w:cstheme="minorHAnsi"/>
          <w:color w:val="000000" w:themeColor="text1"/>
        </w:rPr>
        <w:t xml:space="preserve"> </w:t>
      </w:r>
      <m:oMath>
        <m:acc>
          <m:accPr>
            <m:ctrlPr>
              <w:rPr>
                <w:rFonts w:ascii="Cambria Math" w:hAnsi="Cambria Math" w:cstheme="minorHAnsi"/>
                <w:i/>
                <w:color w:val="000000" w:themeColor="text1"/>
              </w:rPr>
            </m:ctrlPr>
          </m:accPr>
          <m:e>
            <m:r>
              <w:rPr>
                <w:rFonts w:ascii="Cambria Math" w:hAnsi="Cambria Math" w:cstheme="minorHAnsi"/>
                <w:color w:val="000000" w:themeColor="text1"/>
              </w:rPr>
              <m:t>p</m:t>
            </m:r>
          </m:e>
        </m:acc>
        <m:r>
          <w:rPr>
            <w:rFonts w:ascii="Cambria Math" w:hAnsi="Cambria Math" w:cstheme="minorHAnsi"/>
            <w:color w:val="000000" w:themeColor="text1"/>
          </w:rPr>
          <m:t>=</m:t>
        </m:r>
        <m:f>
          <m:fPr>
            <m:ctrlPr>
              <w:rPr>
                <w:rFonts w:ascii="Cambria Math" w:hAnsi="Cambria Math" w:cstheme="minorHAnsi"/>
                <w:i/>
                <w:color w:val="000000" w:themeColor="text1"/>
              </w:rPr>
            </m:ctrlPr>
          </m:fPr>
          <m:num>
            <m:r>
              <w:rPr>
                <w:rFonts w:ascii="Cambria Math" w:hAnsi="Cambria Math" w:cstheme="minorHAnsi"/>
                <w:color w:val="000000" w:themeColor="text1"/>
              </w:rPr>
              <m:t>125</m:t>
            </m:r>
          </m:num>
          <m:den>
            <m:r>
              <w:rPr>
                <w:rFonts w:ascii="Cambria Math" w:hAnsi="Cambria Math" w:cstheme="minorHAnsi"/>
                <w:color w:val="000000" w:themeColor="text1"/>
              </w:rPr>
              <m:t>256 000</m:t>
            </m:r>
          </m:den>
        </m:f>
        <m:r>
          <w:rPr>
            <w:rFonts w:ascii="Cambria Math" w:hAnsi="Cambria Math" w:cstheme="minorHAnsi"/>
            <w:color w:val="000000" w:themeColor="text1"/>
          </w:rPr>
          <m:t>=0,00048828125≈0,049%</m:t>
        </m:r>
      </m:oMath>
    </w:p>
    <w:p w14:paraId="468D5049" w14:textId="6A91F3C9" w:rsidR="00DF3F7C" w:rsidRPr="00F74930" w:rsidRDefault="00DF3F7C"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ja</w:t>
      </w:r>
      <w:r w:rsidRPr="00F74930">
        <w:rPr>
          <w:rFonts w:eastAsiaTheme="minorEastAsia" w:cstheme="minorHAnsi"/>
          <w:color w:val="000000" w:themeColor="text1"/>
        </w:rPr>
        <w:br/>
      </w:r>
      <m:oMathPara>
        <m:oMathParaPr>
          <m:jc m:val="left"/>
        </m:oMathParaPr>
        <m:oMath>
          <m:r>
            <w:rPr>
              <w:rFonts w:ascii="Cambria Math" w:eastAsiaTheme="minorEastAsia" w:hAnsi="Cambria Math" w:cstheme="minorHAnsi"/>
              <w:color w:val="000000" w:themeColor="text1"/>
            </w:rPr>
            <m:t>1-</m:t>
          </m:r>
          <m:acc>
            <m:accPr>
              <m:ctrlPr>
                <w:rPr>
                  <w:rFonts w:ascii="Cambria Math" w:eastAsiaTheme="minorEastAsia" w:hAnsi="Cambria Math" w:cstheme="minorHAnsi"/>
                  <w:i/>
                  <w:color w:val="000000" w:themeColor="text1"/>
                </w:rPr>
              </m:ctrlPr>
            </m:accPr>
            <m:e>
              <m:r>
                <w:rPr>
                  <w:rFonts w:ascii="Cambria Math" w:eastAsiaTheme="minorEastAsia" w:hAnsi="Cambria Math" w:cstheme="minorHAnsi"/>
                  <w:color w:val="000000" w:themeColor="text1"/>
                </w:rPr>
                <m:t>p</m:t>
              </m:r>
            </m:e>
          </m:acc>
          <m:r>
            <w:rPr>
              <w:rFonts w:ascii="Cambria Math" w:eastAsiaTheme="minorEastAsia" w:hAnsi="Cambria Math" w:cstheme="minorHAnsi"/>
              <w:color w:val="000000" w:themeColor="text1"/>
            </w:rPr>
            <m:t>=0,99951171875</m:t>
          </m:r>
        </m:oMath>
      </m:oMathPara>
    </w:p>
    <w:p w14:paraId="0ADC6D8A" w14:textId="702D26DB" w:rsidR="00DF3F7C" w:rsidRPr="00F74930" w:rsidRDefault="00DF3F7C"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 xml:space="preserve">Luottamustasoa </w:t>
      </w:r>
      <m:oMath>
        <m:r>
          <w:rPr>
            <w:rFonts w:ascii="Cambria Math" w:eastAsiaTheme="minorEastAsia" w:hAnsi="Cambria Math" w:cstheme="minorHAnsi"/>
            <w:color w:val="000000" w:themeColor="text1"/>
          </w:rPr>
          <m:t>95 %</m:t>
        </m:r>
      </m:oMath>
      <w:r w:rsidRPr="00F74930">
        <w:rPr>
          <w:rFonts w:eastAsiaTheme="minorEastAsia" w:cstheme="minorHAnsi"/>
          <w:color w:val="000000" w:themeColor="text1"/>
        </w:rPr>
        <w:t xml:space="preserve"> vastaava kriittinen arvo on 1,96</w:t>
      </w:r>
    </w:p>
    <w:p w14:paraId="44722F27" w14:textId="04643D0C" w:rsidR="00DF3F7C" w:rsidRPr="00F74930" w:rsidRDefault="00DF3F7C"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 xml:space="preserve">Tällöin virhemarginaaliksi </w:t>
      </w:r>
      <w:r w:rsidRPr="00F74930">
        <w:rPr>
          <w:rFonts w:eastAsiaTheme="minorEastAsia" w:cstheme="minorHAnsi"/>
          <w:color w:val="000000" w:themeColor="text1"/>
        </w:rPr>
        <w:br/>
      </w:r>
      <m:oMathPara>
        <m:oMath>
          <m:sSup>
            <m:sSupPr>
              <m:ctrlPr>
                <w:rPr>
                  <w:rFonts w:ascii="Cambria Math" w:eastAsiaTheme="minorEastAsia" w:hAnsi="Cambria Math" w:cstheme="minorHAnsi"/>
                  <w:i/>
                  <w:color w:val="000000" w:themeColor="text1"/>
                </w:rPr>
              </m:ctrlPr>
            </m:sSupPr>
            <m:e>
              <m:r>
                <w:rPr>
                  <w:rFonts w:ascii="Cambria Math" w:eastAsiaTheme="minorEastAsia" w:hAnsi="Cambria Math" w:cstheme="minorHAnsi"/>
                  <w:color w:val="000000" w:themeColor="text1"/>
                </w:rPr>
                <m:t>z</m:t>
              </m:r>
            </m:e>
            <m:sup>
              <m:r>
                <w:rPr>
                  <w:rFonts w:ascii="Cambria Math" w:eastAsiaTheme="minorEastAsia" w:hAnsi="Cambria Math" w:cstheme="minorHAnsi"/>
                  <w:color w:val="000000" w:themeColor="text1"/>
                </w:rPr>
                <m:t>*</m:t>
              </m:r>
            </m:sup>
          </m:sSup>
          <m:r>
            <w:rPr>
              <w:rFonts w:ascii="Cambria Math" w:eastAsiaTheme="minorEastAsia" w:hAnsi="Cambria Math" w:cstheme="minorHAnsi"/>
              <w:color w:val="000000" w:themeColor="text1"/>
            </w:rPr>
            <m:t>⋅</m:t>
          </m:r>
          <m:rad>
            <m:radPr>
              <m:degHide m:val="1"/>
              <m:ctrlPr>
                <w:rPr>
                  <w:rFonts w:ascii="Cambria Math" w:eastAsiaTheme="minorEastAsia" w:hAnsi="Cambria Math" w:cstheme="minorHAnsi"/>
                  <w:i/>
                  <w:color w:val="000000" w:themeColor="text1"/>
                </w:rPr>
              </m:ctrlPr>
            </m:radPr>
            <m:deg/>
            <m:e>
              <m:f>
                <m:fPr>
                  <m:ctrlPr>
                    <w:rPr>
                      <w:rFonts w:ascii="Cambria Math" w:eastAsiaTheme="minorEastAsia" w:hAnsi="Cambria Math" w:cstheme="minorHAnsi"/>
                      <w:i/>
                      <w:color w:val="000000" w:themeColor="text1"/>
                    </w:rPr>
                  </m:ctrlPr>
                </m:fPr>
                <m:num>
                  <m:acc>
                    <m:accPr>
                      <m:ctrlPr>
                        <w:rPr>
                          <w:rFonts w:ascii="Cambria Math" w:eastAsiaTheme="minorEastAsia" w:hAnsi="Cambria Math" w:cstheme="minorHAnsi"/>
                          <w:i/>
                          <w:color w:val="000000" w:themeColor="text1"/>
                        </w:rPr>
                      </m:ctrlPr>
                    </m:accPr>
                    <m:e>
                      <m:r>
                        <w:rPr>
                          <w:rFonts w:ascii="Cambria Math" w:eastAsiaTheme="minorEastAsia" w:hAnsi="Cambria Math" w:cstheme="minorHAnsi"/>
                          <w:color w:val="000000" w:themeColor="text1"/>
                        </w:rPr>
                        <m:t>p</m:t>
                      </m:r>
                    </m:e>
                  </m:acc>
                  <m:r>
                    <w:rPr>
                      <w:rFonts w:ascii="Cambria Math" w:eastAsiaTheme="minorEastAsia" w:hAnsi="Cambria Math" w:cstheme="minorHAnsi"/>
                      <w:color w:val="000000" w:themeColor="text1"/>
                    </w:rPr>
                    <m:t>⋅(1-</m:t>
                  </m:r>
                  <m:acc>
                    <m:accPr>
                      <m:ctrlPr>
                        <w:rPr>
                          <w:rFonts w:ascii="Cambria Math" w:eastAsiaTheme="minorEastAsia" w:hAnsi="Cambria Math" w:cstheme="minorHAnsi"/>
                          <w:i/>
                          <w:color w:val="000000" w:themeColor="text1"/>
                        </w:rPr>
                      </m:ctrlPr>
                    </m:accPr>
                    <m:e>
                      <m:r>
                        <w:rPr>
                          <w:rFonts w:ascii="Cambria Math" w:eastAsiaTheme="minorEastAsia" w:hAnsi="Cambria Math" w:cstheme="minorHAnsi"/>
                          <w:color w:val="000000" w:themeColor="text1"/>
                        </w:rPr>
                        <m:t>p</m:t>
                      </m:r>
                    </m:e>
                  </m:acc>
                  <m:r>
                    <w:rPr>
                      <w:rFonts w:ascii="Cambria Math" w:eastAsiaTheme="minorEastAsia" w:hAnsi="Cambria Math" w:cstheme="minorHAnsi"/>
                      <w:color w:val="000000" w:themeColor="text1"/>
                    </w:rPr>
                    <m:t>)</m:t>
                  </m:r>
                </m:num>
                <m:den>
                  <m:r>
                    <w:rPr>
                      <w:rFonts w:ascii="Cambria Math" w:eastAsiaTheme="minorEastAsia" w:hAnsi="Cambria Math" w:cstheme="minorHAnsi"/>
                      <w:color w:val="000000" w:themeColor="text1"/>
                    </w:rPr>
                    <m:t>n</m:t>
                  </m:r>
                </m:den>
              </m:f>
            </m:e>
          </m:rad>
        </m:oMath>
      </m:oMathPara>
    </w:p>
    <w:p w14:paraId="0F389A25" w14:textId="62173626" w:rsidR="00DF3F7C" w:rsidRPr="00F74930" w:rsidRDefault="00DF3F7C"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saadaan</w:t>
      </w:r>
    </w:p>
    <w:p w14:paraId="7F46D518" w14:textId="424308F4" w:rsidR="00DF3F7C" w:rsidRPr="00F74930" w:rsidRDefault="009A38DD" w:rsidP="00DF3F7C">
      <w:pPr>
        <w:pStyle w:val="Luettelokappale"/>
        <w:ind w:left="360"/>
        <w:rPr>
          <w:rFonts w:eastAsiaTheme="minorEastAsia" w:cstheme="minorHAnsi"/>
          <w:color w:val="000000" w:themeColor="text1"/>
        </w:rPr>
      </w:pPr>
      <m:oMathPara>
        <m:oMath>
          <m:r>
            <w:rPr>
              <w:rFonts w:ascii="Cambria Math" w:eastAsiaTheme="minorEastAsia" w:hAnsi="Cambria Math" w:cstheme="minorHAnsi"/>
              <w:color w:val="000000" w:themeColor="text1"/>
            </w:rPr>
            <m:t>1,96⋅</m:t>
          </m:r>
          <m:rad>
            <m:radPr>
              <m:degHide m:val="1"/>
              <m:ctrlPr>
                <w:rPr>
                  <w:rFonts w:ascii="Cambria Math" w:eastAsiaTheme="minorEastAsia" w:hAnsi="Cambria Math" w:cstheme="minorHAnsi"/>
                  <w:i/>
                  <w:color w:val="000000" w:themeColor="text1"/>
                </w:rPr>
              </m:ctrlPr>
            </m:radPr>
            <m:deg/>
            <m:e>
              <m:f>
                <m:fPr>
                  <m:ctrlPr>
                    <w:rPr>
                      <w:rFonts w:ascii="Cambria Math" w:eastAsiaTheme="minorEastAsia" w:hAnsi="Cambria Math" w:cstheme="minorHAnsi"/>
                      <w:i/>
                      <w:color w:val="000000" w:themeColor="text1"/>
                    </w:rPr>
                  </m:ctrlPr>
                </m:fPr>
                <m:num>
                  <m:f>
                    <m:fPr>
                      <m:ctrlPr>
                        <w:rPr>
                          <w:rFonts w:ascii="Cambria Math" w:eastAsiaTheme="minorEastAsia" w:hAnsi="Cambria Math" w:cstheme="minorHAnsi"/>
                          <w:i/>
                          <w:color w:val="000000" w:themeColor="text1"/>
                        </w:rPr>
                      </m:ctrlPr>
                    </m:fPr>
                    <m:num>
                      <m:r>
                        <w:rPr>
                          <w:rFonts w:ascii="Cambria Math" w:eastAsiaTheme="minorEastAsia" w:hAnsi="Cambria Math" w:cstheme="minorHAnsi"/>
                          <w:color w:val="000000" w:themeColor="text1"/>
                        </w:rPr>
                        <m:t>125</m:t>
                      </m:r>
                    </m:num>
                    <m:den>
                      <m:r>
                        <w:rPr>
                          <w:rFonts w:ascii="Cambria Math" w:eastAsiaTheme="minorEastAsia" w:hAnsi="Cambria Math" w:cstheme="minorHAnsi"/>
                          <w:color w:val="000000" w:themeColor="text1"/>
                        </w:rPr>
                        <m:t>256 000</m:t>
                      </m:r>
                    </m:den>
                  </m:f>
                  <m:r>
                    <w:rPr>
                      <w:rFonts w:ascii="Cambria Math" w:eastAsiaTheme="minorEastAsia" w:hAnsi="Cambria Math" w:cstheme="minorHAnsi"/>
                      <w:color w:val="000000" w:themeColor="text1"/>
                    </w:rPr>
                    <m:t>⋅</m:t>
                  </m:r>
                  <m:d>
                    <m:dPr>
                      <m:ctrlPr>
                        <w:rPr>
                          <w:rFonts w:ascii="Cambria Math" w:eastAsiaTheme="minorEastAsia" w:hAnsi="Cambria Math" w:cstheme="minorHAnsi"/>
                          <w:i/>
                          <w:color w:val="000000" w:themeColor="text1"/>
                        </w:rPr>
                      </m:ctrlPr>
                    </m:dPr>
                    <m:e>
                      <m:r>
                        <w:rPr>
                          <w:rFonts w:ascii="Cambria Math" w:eastAsiaTheme="minorEastAsia" w:hAnsi="Cambria Math" w:cstheme="minorHAnsi"/>
                          <w:color w:val="000000" w:themeColor="text1"/>
                        </w:rPr>
                        <m:t>1-</m:t>
                      </m:r>
                      <m:f>
                        <m:fPr>
                          <m:ctrlPr>
                            <w:rPr>
                              <w:rFonts w:ascii="Cambria Math" w:eastAsiaTheme="minorEastAsia" w:hAnsi="Cambria Math" w:cstheme="minorHAnsi"/>
                              <w:i/>
                              <w:color w:val="000000" w:themeColor="text1"/>
                            </w:rPr>
                          </m:ctrlPr>
                        </m:fPr>
                        <m:num>
                          <m:r>
                            <w:rPr>
                              <w:rFonts w:ascii="Cambria Math" w:eastAsiaTheme="minorEastAsia" w:hAnsi="Cambria Math" w:cstheme="minorHAnsi"/>
                              <w:color w:val="000000" w:themeColor="text1"/>
                            </w:rPr>
                            <m:t>125</m:t>
                          </m:r>
                        </m:num>
                        <m:den>
                          <m:r>
                            <w:rPr>
                              <w:rFonts w:ascii="Cambria Math" w:eastAsiaTheme="minorEastAsia" w:hAnsi="Cambria Math" w:cstheme="minorHAnsi"/>
                              <w:color w:val="000000" w:themeColor="text1"/>
                            </w:rPr>
                            <m:t>256 000</m:t>
                          </m:r>
                        </m:den>
                      </m:f>
                    </m:e>
                  </m:d>
                </m:num>
                <m:den>
                  <m:r>
                    <w:rPr>
                      <w:rFonts w:ascii="Cambria Math" w:eastAsiaTheme="minorEastAsia" w:hAnsi="Cambria Math" w:cstheme="minorHAnsi"/>
                      <w:color w:val="000000" w:themeColor="text1"/>
                    </w:rPr>
                    <m:t>256 000</m:t>
                  </m:r>
                </m:den>
              </m:f>
              <m:r>
                <w:rPr>
                  <w:rFonts w:ascii="Cambria Math" w:eastAsiaTheme="minorEastAsia" w:hAnsi="Cambria Math" w:cstheme="minorHAnsi"/>
                  <w:color w:val="000000" w:themeColor="text1"/>
                </w:rPr>
                <m:t xml:space="preserve"> </m:t>
              </m:r>
            </m:e>
          </m:rad>
          <m:r>
            <w:rPr>
              <w:rFonts w:ascii="Cambria Math" w:eastAsiaTheme="minorEastAsia" w:hAnsi="Cambria Math" w:cstheme="minorHAnsi"/>
              <w:color w:val="000000" w:themeColor="text1"/>
            </w:rPr>
            <m:t>≈0,00009=0,009%</m:t>
          </m:r>
        </m:oMath>
      </m:oMathPara>
    </w:p>
    <w:p w14:paraId="21794951" w14:textId="709184F1" w:rsidR="00E66B64" w:rsidRPr="001B6E29" w:rsidRDefault="00E66B64"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Luottamusväli virheellisten tuotteiden suhteelliselle osuudelle on</w:t>
      </w:r>
      <w:r w:rsidRPr="00F74930">
        <w:rPr>
          <w:rFonts w:eastAsiaTheme="minorEastAsia" w:cstheme="minorHAnsi"/>
          <w:color w:val="000000" w:themeColor="text1"/>
        </w:rPr>
        <w:br/>
      </w:r>
      <m:oMathPara>
        <m:oMath>
          <m:r>
            <w:rPr>
              <w:rFonts w:ascii="Cambria Math" w:eastAsiaTheme="minorEastAsia" w:hAnsi="Cambria Math" w:cstheme="minorHAnsi"/>
              <w:color w:val="000000" w:themeColor="text1"/>
            </w:rPr>
            <m:t>0,049 %±0,009 %</m:t>
          </m:r>
        </m:oMath>
      </m:oMathPara>
    </w:p>
    <w:p w14:paraId="19A61474" w14:textId="77777777" w:rsidR="001B6E29" w:rsidRPr="00F74930" w:rsidRDefault="001B6E29" w:rsidP="00DF3F7C">
      <w:pPr>
        <w:pStyle w:val="Luettelokappale"/>
        <w:ind w:left="360"/>
        <w:rPr>
          <w:rFonts w:eastAsiaTheme="minorEastAsia" w:cstheme="minorHAnsi"/>
          <w:color w:val="000000" w:themeColor="text1"/>
        </w:rPr>
      </w:pPr>
    </w:p>
    <w:p w14:paraId="39A2269E" w14:textId="606A2190" w:rsidR="00E66B64" w:rsidRPr="00F74930" w:rsidRDefault="00C454F8"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Viallisten suhteellinen osuus on siis välillä 0,04 % - 0,058 %. Jotta Mikon arvio olisi riittävä, tulisi arvioitu viallisten suhde myytyihin olla vähintään 0,058 %.</w:t>
      </w:r>
    </w:p>
    <w:p w14:paraId="23C14D70" w14:textId="38EDF849" w:rsidR="00C454F8" w:rsidRPr="00F74930" w:rsidRDefault="00C454F8"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Mikon arvion mukaan viallisten prosentuaalinen määrä myydyistä on</w:t>
      </w:r>
    </w:p>
    <w:p w14:paraId="34836E2B" w14:textId="4034C798" w:rsidR="00E66B64" w:rsidRPr="00F74930" w:rsidRDefault="0059416A" w:rsidP="00DF3F7C">
      <w:pPr>
        <w:pStyle w:val="Luettelokappale"/>
        <w:ind w:left="360"/>
        <w:rPr>
          <w:rFonts w:eastAsiaTheme="minorEastAsia" w:cstheme="minorHAnsi"/>
          <w:color w:val="000000" w:themeColor="text1"/>
        </w:rPr>
      </w:pPr>
      <m:oMathPara>
        <m:oMath>
          <m:f>
            <m:fPr>
              <m:ctrlPr>
                <w:rPr>
                  <w:rFonts w:ascii="Cambria Math" w:eastAsiaTheme="minorEastAsia" w:hAnsi="Cambria Math" w:cstheme="minorHAnsi"/>
                  <w:i/>
                  <w:color w:val="000000" w:themeColor="text1"/>
                </w:rPr>
              </m:ctrlPr>
            </m:fPr>
            <m:num>
              <m:r>
                <w:rPr>
                  <w:rFonts w:ascii="Cambria Math" w:eastAsiaTheme="minorEastAsia" w:hAnsi="Cambria Math" w:cstheme="minorHAnsi"/>
                  <w:color w:val="000000" w:themeColor="text1"/>
                </w:rPr>
                <m:t>140</m:t>
              </m:r>
            </m:num>
            <m:den>
              <m:r>
                <w:rPr>
                  <w:rFonts w:ascii="Cambria Math" w:eastAsiaTheme="minorEastAsia" w:hAnsi="Cambria Math" w:cstheme="minorHAnsi"/>
                  <w:color w:val="000000" w:themeColor="text1"/>
                </w:rPr>
                <m:t>256 000+9 000</m:t>
              </m:r>
            </m:den>
          </m:f>
          <m:r>
            <w:rPr>
              <w:rFonts w:ascii="Cambria Math" w:eastAsiaTheme="minorEastAsia" w:hAnsi="Cambria Math" w:cstheme="minorHAnsi"/>
              <w:color w:val="000000" w:themeColor="text1"/>
            </w:rPr>
            <m:t>⋅100 %≈0,053 %</m:t>
          </m:r>
        </m:oMath>
      </m:oMathPara>
    </w:p>
    <w:p w14:paraId="1C14D0D1" w14:textId="77777777" w:rsidR="00C454F8" w:rsidRPr="00F74930" w:rsidRDefault="00C454F8" w:rsidP="00DF3F7C">
      <w:pPr>
        <w:pStyle w:val="Luettelokappale"/>
        <w:ind w:left="360"/>
        <w:rPr>
          <w:rFonts w:eastAsiaTheme="minorEastAsia" w:cstheme="minorHAnsi"/>
          <w:color w:val="000000" w:themeColor="text1"/>
        </w:rPr>
      </w:pPr>
    </w:p>
    <w:p w14:paraId="43D9F2BA" w14:textId="0FAC3B55" w:rsidR="00C454F8" w:rsidRDefault="00C454F8" w:rsidP="00DF3F7C">
      <w:pPr>
        <w:pStyle w:val="Luettelokappale"/>
        <w:ind w:left="360"/>
        <w:rPr>
          <w:rFonts w:eastAsiaTheme="minorEastAsia" w:cstheme="minorHAnsi"/>
          <w:color w:val="000000" w:themeColor="text1"/>
        </w:rPr>
      </w:pPr>
      <w:r w:rsidRPr="00F74930">
        <w:rPr>
          <w:rFonts w:eastAsiaTheme="minorEastAsia" w:cstheme="minorHAnsi"/>
          <w:color w:val="000000" w:themeColor="text1"/>
        </w:rPr>
        <w:t>V</w:t>
      </w:r>
      <w:r w:rsidR="002E14B1">
        <w:rPr>
          <w:rFonts w:eastAsiaTheme="minorEastAsia" w:cstheme="minorHAnsi"/>
          <w:color w:val="000000" w:themeColor="text1"/>
        </w:rPr>
        <w:t>astaus</w:t>
      </w:r>
      <w:r w:rsidRPr="00F74930">
        <w:rPr>
          <w:rFonts w:eastAsiaTheme="minorEastAsia" w:cstheme="minorHAnsi"/>
          <w:color w:val="000000" w:themeColor="text1"/>
        </w:rPr>
        <w:t>: Mikon arvio ei ole riittävä</w:t>
      </w:r>
      <w:r w:rsidR="00D5163D">
        <w:rPr>
          <w:rFonts w:eastAsiaTheme="minorEastAsia" w:cstheme="minorHAnsi"/>
          <w:color w:val="000000" w:themeColor="text1"/>
        </w:rPr>
        <w:t>.</w:t>
      </w:r>
    </w:p>
    <w:p w14:paraId="5D6CF6A8" w14:textId="383F6F83" w:rsidR="00D5163D" w:rsidRDefault="00D5163D" w:rsidP="00DF3F7C">
      <w:pPr>
        <w:pStyle w:val="Luettelokappale"/>
        <w:ind w:left="360"/>
        <w:rPr>
          <w:rFonts w:eastAsiaTheme="minorEastAsia" w:cstheme="minorHAnsi"/>
          <w:color w:val="000000" w:themeColor="text1"/>
        </w:rPr>
      </w:pPr>
    </w:p>
    <w:p w14:paraId="74A5BE51" w14:textId="62E64A11" w:rsidR="00D5163D" w:rsidRDefault="00D5163D" w:rsidP="00DF3F7C">
      <w:pPr>
        <w:pStyle w:val="Luettelokappale"/>
        <w:ind w:left="360"/>
        <w:rPr>
          <w:rFonts w:eastAsiaTheme="minorEastAsia" w:cstheme="minorHAnsi"/>
          <w:color w:val="000000" w:themeColor="text1"/>
        </w:rPr>
      </w:pPr>
      <w:r>
        <w:rPr>
          <w:rFonts w:eastAsiaTheme="minorEastAsia" w:cstheme="minorHAnsi"/>
          <w:color w:val="000000" w:themeColor="text1"/>
        </w:rPr>
        <w:t>Luottamusvälin voi laskea myös laskimella.</w:t>
      </w:r>
    </w:p>
    <w:p w14:paraId="3712170E" w14:textId="2F8F03FE" w:rsidR="00D5163D" w:rsidRPr="00F74930" w:rsidRDefault="00D5163D" w:rsidP="00DF3F7C">
      <w:pPr>
        <w:pStyle w:val="Luettelokappale"/>
        <w:ind w:left="360"/>
        <w:rPr>
          <w:rFonts w:eastAsiaTheme="minorEastAsia" w:cstheme="minorHAnsi"/>
          <w:color w:val="000000" w:themeColor="text1"/>
        </w:rPr>
      </w:pPr>
      <w:r>
        <w:rPr>
          <w:noProof/>
          <w:lang w:eastAsia="fi-FI"/>
        </w:rPr>
        <w:drawing>
          <wp:inline distT="0" distB="0" distL="0" distR="0" wp14:anchorId="1C98EE15" wp14:editId="74C3E60D">
            <wp:extent cx="5273889" cy="2328530"/>
            <wp:effectExtent l="0" t="0" r="3175" b="0"/>
            <wp:docPr id="18" name="Kuv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85955" cy="2333857"/>
                    </a:xfrm>
                    <a:prstGeom prst="rect">
                      <a:avLst/>
                    </a:prstGeom>
                  </pic:spPr>
                </pic:pic>
              </a:graphicData>
            </a:graphic>
          </wp:inline>
        </w:drawing>
      </w:r>
    </w:p>
    <w:sectPr w:rsidR="00D5163D" w:rsidRPr="00F74930" w:rsidSect="003B217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F284F0" w14:textId="77777777" w:rsidR="0059416A" w:rsidRDefault="0059416A" w:rsidP="00D21926">
      <w:pPr>
        <w:spacing w:after="0" w:line="240" w:lineRule="auto"/>
      </w:pPr>
      <w:r>
        <w:separator/>
      </w:r>
    </w:p>
  </w:endnote>
  <w:endnote w:type="continuationSeparator" w:id="0">
    <w:p w14:paraId="2EC5733E" w14:textId="77777777" w:rsidR="0059416A" w:rsidRDefault="0059416A" w:rsidP="00D219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FBF91A" w14:textId="77777777" w:rsidR="0059416A" w:rsidRDefault="0059416A" w:rsidP="00D21926">
      <w:pPr>
        <w:spacing w:after="0" w:line="240" w:lineRule="auto"/>
      </w:pPr>
      <w:r>
        <w:separator/>
      </w:r>
    </w:p>
  </w:footnote>
  <w:footnote w:type="continuationSeparator" w:id="0">
    <w:p w14:paraId="3F32FD36" w14:textId="77777777" w:rsidR="0059416A" w:rsidRDefault="0059416A" w:rsidP="00D219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D6537"/>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6B3E38"/>
    <w:multiLevelType w:val="multilevel"/>
    <w:tmpl w:val="BDB8AF16"/>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1636CA"/>
    <w:multiLevelType w:val="multilevel"/>
    <w:tmpl w:val="4ECE9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091130"/>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0382BBC"/>
    <w:multiLevelType w:val="multilevel"/>
    <w:tmpl w:val="040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3412FFA"/>
    <w:multiLevelType w:val="multilevel"/>
    <w:tmpl w:val="040B001F"/>
    <w:lvl w:ilvl="0">
      <w:start w:val="1"/>
      <w:numFmt w:val="decimal"/>
      <w:lvlText w:val="%1."/>
      <w:lvlJc w:val="left"/>
      <w:pPr>
        <w:ind w:left="360" w:hanging="360"/>
      </w:pPr>
      <w:rPr>
        <w:rFonts w:hint="default"/>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DEE6448"/>
    <w:multiLevelType w:val="hybridMultilevel"/>
    <w:tmpl w:val="899A43D0"/>
    <w:lvl w:ilvl="0" w:tplc="662C3B84">
      <w:start w:val="11"/>
      <w:numFmt w:val="decimal"/>
      <w:lvlText w:val="%1."/>
      <w:lvlJc w:val="left"/>
      <w:pPr>
        <w:ind w:left="720" w:hanging="360"/>
      </w:pPr>
      <w:rPr>
        <w:rFonts w:hint="default"/>
        <w:b/>
        <w:sz w:val="22"/>
      </w:rPr>
    </w:lvl>
    <w:lvl w:ilvl="1" w:tplc="040B0019">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7" w15:restartNumberingAfterBreak="0">
    <w:nsid w:val="4FDA2E56"/>
    <w:multiLevelType w:val="multilevel"/>
    <w:tmpl w:val="040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F017A58"/>
    <w:multiLevelType w:val="multilevel"/>
    <w:tmpl w:val="A9664E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EB3980"/>
    <w:multiLevelType w:val="hybridMultilevel"/>
    <w:tmpl w:val="3D64B582"/>
    <w:lvl w:ilvl="0" w:tplc="040B000F">
      <w:start w:val="12"/>
      <w:numFmt w:val="decimal"/>
      <w:lvlText w:val="%1."/>
      <w:lvlJc w:val="left"/>
      <w:pPr>
        <w:ind w:left="720" w:hanging="360"/>
      </w:pPr>
      <w:rPr>
        <w:rFonts w:hint="default"/>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10" w15:restartNumberingAfterBreak="0">
    <w:nsid w:val="685F4B1A"/>
    <w:multiLevelType w:val="multilevel"/>
    <w:tmpl w:val="040B001F"/>
    <w:lvl w:ilvl="0">
      <w:start w:val="1"/>
      <w:numFmt w:val="decimal"/>
      <w:lvlText w:val="%1."/>
      <w:lvlJc w:val="left"/>
      <w:pPr>
        <w:ind w:left="360" w:hanging="360"/>
      </w:pPr>
      <w:rPr>
        <w:rFonts w:hint="default"/>
        <w:color w:val="auto"/>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3EE3817"/>
    <w:multiLevelType w:val="multilevel"/>
    <w:tmpl w:val="D5D2848A"/>
    <w:lvl w:ilvl="0">
      <w:start w:val="4"/>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99A5D52"/>
    <w:multiLevelType w:val="multilevel"/>
    <w:tmpl w:val="040B001F"/>
    <w:lvl w:ilvl="0">
      <w:start w:val="1"/>
      <w:numFmt w:val="decimal"/>
      <w:lvlText w:val="%1."/>
      <w:lvlJc w:val="left"/>
      <w:pPr>
        <w:ind w:left="360" w:hanging="360"/>
      </w:pPr>
      <w:rPr>
        <w:rFonts w:hint="default"/>
        <w:b/>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C423318"/>
    <w:multiLevelType w:val="multilevel"/>
    <w:tmpl w:val="B9080C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10"/>
  </w:num>
  <w:num w:numId="4">
    <w:abstractNumId w:val="8"/>
  </w:num>
  <w:num w:numId="5">
    <w:abstractNumId w:val="5"/>
  </w:num>
  <w:num w:numId="6">
    <w:abstractNumId w:val="13"/>
  </w:num>
  <w:num w:numId="7">
    <w:abstractNumId w:val="11"/>
  </w:num>
  <w:num w:numId="8">
    <w:abstractNumId w:val="9"/>
  </w:num>
  <w:num w:numId="9">
    <w:abstractNumId w:val="12"/>
  </w:num>
  <w:num w:numId="10">
    <w:abstractNumId w:val="7"/>
  </w:num>
  <w:num w:numId="11">
    <w:abstractNumId w:val="6"/>
  </w:num>
  <w:num w:numId="12">
    <w:abstractNumId w:val="3"/>
  </w:num>
  <w:num w:numId="13">
    <w:abstractNumId w:val="4"/>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6F8"/>
    <w:rsid w:val="00002E4C"/>
    <w:rsid w:val="000050BC"/>
    <w:rsid w:val="00030C88"/>
    <w:rsid w:val="000332DA"/>
    <w:rsid w:val="000376B5"/>
    <w:rsid w:val="000458CD"/>
    <w:rsid w:val="00052D0B"/>
    <w:rsid w:val="00056F78"/>
    <w:rsid w:val="000628BD"/>
    <w:rsid w:val="00063249"/>
    <w:rsid w:val="00066158"/>
    <w:rsid w:val="000761D9"/>
    <w:rsid w:val="00080FAA"/>
    <w:rsid w:val="0008637A"/>
    <w:rsid w:val="000916FA"/>
    <w:rsid w:val="000963A2"/>
    <w:rsid w:val="000A6B80"/>
    <w:rsid w:val="000B7BDE"/>
    <w:rsid w:val="000C56F8"/>
    <w:rsid w:val="000C72EE"/>
    <w:rsid w:val="000D28FA"/>
    <w:rsid w:val="000E3976"/>
    <w:rsid w:val="000F0BAB"/>
    <w:rsid w:val="00114011"/>
    <w:rsid w:val="00123EF2"/>
    <w:rsid w:val="00134931"/>
    <w:rsid w:val="00140562"/>
    <w:rsid w:val="00147152"/>
    <w:rsid w:val="001635C9"/>
    <w:rsid w:val="0017018B"/>
    <w:rsid w:val="001A062A"/>
    <w:rsid w:val="001A0677"/>
    <w:rsid w:val="001A272C"/>
    <w:rsid w:val="001A7AB1"/>
    <w:rsid w:val="001B6E29"/>
    <w:rsid w:val="001C55B2"/>
    <w:rsid w:val="001D2AF7"/>
    <w:rsid w:val="001D6B0B"/>
    <w:rsid w:val="001E12F8"/>
    <w:rsid w:val="0021058B"/>
    <w:rsid w:val="002138FC"/>
    <w:rsid w:val="002243B4"/>
    <w:rsid w:val="00245C8C"/>
    <w:rsid w:val="00246DA4"/>
    <w:rsid w:val="002651E7"/>
    <w:rsid w:val="00270D74"/>
    <w:rsid w:val="00291993"/>
    <w:rsid w:val="002A4D4A"/>
    <w:rsid w:val="002A5363"/>
    <w:rsid w:val="002A717F"/>
    <w:rsid w:val="002A7549"/>
    <w:rsid w:val="002B0B80"/>
    <w:rsid w:val="002B44DA"/>
    <w:rsid w:val="002D69CC"/>
    <w:rsid w:val="002E14B1"/>
    <w:rsid w:val="002E7D29"/>
    <w:rsid w:val="00315ED6"/>
    <w:rsid w:val="00317DE1"/>
    <w:rsid w:val="00323796"/>
    <w:rsid w:val="00331876"/>
    <w:rsid w:val="00337EE0"/>
    <w:rsid w:val="003425E0"/>
    <w:rsid w:val="0037158B"/>
    <w:rsid w:val="00391C27"/>
    <w:rsid w:val="003A793A"/>
    <w:rsid w:val="003B2170"/>
    <w:rsid w:val="003C1F94"/>
    <w:rsid w:val="003C672C"/>
    <w:rsid w:val="003E2EBC"/>
    <w:rsid w:val="003E71E2"/>
    <w:rsid w:val="003F136A"/>
    <w:rsid w:val="003F6B99"/>
    <w:rsid w:val="004057CE"/>
    <w:rsid w:val="00441AE4"/>
    <w:rsid w:val="00444CE1"/>
    <w:rsid w:val="00454569"/>
    <w:rsid w:val="004715FC"/>
    <w:rsid w:val="004775A5"/>
    <w:rsid w:val="004817C5"/>
    <w:rsid w:val="00485439"/>
    <w:rsid w:val="004A24DF"/>
    <w:rsid w:val="004B17FF"/>
    <w:rsid w:val="004C238F"/>
    <w:rsid w:val="004D178F"/>
    <w:rsid w:val="004D57B5"/>
    <w:rsid w:val="004E5C44"/>
    <w:rsid w:val="004F4D5F"/>
    <w:rsid w:val="00503041"/>
    <w:rsid w:val="0050595B"/>
    <w:rsid w:val="00513A2E"/>
    <w:rsid w:val="00525E8E"/>
    <w:rsid w:val="0053624D"/>
    <w:rsid w:val="005362FB"/>
    <w:rsid w:val="00536D83"/>
    <w:rsid w:val="00543F74"/>
    <w:rsid w:val="005445CA"/>
    <w:rsid w:val="00546E66"/>
    <w:rsid w:val="00547B14"/>
    <w:rsid w:val="00550FF2"/>
    <w:rsid w:val="00556572"/>
    <w:rsid w:val="00562435"/>
    <w:rsid w:val="00573543"/>
    <w:rsid w:val="00577DE3"/>
    <w:rsid w:val="00585C38"/>
    <w:rsid w:val="0059416A"/>
    <w:rsid w:val="00594FFE"/>
    <w:rsid w:val="005969E5"/>
    <w:rsid w:val="0059790F"/>
    <w:rsid w:val="005A2FD2"/>
    <w:rsid w:val="005C6482"/>
    <w:rsid w:val="005C7D09"/>
    <w:rsid w:val="005D08E2"/>
    <w:rsid w:val="005D1021"/>
    <w:rsid w:val="005D147A"/>
    <w:rsid w:val="005D7E0B"/>
    <w:rsid w:val="00605C54"/>
    <w:rsid w:val="00606731"/>
    <w:rsid w:val="006109C2"/>
    <w:rsid w:val="00621B48"/>
    <w:rsid w:val="0062377F"/>
    <w:rsid w:val="00630D4D"/>
    <w:rsid w:val="006375B2"/>
    <w:rsid w:val="006504F9"/>
    <w:rsid w:val="00676B3A"/>
    <w:rsid w:val="00681467"/>
    <w:rsid w:val="006C72A7"/>
    <w:rsid w:val="006D797A"/>
    <w:rsid w:val="006E6157"/>
    <w:rsid w:val="006F00B5"/>
    <w:rsid w:val="006F527A"/>
    <w:rsid w:val="00704688"/>
    <w:rsid w:val="00705A83"/>
    <w:rsid w:val="00724256"/>
    <w:rsid w:val="00745592"/>
    <w:rsid w:val="00753B74"/>
    <w:rsid w:val="0076539E"/>
    <w:rsid w:val="00767C73"/>
    <w:rsid w:val="0079049A"/>
    <w:rsid w:val="00792244"/>
    <w:rsid w:val="0079620B"/>
    <w:rsid w:val="007A3F7C"/>
    <w:rsid w:val="007B7B04"/>
    <w:rsid w:val="007D1100"/>
    <w:rsid w:val="00820926"/>
    <w:rsid w:val="00837E0A"/>
    <w:rsid w:val="00842544"/>
    <w:rsid w:val="00847F36"/>
    <w:rsid w:val="0085240A"/>
    <w:rsid w:val="00863575"/>
    <w:rsid w:val="008713ED"/>
    <w:rsid w:val="00882664"/>
    <w:rsid w:val="00886FD5"/>
    <w:rsid w:val="00896F16"/>
    <w:rsid w:val="008A7C49"/>
    <w:rsid w:val="008B7A3E"/>
    <w:rsid w:val="008C052A"/>
    <w:rsid w:val="008C0D10"/>
    <w:rsid w:val="008C34D1"/>
    <w:rsid w:val="008D76E6"/>
    <w:rsid w:val="0091041A"/>
    <w:rsid w:val="00934201"/>
    <w:rsid w:val="009418DA"/>
    <w:rsid w:val="00951805"/>
    <w:rsid w:val="00962354"/>
    <w:rsid w:val="00966D54"/>
    <w:rsid w:val="0099223B"/>
    <w:rsid w:val="009A38DD"/>
    <w:rsid w:val="009B4A2C"/>
    <w:rsid w:val="009C54F0"/>
    <w:rsid w:val="009D7B66"/>
    <w:rsid w:val="009F6DD2"/>
    <w:rsid w:val="00A2286D"/>
    <w:rsid w:val="00A37948"/>
    <w:rsid w:val="00A50CB2"/>
    <w:rsid w:val="00A74C3E"/>
    <w:rsid w:val="00A82E33"/>
    <w:rsid w:val="00A91EF9"/>
    <w:rsid w:val="00A950AF"/>
    <w:rsid w:val="00A97498"/>
    <w:rsid w:val="00AC3CD1"/>
    <w:rsid w:val="00AC6B54"/>
    <w:rsid w:val="00AD0728"/>
    <w:rsid w:val="00B0653D"/>
    <w:rsid w:val="00B20CF4"/>
    <w:rsid w:val="00B26182"/>
    <w:rsid w:val="00B27817"/>
    <w:rsid w:val="00B331AE"/>
    <w:rsid w:val="00B42E8F"/>
    <w:rsid w:val="00B51C8E"/>
    <w:rsid w:val="00B52019"/>
    <w:rsid w:val="00B634E0"/>
    <w:rsid w:val="00B766C3"/>
    <w:rsid w:val="00B8154F"/>
    <w:rsid w:val="00B81B5C"/>
    <w:rsid w:val="00BA2E0B"/>
    <w:rsid w:val="00BA6C38"/>
    <w:rsid w:val="00BB66AF"/>
    <w:rsid w:val="00BB7135"/>
    <w:rsid w:val="00BE3217"/>
    <w:rsid w:val="00BE5E80"/>
    <w:rsid w:val="00BE7CCB"/>
    <w:rsid w:val="00BF059C"/>
    <w:rsid w:val="00C03D3D"/>
    <w:rsid w:val="00C23905"/>
    <w:rsid w:val="00C2683A"/>
    <w:rsid w:val="00C3709C"/>
    <w:rsid w:val="00C41404"/>
    <w:rsid w:val="00C454F8"/>
    <w:rsid w:val="00C62086"/>
    <w:rsid w:val="00C67B61"/>
    <w:rsid w:val="00C7247B"/>
    <w:rsid w:val="00C83CF1"/>
    <w:rsid w:val="00C84BC8"/>
    <w:rsid w:val="00C8615E"/>
    <w:rsid w:val="00C973CD"/>
    <w:rsid w:val="00CB0AE6"/>
    <w:rsid w:val="00CC1FB7"/>
    <w:rsid w:val="00D02B00"/>
    <w:rsid w:val="00D1173F"/>
    <w:rsid w:val="00D20620"/>
    <w:rsid w:val="00D21926"/>
    <w:rsid w:val="00D22053"/>
    <w:rsid w:val="00D24476"/>
    <w:rsid w:val="00D3332A"/>
    <w:rsid w:val="00D34831"/>
    <w:rsid w:val="00D37B00"/>
    <w:rsid w:val="00D5163D"/>
    <w:rsid w:val="00D53D1B"/>
    <w:rsid w:val="00D81149"/>
    <w:rsid w:val="00D9610E"/>
    <w:rsid w:val="00DA2486"/>
    <w:rsid w:val="00DA6414"/>
    <w:rsid w:val="00DD3995"/>
    <w:rsid w:val="00DE288A"/>
    <w:rsid w:val="00DE3A3D"/>
    <w:rsid w:val="00DF1D0A"/>
    <w:rsid w:val="00DF3F7C"/>
    <w:rsid w:val="00E139A8"/>
    <w:rsid w:val="00E17921"/>
    <w:rsid w:val="00E26088"/>
    <w:rsid w:val="00E36088"/>
    <w:rsid w:val="00E43A36"/>
    <w:rsid w:val="00E66B64"/>
    <w:rsid w:val="00E718FD"/>
    <w:rsid w:val="00EA0A8B"/>
    <w:rsid w:val="00EA0F0F"/>
    <w:rsid w:val="00EA3ADF"/>
    <w:rsid w:val="00EB7E3E"/>
    <w:rsid w:val="00EC26A6"/>
    <w:rsid w:val="00EC5B18"/>
    <w:rsid w:val="00ED0CE6"/>
    <w:rsid w:val="00ED1E12"/>
    <w:rsid w:val="00ED57A8"/>
    <w:rsid w:val="00EF1A21"/>
    <w:rsid w:val="00EF6274"/>
    <w:rsid w:val="00F26FF1"/>
    <w:rsid w:val="00F2784B"/>
    <w:rsid w:val="00F310AA"/>
    <w:rsid w:val="00F339A2"/>
    <w:rsid w:val="00F53C5B"/>
    <w:rsid w:val="00F568C9"/>
    <w:rsid w:val="00F74930"/>
    <w:rsid w:val="00F9393A"/>
    <w:rsid w:val="00FA1319"/>
    <w:rsid w:val="00FD29B1"/>
    <w:rsid w:val="00FE1BC1"/>
    <w:rsid w:val="00FF1B59"/>
    <w:rsid w:val="00FF1D6D"/>
    <w:rsid w:val="00FF3EF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8FEAFE"/>
  <w15:chartTrackingRefBased/>
  <w15:docId w15:val="{36E64E35-B7F7-4988-87BD-DE17855F6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6E615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semiHidden/>
    <w:unhideWhenUsed/>
    <w:qFormat/>
    <w:rsid w:val="003B217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tsikko3">
    <w:name w:val="heading 3"/>
    <w:basedOn w:val="Normaali"/>
    <w:next w:val="Normaali"/>
    <w:link w:val="Otsikko3Char"/>
    <w:uiPriority w:val="9"/>
    <w:semiHidden/>
    <w:unhideWhenUsed/>
    <w:qFormat/>
    <w:rsid w:val="003B217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Luettelokappale">
    <w:name w:val="List Paragraph"/>
    <w:basedOn w:val="Normaali"/>
    <w:uiPriority w:val="34"/>
    <w:qFormat/>
    <w:rsid w:val="000C56F8"/>
    <w:pPr>
      <w:ind w:left="720"/>
      <w:contextualSpacing/>
    </w:pPr>
  </w:style>
  <w:style w:type="character" w:styleId="Paikkamerkkiteksti">
    <w:name w:val="Placeholder Text"/>
    <w:basedOn w:val="Kappaleenoletusfontti"/>
    <w:uiPriority w:val="99"/>
    <w:semiHidden/>
    <w:rsid w:val="000C56F8"/>
    <w:rPr>
      <w:color w:val="808080"/>
    </w:rPr>
  </w:style>
  <w:style w:type="character" w:styleId="Kommentinviite">
    <w:name w:val="annotation reference"/>
    <w:basedOn w:val="Kappaleenoletusfontti"/>
    <w:uiPriority w:val="99"/>
    <w:semiHidden/>
    <w:unhideWhenUsed/>
    <w:rsid w:val="009F6DD2"/>
    <w:rPr>
      <w:sz w:val="16"/>
      <w:szCs w:val="16"/>
    </w:rPr>
  </w:style>
  <w:style w:type="paragraph" w:styleId="Kommentinteksti">
    <w:name w:val="annotation text"/>
    <w:basedOn w:val="Normaali"/>
    <w:link w:val="KommentintekstiChar"/>
    <w:uiPriority w:val="99"/>
    <w:semiHidden/>
    <w:unhideWhenUsed/>
    <w:rsid w:val="009F6DD2"/>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9F6DD2"/>
    <w:rPr>
      <w:sz w:val="20"/>
      <w:szCs w:val="20"/>
    </w:rPr>
  </w:style>
  <w:style w:type="paragraph" w:styleId="Kommentinotsikko">
    <w:name w:val="annotation subject"/>
    <w:basedOn w:val="Kommentinteksti"/>
    <w:next w:val="Kommentinteksti"/>
    <w:link w:val="KommentinotsikkoChar"/>
    <w:uiPriority w:val="99"/>
    <w:semiHidden/>
    <w:unhideWhenUsed/>
    <w:rsid w:val="009F6DD2"/>
    <w:rPr>
      <w:b/>
      <w:bCs/>
    </w:rPr>
  </w:style>
  <w:style w:type="character" w:customStyle="1" w:styleId="KommentinotsikkoChar">
    <w:name w:val="Kommentin otsikko Char"/>
    <w:basedOn w:val="KommentintekstiChar"/>
    <w:link w:val="Kommentinotsikko"/>
    <w:uiPriority w:val="99"/>
    <w:semiHidden/>
    <w:rsid w:val="009F6DD2"/>
    <w:rPr>
      <w:b/>
      <w:bCs/>
      <w:sz w:val="20"/>
      <w:szCs w:val="20"/>
    </w:rPr>
  </w:style>
  <w:style w:type="paragraph" w:styleId="Seliteteksti">
    <w:name w:val="Balloon Text"/>
    <w:basedOn w:val="Normaali"/>
    <w:link w:val="SelitetekstiChar"/>
    <w:uiPriority w:val="99"/>
    <w:semiHidden/>
    <w:unhideWhenUsed/>
    <w:rsid w:val="009F6DD2"/>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9F6DD2"/>
    <w:rPr>
      <w:rFonts w:ascii="Segoe UI" w:hAnsi="Segoe UI" w:cs="Segoe UI"/>
      <w:sz w:val="18"/>
      <w:szCs w:val="18"/>
    </w:rPr>
  </w:style>
  <w:style w:type="paragraph" w:styleId="NormaaliWWW">
    <w:name w:val="Normal (Web)"/>
    <w:basedOn w:val="Normaali"/>
    <w:uiPriority w:val="99"/>
    <w:unhideWhenUsed/>
    <w:rsid w:val="000458CD"/>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pple-tab-span">
    <w:name w:val="apple-tab-span"/>
    <w:basedOn w:val="Kappaleenoletusfontti"/>
    <w:rsid w:val="002A7549"/>
  </w:style>
  <w:style w:type="paragraph" w:styleId="Loppuviitteenteksti">
    <w:name w:val="endnote text"/>
    <w:basedOn w:val="Normaali"/>
    <w:link w:val="LoppuviitteentekstiChar"/>
    <w:uiPriority w:val="99"/>
    <w:semiHidden/>
    <w:unhideWhenUsed/>
    <w:rsid w:val="00D21926"/>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D21926"/>
    <w:rPr>
      <w:sz w:val="20"/>
      <w:szCs w:val="20"/>
    </w:rPr>
  </w:style>
  <w:style w:type="character" w:styleId="Loppuviitteenviite">
    <w:name w:val="endnote reference"/>
    <w:basedOn w:val="Kappaleenoletusfontti"/>
    <w:uiPriority w:val="99"/>
    <w:semiHidden/>
    <w:unhideWhenUsed/>
    <w:rsid w:val="00D21926"/>
    <w:rPr>
      <w:vertAlign w:val="superscript"/>
    </w:rPr>
  </w:style>
  <w:style w:type="table" w:styleId="TaulukkoRuudukko">
    <w:name w:val="Table Grid"/>
    <w:basedOn w:val="Normaalitaulukko"/>
    <w:uiPriority w:val="39"/>
    <w:rsid w:val="003A79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Kappaleenoletusfontti"/>
    <w:rsid w:val="0053624D"/>
    <w:rPr>
      <w:rFonts w:ascii="Times New Roman" w:hAnsi="Times New Roman" w:cs="Times New Roman" w:hint="default"/>
      <w:b w:val="0"/>
      <w:bCs w:val="0"/>
      <w:i w:val="0"/>
      <w:iCs w:val="0"/>
      <w:color w:val="333333"/>
      <w:sz w:val="22"/>
      <w:szCs w:val="22"/>
    </w:rPr>
  </w:style>
  <w:style w:type="character" w:customStyle="1" w:styleId="Otsikko1Char">
    <w:name w:val="Otsikko 1 Char"/>
    <w:basedOn w:val="Kappaleenoletusfontti"/>
    <w:link w:val="Otsikko1"/>
    <w:uiPriority w:val="9"/>
    <w:rsid w:val="006E6157"/>
    <w:rPr>
      <w:rFonts w:asciiTheme="majorHAnsi" w:eastAsiaTheme="majorEastAsia" w:hAnsiTheme="majorHAnsi" w:cstheme="majorBidi"/>
      <w:color w:val="2F5496" w:themeColor="accent1" w:themeShade="BF"/>
      <w:sz w:val="32"/>
      <w:szCs w:val="32"/>
    </w:rPr>
  </w:style>
  <w:style w:type="character" w:styleId="Hyperlinkki">
    <w:name w:val="Hyperlink"/>
    <w:basedOn w:val="Kappaleenoletusfontti"/>
    <w:uiPriority w:val="99"/>
    <w:unhideWhenUsed/>
    <w:rsid w:val="008C34D1"/>
    <w:rPr>
      <w:color w:val="0563C1" w:themeColor="hyperlink"/>
      <w:u w:val="single"/>
    </w:rPr>
  </w:style>
  <w:style w:type="character" w:customStyle="1" w:styleId="Ratkaisematonmaininta1">
    <w:name w:val="Ratkaisematon maininta1"/>
    <w:basedOn w:val="Kappaleenoletusfontti"/>
    <w:uiPriority w:val="99"/>
    <w:semiHidden/>
    <w:unhideWhenUsed/>
    <w:rsid w:val="008C34D1"/>
    <w:rPr>
      <w:color w:val="605E5C"/>
      <w:shd w:val="clear" w:color="auto" w:fill="E1DFDD"/>
    </w:rPr>
  </w:style>
  <w:style w:type="character" w:customStyle="1" w:styleId="Otsikko2Char">
    <w:name w:val="Otsikko 2 Char"/>
    <w:basedOn w:val="Kappaleenoletusfontti"/>
    <w:link w:val="Otsikko2"/>
    <w:uiPriority w:val="9"/>
    <w:semiHidden/>
    <w:rsid w:val="003B2170"/>
    <w:rPr>
      <w:rFonts w:asciiTheme="majorHAnsi" w:eastAsiaTheme="majorEastAsia" w:hAnsiTheme="majorHAnsi" w:cstheme="majorBidi"/>
      <w:color w:val="2F5496" w:themeColor="accent1" w:themeShade="BF"/>
      <w:sz w:val="26"/>
      <w:szCs w:val="26"/>
    </w:rPr>
  </w:style>
  <w:style w:type="character" w:customStyle="1" w:styleId="Otsikko3Char">
    <w:name w:val="Otsikko 3 Char"/>
    <w:basedOn w:val="Kappaleenoletusfontti"/>
    <w:link w:val="Otsikko3"/>
    <w:uiPriority w:val="9"/>
    <w:semiHidden/>
    <w:rsid w:val="003B2170"/>
    <w:rPr>
      <w:rFonts w:asciiTheme="majorHAnsi" w:eastAsiaTheme="majorEastAsia" w:hAnsiTheme="majorHAnsi" w:cstheme="majorBidi"/>
      <w:color w:val="1F3763" w:themeColor="accent1" w:themeShade="7F"/>
      <w:sz w:val="24"/>
      <w:szCs w:val="24"/>
    </w:rPr>
  </w:style>
  <w:style w:type="paragraph" w:styleId="Eivli">
    <w:name w:val="No Spacing"/>
    <w:link w:val="EivliChar"/>
    <w:uiPriority w:val="1"/>
    <w:qFormat/>
    <w:rsid w:val="0062377F"/>
    <w:pPr>
      <w:spacing w:after="0" w:line="240" w:lineRule="auto"/>
    </w:pPr>
    <w:rPr>
      <w:rFonts w:eastAsiaTheme="minorEastAsia"/>
      <w:lang w:eastAsia="fi-FI"/>
    </w:rPr>
  </w:style>
  <w:style w:type="character" w:customStyle="1" w:styleId="EivliChar">
    <w:name w:val="Ei väliä Char"/>
    <w:basedOn w:val="Kappaleenoletusfontti"/>
    <w:link w:val="Eivli"/>
    <w:uiPriority w:val="1"/>
    <w:rsid w:val="0062377F"/>
    <w:rPr>
      <w:rFonts w:eastAsiaTheme="minorEastAsia"/>
      <w:lang w:eastAsia="fi-FI"/>
    </w:rPr>
  </w:style>
  <w:style w:type="paragraph" w:styleId="Yltunniste">
    <w:name w:val="header"/>
    <w:basedOn w:val="Normaali"/>
    <w:link w:val="YltunnisteChar"/>
    <w:uiPriority w:val="99"/>
    <w:unhideWhenUsed/>
    <w:rsid w:val="000B7BDE"/>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0B7BDE"/>
  </w:style>
  <w:style w:type="paragraph" w:styleId="Alatunniste">
    <w:name w:val="footer"/>
    <w:basedOn w:val="Normaali"/>
    <w:link w:val="AlatunnisteChar"/>
    <w:uiPriority w:val="99"/>
    <w:unhideWhenUsed/>
    <w:rsid w:val="000B7BDE"/>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0B7B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445143">
      <w:bodyDiv w:val="1"/>
      <w:marLeft w:val="0"/>
      <w:marRight w:val="0"/>
      <w:marTop w:val="0"/>
      <w:marBottom w:val="0"/>
      <w:divBdr>
        <w:top w:val="none" w:sz="0" w:space="0" w:color="auto"/>
        <w:left w:val="none" w:sz="0" w:space="0" w:color="auto"/>
        <w:bottom w:val="none" w:sz="0" w:space="0" w:color="auto"/>
        <w:right w:val="none" w:sz="0" w:space="0" w:color="auto"/>
      </w:divBdr>
    </w:div>
    <w:div w:id="94520166">
      <w:bodyDiv w:val="1"/>
      <w:marLeft w:val="0"/>
      <w:marRight w:val="0"/>
      <w:marTop w:val="0"/>
      <w:marBottom w:val="0"/>
      <w:divBdr>
        <w:top w:val="none" w:sz="0" w:space="0" w:color="auto"/>
        <w:left w:val="none" w:sz="0" w:space="0" w:color="auto"/>
        <w:bottom w:val="none" w:sz="0" w:space="0" w:color="auto"/>
        <w:right w:val="none" w:sz="0" w:space="0" w:color="auto"/>
      </w:divBdr>
    </w:div>
    <w:div w:id="271788578">
      <w:bodyDiv w:val="1"/>
      <w:marLeft w:val="0"/>
      <w:marRight w:val="0"/>
      <w:marTop w:val="0"/>
      <w:marBottom w:val="0"/>
      <w:divBdr>
        <w:top w:val="none" w:sz="0" w:space="0" w:color="auto"/>
        <w:left w:val="none" w:sz="0" w:space="0" w:color="auto"/>
        <w:bottom w:val="none" w:sz="0" w:space="0" w:color="auto"/>
        <w:right w:val="none" w:sz="0" w:space="0" w:color="auto"/>
      </w:divBdr>
    </w:div>
    <w:div w:id="283122869">
      <w:bodyDiv w:val="1"/>
      <w:marLeft w:val="0"/>
      <w:marRight w:val="0"/>
      <w:marTop w:val="0"/>
      <w:marBottom w:val="0"/>
      <w:divBdr>
        <w:top w:val="none" w:sz="0" w:space="0" w:color="auto"/>
        <w:left w:val="none" w:sz="0" w:space="0" w:color="auto"/>
        <w:bottom w:val="none" w:sz="0" w:space="0" w:color="auto"/>
        <w:right w:val="none" w:sz="0" w:space="0" w:color="auto"/>
      </w:divBdr>
    </w:div>
    <w:div w:id="491606917">
      <w:bodyDiv w:val="1"/>
      <w:marLeft w:val="0"/>
      <w:marRight w:val="0"/>
      <w:marTop w:val="0"/>
      <w:marBottom w:val="0"/>
      <w:divBdr>
        <w:top w:val="none" w:sz="0" w:space="0" w:color="auto"/>
        <w:left w:val="none" w:sz="0" w:space="0" w:color="auto"/>
        <w:bottom w:val="none" w:sz="0" w:space="0" w:color="auto"/>
        <w:right w:val="none" w:sz="0" w:space="0" w:color="auto"/>
      </w:divBdr>
    </w:div>
    <w:div w:id="602344460">
      <w:bodyDiv w:val="1"/>
      <w:marLeft w:val="0"/>
      <w:marRight w:val="0"/>
      <w:marTop w:val="0"/>
      <w:marBottom w:val="0"/>
      <w:divBdr>
        <w:top w:val="none" w:sz="0" w:space="0" w:color="auto"/>
        <w:left w:val="none" w:sz="0" w:space="0" w:color="auto"/>
        <w:bottom w:val="none" w:sz="0" w:space="0" w:color="auto"/>
        <w:right w:val="none" w:sz="0" w:space="0" w:color="auto"/>
      </w:divBdr>
      <w:divsChild>
        <w:div w:id="1030490578">
          <w:marLeft w:val="0"/>
          <w:marRight w:val="0"/>
          <w:marTop w:val="0"/>
          <w:marBottom w:val="300"/>
          <w:divBdr>
            <w:top w:val="none" w:sz="0" w:space="0" w:color="auto"/>
            <w:left w:val="none" w:sz="0" w:space="0" w:color="auto"/>
            <w:bottom w:val="none" w:sz="0" w:space="0" w:color="auto"/>
            <w:right w:val="none" w:sz="0" w:space="0" w:color="auto"/>
          </w:divBdr>
        </w:div>
        <w:div w:id="1443649586">
          <w:marLeft w:val="0"/>
          <w:marRight w:val="0"/>
          <w:marTop w:val="300"/>
          <w:marBottom w:val="300"/>
          <w:divBdr>
            <w:top w:val="none" w:sz="0" w:space="0" w:color="auto"/>
            <w:left w:val="none" w:sz="0" w:space="0" w:color="auto"/>
            <w:bottom w:val="none" w:sz="0" w:space="0" w:color="auto"/>
            <w:right w:val="none" w:sz="0" w:space="0" w:color="auto"/>
          </w:divBdr>
        </w:div>
      </w:divsChild>
    </w:div>
    <w:div w:id="1072385785">
      <w:bodyDiv w:val="1"/>
      <w:marLeft w:val="0"/>
      <w:marRight w:val="0"/>
      <w:marTop w:val="0"/>
      <w:marBottom w:val="0"/>
      <w:divBdr>
        <w:top w:val="none" w:sz="0" w:space="0" w:color="auto"/>
        <w:left w:val="none" w:sz="0" w:space="0" w:color="auto"/>
        <w:bottom w:val="none" w:sz="0" w:space="0" w:color="auto"/>
        <w:right w:val="none" w:sz="0" w:space="0" w:color="auto"/>
      </w:divBdr>
    </w:div>
    <w:div w:id="1563558360">
      <w:bodyDiv w:val="1"/>
      <w:marLeft w:val="0"/>
      <w:marRight w:val="0"/>
      <w:marTop w:val="0"/>
      <w:marBottom w:val="0"/>
      <w:divBdr>
        <w:top w:val="none" w:sz="0" w:space="0" w:color="auto"/>
        <w:left w:val="none" w:sz="0" w:space="0" w:color="auto"/>
        <w:bottom w:val="none" w:sz="0" w:space="0" w:color="auto"/>
        <w:right w:val="none" w:sz="0" w:space="0" w:color="auto"/>
      </w:divBdr>
    </w:div>
    <w:div w:id="195640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image" Target="media/image26.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hyperlink" Target="https://fi.wikipedia.org/wiki/Heiluri"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7.pn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0B6F19ED-9CF7-48AA-9A28-4F41E0448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3641</Words>
  <Characters>29496</Characters>
  <Application>Microsoft Office Word</Application>
  <DocSecurity>0</DocSecurity>
  <Lines>245</Lines>
  <Paragraphs>66</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33071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Koivisto</dc:creator>
  <cp:keywords/>
  <dc:description/>
  <cp:lastModifiedBy>Sari Aaltonen</cp:lastModifiedBy>
  <cp:revision>3</cp:revision>
  <cp:lastPrinted>2019-11-21T08:46:00Z</cp:lastPrinted>
  <dcterms:created xsi:type="dcterms:W3CDTF">2019-11-21T08:51:00Z</dcterms:created>
  <dcterms:modified xsi:type="dcterms:W3CDTF">2019-12-23T14:38:00Z</dcterms:modified>
</cp:coreProperties>
</file>