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8F6C" w14:textId="05F424B1" w:rsidR="00871733" w:rsidRDefault="00350BD6">
      <w:r>
        <w:t>Oppilas tekee havaintoja yksilöllisesti ohjeistettuna.</w:t>
      </w:r>
    </w:p>
    <w:p w14:paraId="02303D60" w14:textId="5802B4CA" w:rsidR="00350BD6" w:rsidRDefault="00350BD6">
      <w:r>
        <w:t>Oppilas sanallistaa suullisesti tai kirjallisesti opettajalle jonkin havaintonsa.</w:t>
      </w:r>
    </w:p>
    <w:p w14:paraId="7ADE98CC" w14:textId="5730695B" w:rsidR="00350BD6" w:rsidRDefault="00350BD6">
      <w:r>
        <w:t>Oppilas ilmaisee konkreettisesti ohjattuna joitakin havaintojaan ja ajatuksiaan kuvallisesti.</w:t>
      </w:r>
    </w:p>
    <w:p w14:paraId="7746A245" w14:textId="0978245C" w:rsidR="00350BD6" w:rsidRDefault="00350BD6">
      <w:r>
        <w:t xml:space="preserve">Oppilas kokeilee jonkin materiaalin tai tekniikan käyttöä. </w:t>
      </w:r>
    </w:p>
    <w:p w14:paraId="2F9B4863" w14:textId="61178103" w:rsidR="00350BD6" w:rsidRDefault="00350BD6">
      <w:r>
        <w:t>Oppilas harjoittelee ohjatusti tutkivaa lähestymistapaa työskentelyssään.</w:t>
      </w:r>
    </w:p>
    <w:p w14:paraId="5DBD34A4" w14:textId="3D792C80" w:rsidR="00350BD6" w:rsidRDefault="00350BD6">
      <w:r>
        <w:t>Oppilas tunnistaa ja kokeilee kuvallisen viestinnän mahdollisuuksia.</w:t>
      </w:r>
    </w:p>
    <w:p w14:paraId="6CACEE28" w14:textId="1BCF037F" w:rsidR="00350BD6" w:rsidRDefault="00350BD6">
      <w:r>
        <w:t>Oppilas kokeilee ohjatusti jotakin kuvatulkinnan menetelmää</w:t>
      </w:r>
    </w:p>
    <w:p w14:paraId="6FC5DFCC" w14:textId="14C80DC3" w:rsidR="00350BD6" w:rsidRDefault="00350BD6">
      <w:r>
        <w:t>Oppilas tunnistaa ja nimeää jonkin visuaalisen kulttuurin merkityksen.</w:t>
      </w:r>
    </w:p>
    <w:p w14:paraId="59C4BABE" w14:textId="1D23B1DC" w:rsidR="00350BD6" w:rsidRDefault="00350BD6">
      <w:r>
        <w:t>Oppilas kokeilee ohjatusti jotakin tiettyä kulttuurista kuvailmaisun tapaa.</w:t>
      </w:r>
    </w:p>
    <w:p w14:paraId="7D6B0415" w14:textId="14229559" w:rsidR="00350BD6" w:rsidRDefault="00350BD6">
      <w:r>
        <w:t>Oppilas tunnistaa ja nimeää jonkin visuaalisessa kulttuurissa ilmenevän arvon</w:t>
      </w:r>
    </w:p>
    <w:p w14:paraId="0DC82292" w14:textId="2D27D1BA" w:rsidR="00350BD6" w:rsidRDefault="00350BD6">
      <w:r>
        <w:t>Oppilas ottaa kuvailmaisussaan huomioon jonkin kulttuurisen moninaisuuden tai kestävän kehityksen näkökulman.</w:t>
      </w:r>
    </w:p>
    <w:p w14:paraId="6538DCBC" w14:textId="6F006635" w:rsidR="00350BD6" w:rsidRDefault="006559F4">
      <w:r>
        <w:br w:type="page"/>
      </w:r>
    </w:p>
    <w:p w14:paraId="294D508E" w14:textId="161826B7" w:rsidR="00350BD6" w:rsidRDefault="00350BD6"/>
    <w:p w14:paraId="5C060850" w14:textId="6E79BC6D" w:rsidR="00350BD6" w:rsidRDefault="00350BD6"/>
    <w:p w14:paraId="4F3E99DB" w14:textId="77C80BA8" w:rsidR="00350BD6" w:rsidRDefault="00350BD6">
      <w:r>
        <w:t xml:space="preserve">7. </w:t>
      </w:r>
      <w:proofErr w:type="spellStart"/>
      <w:r>
        <w:t>lk</w:t>
      </w:r>
      <w:proofErr w:type="spellEnd"/>
    </w:p>
    <w:tbl>
      <w:tblPr>
        <w:tblStyle w:val="TaulukkoRuudukko"/>
        <w:tblW w:w="13994" w:type="dxa"/>
        <w:tblLook w:val="04A0" w:firstRow="1" w:lastRow="0" w:firstColumn="1" w:lastColumn="0" w:noHBand="0" w:noVBand="1"/>
      </w:tblPr>
      <w:tblGrid>
        <w:gridCol w:w="2306"/>
        <w:gridCol w:w="2487"/>
        <w:gridCol w:w="2456"/>
        <w:gridCol w:w="2310"/>
        <w:gridCol w:w="2165"/>
        <w:gridCol w:w="2270"/>
      </w:tblGrid>
      <w:tr w:rsidR="00423347" w14:paraId="77EBA7B3" w14:textId="77777777" w:rsidTr="00E918FA">
        <w:tc>
          <w:tcPr>
            <w:tcW w:w="2358" w:type="dxa"/>
          </w:tcPr>
          <w:p w14:paraId="6464C40B" w14:textId="77777777" w:rsidR="00E918FA" w:rsidRPr="00350BD6" w:rsidRDefault="00E918FA" w:rsidP="00350BD6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 xml:space="preserve">S1 Omat kuvakulttuurit </w:t>
            </w:r>
          </w:p>
          <w:p w14:paraId="5B8F1453" w14:textId="77777777" w:rsidR="00E918FA" w:rsidRDefault="00E918FA"/>
        </w:tc>
        <w:tc>
          <w:tcPr>
            <w:tcW w:w="2520" w:type="dxa"/>
          </w:tcPr>
          <w:p w14:paraId="1B0BADFD" w14:textId="62E66BDD" w:rsidR="00E918FA" w:rsidRDefault="00423347">
            <w:r>
              <w:t>Kuvan rakentaminen piirtämällä, maalaamalla tai jollain muulla menetelmällä</w:t>
            </w:r>
          </w:p>
        </w:tc>
        <w:tc>
          <w:tcPr>
            <w:tcW w:w="2518" w:type="dxa"/>
          </w:tcPr>
          <w:p w14:paraId="2A1E83BA" w14:textId="4FD73EBC" w:rsidR="00E918FA" w:rsidRDefault="00423347">
            <w:r>
              <w:t>Idean esiintuominen tai sanoittaminen</w:t>
            </w:r>
          </w:p>
        </w:tc>
        <w:tc>
          <w:tcPr>
            <w:tcW w:w="2352" w:type="dxa"/>
          </w:tcPr>
          <w:p w14:paraId="510387CE" w14:textId="77777777" w:rsidR="00423347" w:rsidRPr="00597E01" w:rsidRDefault="00423347" w:rsidP="00423347">
            <w:r>
              <w:t>V</w:t>
            </w:r>
            <w:r w:rsidRPr="00597E01">
              <w:t xml:space="preserve">astuullisuus työympäristöstä ja -välineistä </w:t>
            </w:r>
          </w:p>
          <w:p w14:paraId="6FB02E9D" w14:textId="5ECF6A24" w:rsidR="00E918FA" w:rsidRDefault="00E918FA"/>
        </w:tc>
        <w:tc>
          <w:tcPr>
            <w:tcW w:w="1905" w:type="dxa"/>
          </w:tcPr>
          <w:p w14:paraId="47942E68" w14:textId="4F54E03D" w:rsidR="00E918FA" w:rsidRDefault="00423347" w:rsidP="00423347">
            <w:r>
              <w:t>Tarkastelee muotoilua omassa kulttuuriympäristössä</w:t>
            </w:r>
          </w:p>
        </w:tc>
        <w:tc>
          <w:tcPr>
            <w:tcW w:w="2341" w:type="dxa"/>
          </w:tcPr>
          <w:p w14:paraId="54F93824" w14:textId="33D8AE2C" w:rsidR="00E918FA" w:rsidRDefault="00423347" w:rsidP="00423347">
            <w:r>
              <w:t>osaa tulkita sanallisesti kuvia</w:t>
            </w:r>
            <w:r w:rsidR="00FB5677">
              <w:t>, esim. mainoksen tekeminen tai arviointi</w:t>
            </w:r>
          </w:p>
        </w:tc>
      </w:tr>
      <w:tr w:rsidR="00423347" w14:paraId="37F48688" w14:textId="77777777" w:rsidTr="00E918FA">
        <w:tc>
          <w:tcPr>
            <w:tcW w:w="2358" w:type="dxa"/>
          </w:tcPr>
          <w:p w14:paraId="268D6A13" w14:textId="73E9296B" w:rsidR="00E918FA" w:rsidRPr="00350BD6" w:rsidRDefault="00E918FA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S2 Ympäristön kuvakulttuurit</w:t>
            </w:r>
          </w:p>
        </w:tc>
        <w:tc>
          <w:tcPr>
            <w:tcW w:w="2520" w:type="dxa"/>
          </w:tcPr>
          <w:p w14:paraId="1A2B320C" w14:textId="775D8F20" w:rsidR="00E918FA" w:rsidRDefault="00E918FA" w:rsidP="000C5C5E">
            <w:r>
              <w:t>Oppilas sanallistaa suullisesti tai kirjallisesti opettajalle jonkin havaintonsa</w:t>
            </w:r>
            <w:r>
              <w:t xml:space="preserve"> esimerkiksi jostain taideteoksesta.</w:t>
            </w:r>
          </w:p>
        </w:tc>
        <w:tc>
          <w:tcPr>
            <w:tcW w:w="2518" w:type="dxa"/>
          </w:tcPr>
          <w:p w14:paraId="062BB35B" w14:textId="780E42E4" w:rsidR="00E918FA" w:rsidRDefault="00E918FA"/>
        </w:tc>
        <w:tc>
          <w:tcPr>
            <w:tcW w:w="2352" w:type="dxa"/>
          </w:tcPr>
          <w:p w14:paraId="558C57FD" w14:textId="77777777" w:rsidR="00E918FA" w:rsidRDefault="00E918FA"/>
        </w:tc>
        <w:tc>
          <w:tcPr>
            <w:tcW w:w="1905" w:type="dxa"/>
          </w:tcPr>
          <w:p w14:paraId="1A719D38" w14:textId="46016F0C" w:rsidR="00E918FA" w:rsidRDefault="00E918FA"/>
        </w:tc>
        <w:tc>
          <w:tcPr>
            <w:tcW w:w="2341" w:type="dxa"/>
          </w:tcPr>
          <w:p w14:paraId="04186C04" w14:textId="1AC5343C" w:rsidR="00E918FA" w:rsidRDefault="00E918FA"/>
        </w:tc>
      </w:tr>
      <w:tr w:rsidR="00423347" w14:paraId="3B03C28C" w14:textId="77777777" w:rsidTr="00E918FA">
        <w:tc>
          <w:tcPr>
            <w:tcW w:w="2358" w:type="dxa"/>
          </w:tcPr>
          <w:p w14:paraId="3AD9E846" w14:textId="437D9187" w:rsidR="00E918FA" w:rsidRPr="00350BD6" w:rsidRDefault="00E918FA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S3 Taiteen maailmat</w:t>
            </w:r>
          </w:p>
        </w:tc>
        <w:tc>
          <w:tcPr>
            <w:tcW w:w="2520" w:type="dxa"/>
          </w:tcPr>
          <w:p w14:paraId="54B0893D" w14:textId="30C4CB3A" w:rsidR="00E918FA" w:rsidRDefault="00E918FA">
            <w:r>
              <w:rPr>
                <w:lang w:eastAsia="fi-FI"/>
              </w:rPr>
              <w:t>T</w:t>
            </w:r>
            <w:r w:rsidRPr="006559F4">
              <w:rPr>
                <w:lang w:eastAsia="fi-FI"/>
              </w:rPr>
              <w:t>ehdään näyttelyvierailu</w:t>
            </w:r>
            <w:r>
              <w:rPr>
                <w:lang w:eastAsia="fi-FI"/>
              </w:rPr>
              <w:t xml:space="preserve"> </w:t>
            </w:r>
            <w:r w:rsidRPr="006559F4">
              <w:rPr>
                <w:lang w:eastAsia="fi-FI"/>
              </w:rPr>
              <w:t>mahdollisuuksien mukaan paikkakunnan ja verkkoympäristöjen tarjontaa hyödyntäen</w:t>
            </w:r>
            <w:r w:rsidR="00024A68">
              <w:rPr>
                <w:lang w:eastAsia="fi-FI"/>
              </w:rPr>
              <w:t>.</w:t>
            </w:r>
          </w:p>
        </w:tc>
        <w:tc>
          <w:tcPr>
            <w:tcW w:w="2518" w:type="dxa"/>
          </w:tcPr>
          <w:p w14:paraId="138DD1C3" w14:textId="77777777" w:rsidR="00E918FA" w:rsidRDefault="00E918FA"/>
        </w:tc>
        <w:tc>
          <w:tcPr>
            <w:tcW w:w="2352" w:type="dxa"/>
          </w:tcPr>
          <w:p w14:paraId="42B4EF32" w14:textId="77777777" w:rsidR="00E918FA" w:rsidRDefault="00E918FA"/>
        </w:tc>
        <w:tc>
          <w:tcPr>
            <w:tcW w:w="1905" w:type="dxa"/>
          </w:tcPr>
          <w:p w14:paraId="5A99473E" w14:textId="77777777" w:rsidR="00E918FA" w:rsidRDefault="00E918FA"/>
        </w:tc>
        <w:tc>
          <w:tcPr>
            <w:tcW w:w="2341" w:type="dxa"/>
          </w:tcPr>
          <w:p w14:paraId="32492456" w14:textId="13A92265" w:rsidR="00E918FA" w:rsidRDefault="00E918FA"/>
        </w:tc>
      </w:tr>
    </w:tbl>
    <w:p w14:paraId="50741DFF" w14:textId="77777777" w:rsidR="00350BD6" w:rsidRDefault="00350BD6"/>
    <w:p w14:paraId="5B43F74A" w14:textId="5972C100" w:rsidR="00350BD6" w:rsidRDefault="00350BD6"/>
    <w:p w14:paraId="36C90FB1" w14:textId="77777777" w:rsidR="004C159C" w:rsidRDefault="004C159C">
      <w:r>
        <w:br w:type="page"/>
      </w:r>
    </w:p>
    <w:p w14:paraId="22630527" w14:textId="460B33A5" w:rsidR="00350BD6" w:rsidRDefault="00350BD6">
      <w:r>
        <w:lastRenderedPageBreak/>
        <w:t xml:space="preserve">6.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45"/>
        <w:gridCol w:w="2137"/>
        <w:gridCol w:w="2120"/>
        <w:gridCol w:w="2218"/>
        <w:gridCol w:w="2032"/>
        <w:gridCol w:w="1869"/>
        <w:gridCol w:w="1473"/>
      </w:tblGrid>
      <w:tr w:rsidR="00795734" w14:paraId="43CE0227" w14:textId="79267E39" w:rsidTr="00795734">
        <w:tc>
          <w:tcPr>
            <w:tcW w:w="2146" w:type="dxa"/>
          </w:tcPr>
          <w:p w14:paraId="6634079E" w14:textId="77777777" w:rsidR="00795734" w:rsidRPr="00350BD6" w:rsidRDefault="00795734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 xml:space="preserve">S1 Omat kuvakulttuurit </w:t>
            </w:r>
          </w:p>
          <w:p w14:paraId="75151442" w14:textId="77777777" w:rsidR="00795734" w:rsidRDefault="00795734" w:rsidP="005A2381"/>
        </w:tc>
        <w:tc>
          <w:tcPr>
            <w:tcW w:w="2136" w:type="dxa"/>
          </w:tcPr>
          <w:p w14:paraId="44B71C57" w14:textId="5DB97213" w:rsidR="00795734" w:rsidRDefault="00795734" w:rsidP="005A2381">
            <w:r>
              <w:t>Idean esiintuominen tai sanoittaminen</w:t>
            </w:r>
            <w:r>
              <w:t xml:space="preserve"> joko itsenäisesti tai osana ryhmää</w:t>
            </w:r>
          </w:p>
        </w:tc>
        <w:tc>
          <w:tcPr>
            <w:tcW w:w="2120" w:type="dxa"/>
          </w:tcPr>
          <w:p w14:paraId="3FC712E4" w14:textId="55EA4A35" w:rsidR="00795734" w:rsidRDefault="00795734" w:rsidP="005A2381">
            <w:r>
              <w:t>Y</w:t>
            </w:r>
            <w:r>
              <w:t>hden tai useamman tekniikan kokeileminen: piirtäminen, maalaaminen</w:t>
            </w:r>
          </w:p>
        </w:tc>
        <w:tc>
          <w:tcPr>
            <w:tcW w:w="2218" w:type="dxa"/>
          </w:tcPr>
          <w:p w14:paraId="17C3DD97" w14:textId="5AF3FC13" w:rsidR="00795734" w:rsidRPr="00597E01" w:rsidRDefault="00795734" w:rsidP="00A85F7C">
            <w:r>
              <w:t>V</w:t>
            </w:r>
            <w:r w:rsidRPr="00597E01">
              <w:t xml:space="preserve">astuullisuus työympäristöstä ja -välineistä </w:t>
            </w:r>
          </w:p>
          <w:p w14:paraId="532C9423" w14:textId="77777777" w:rsidR="00795734" w:rsidRDefault="00795734" w:rsidP="005A2381"/>
        </w:tc>
        <w:tc>
          <w:tcPr>
            <w:tcW w:w="2032" w:type="dxa"/>
          </w:tcPr>
          <w:p w14:paraId="703BDE59" w14:textId="3CBE2459" w:rsidR="00795734" w:rsidRDefault="00795734" w:rsidP="005A2381">
            <w:r>
              <w:t>Ihmisen kuvaaminen jollain tekniikalla.</w:t>
            </w:r>
          </w:p>
        </w:tc>
        <w:tc>
          <w:tcPr>
            <w:tcW w:w="1869" w:type="dxa"/>
          </w:tcPr>
          <w:p w14:paraId="0424A720" w14:textId="3AD384B6" w:rsidR="00795734" w:rsidRDefault="00795734" w:rsidP="005A2381">
            <w:r>
              <w:t xml:space="preserve">Tutustuminen </w:t>
            </w:r>
            <w:r w:rsidRPr="00597E01">
              <w:t>värien ominaisuu</w:t>
            </w:r>
            <w:r>
              <w:t>ksiin</w:t>
            </w:r>
            <w:r w:rsidRPr="00597E01">
              <w:t xml:space="preserve"> ja väriopin käsit</w:t>
            </w:r>
            <w:r>
              <w:t>teisiin</w:t>
            </w:r>
          </w:p>
        </w:tc>
        <w:tc>
          <w:tcPr>
            <w:tcW w:w="1473" w:type="dxa"/>
          </w:tcPr>
          <w:p w14:paraId="54C54C1D" w14:textId="28F1B39E" w:rsidR="00795734" w:rsidRDefault="00795734" w:rsidP="005A2381">
            <w:r>
              <w:t>Rakentelu jostain materiaalista</w:t>
            </w:r>
          </w:p>
        </w:tc>
      </w:tr>
      <w:tr w:rsidR="00795734" w14:paraId="272DD306" w14:textId="3005D4AB" w:rsidTr="00795734">
        <w:tc>
          <w:tcPr>
            <w:tcW w:w="2146" w:type="dxa"/>
          </w:tcPr>
          <w:p w14:paraId="51357BE4" w14:textId="77777777" w:rsidR="00795734" w:rsidRPr="00350BD6" w:rsidRDefault="00795734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S2 Ympäristön kuvakulttuurit</w:t>
            </w:r>
          </w:p>
        </w:tc>
        <w:tc>
          <w:tcPr>
            <w:tcW w:w="2136" w:type="dxa"/>
          </w:tcPr>
          <w:p w14:paraId="0BDEBEFC" w14:textId="753674BA" w:rsidR="00795734" w:rsidRDefault="00423347" w:rsidP="005A2381">
            <w:r w:rsidRPr="00597E01">
              <w:t>Opetellaan faktan ja fiktion erottamista</w:t>
            </w:r>
            <w:r>
              <w:t xml:space="preserve"> lapsen omassa kuvakulttuurissa</w:t>
            </w:r>
          </w:p>
        </w:tc>
        <w:tc>
          <w:tcPr>
            <w:tcW w:w="2120" w:type="dxa"/>
          </w:tcPr>
          <w:p w14:paraId="7B518543" w14:textId="109404C4" w:rsidR="00795734" w:rsidRDefault="00423347" w:rsidP="005A2381">
            <w:r>
              <w:t>Tutustutaan Euroopan arkkitehtuuriin</w:t>
            </w:r>
          </w:p>
        </w:tc>
        <w:tc>
          <w:tcPr>
            <w:tcW w:w="2218" w:type="dxa"/>
          </w:tcPr>
          <w:p w14:paraId="017252A1" w14:textId="08E945A5" w:rsidR="00795734" w:rsidRDefault="00423347" w:rsidP="005A2381">
            <w:r w:rsidRPr="00597E01">
              <w:t xml:space="preserve">Opetellaan arvostamaan sekä omaa että toisen työtä.  </w:t>
            </w:r>
          </w:p>
        </w:tc>
        <w:tc>
          <w:tcPr>
            <w:tcW w:w="2032" w:type="dxa"/>
          </w:tcPr>
          <w:p w14:paraId="19D8A48F" w14:textId="77777777" w:rsidR="00795734" w:rsidRDefault="00795734" w:rsidP="005A2381"/>
        </w:tc>
        <w:tc>
          <w:tcPr>
            <w:tcW w:w="1869" w:type="dxa"/>
          </w:tcPr>
          <w:p w14:paraId="7189026D" w14:textId="77777777" w:rsidR="00795734" w:rsidRDefault="00795734" w:rsidP="005A2381"/>
        </w:tc>
        <w:tc>
          <w:tcPr>
            <w:tcW w:w="1473" w:type="dxa"/>
          </w:tcPr>
          <w:p w14:paraId="6ABC7FAE" w14:textId="77777777" w:rsidR="00795734" w:rsidRDefault="00795734" w:rsidP="005A2381"/>
        </w:tc>
      </w:tr>
      <w:tr w:rsidR="00795734" w14:paraId="381289E0" w14:textId="5C7B3510" w:rsidTr="00795734">
        <w:tc>
          <w:tcPr>
            <w:tcW w:w="2146" w:type="dxa"/>
          </w:tcPr>
          <w:p w14:paraId="240560B0" w14:textId="77777777" w:rsidR="00795734" w:rsidRPr="00350BD6" w:rsidRDefault="00795734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S3 Taiteen maailmat</w:t>
            </w:r>
          </w:p>
        </w:tc>
        <w:tc>
          <w:tcPr>
            <w:tcW w:w="2136" w:type="dxa"/>
          </w:tcPr>
          <w:p w14:paraId="7D5B176A" w14:textId="3A3A86AE" w:rsidR="00795734" w:rsidRDefault="00423347" w:rsidP="005A2381">
            <w:r w:rsidRPr="00597E01">
              <w:t>Hyödynnetään mahdollisuuksien mukaan kierrätysmateriaaleja ja luonnonmateriaaleja.</w:t>
            </w:r>
          </w:p>
        </w:tc>
        <w:tc>
          <w:tcPr>
            <w:tcW w:w="2120" w:type="dxa"/>
          </w:tcPr>
          <w:p w14:paraId="2A9E2D0A" w14:textId="77777777" w:rsidR="00795734" w:rsidRDefault="00795734" w:rsidP="005A2381"/>
        </w:tc>
        <w:tc>
          <w:tcPr>
            <w:tcW w:w="2218" w:type="dxa"/>
          </w:tcPr>
          <w:p w14:paraId="1132ADAE" w14:textId="77777777" w:rsidR="00795734" w:rsidRDefault="00795734" w:rsidP="005A2381"/>
        </w:tc>
        <w:tc>
          <w:tcPr>
            <w:tcW w:w="2032" w:type="dxa"/>
          </w:tcPr>
          <w:p w14:paraId="603DA5E7" w14:textId="77777777" w:rsidR="00795734" w:rsidRDefault="00795734" w:rsidP="005A2381"/>
        </w:tc>
        <w:tc>
          <w:tcPr>
            <w:tcW w:w="1869" w:type="dxa"/>
          </w:tcPr>
          <w:p w14:paraId="16E5CF96" w14:textId="77777777" w:rsidR="00795734" w:rsidRDefault="00795734" w:rsidP="005A2381"/>
        </w:tc>
        <w:tc>
          <w:tcPr>
            <w:tcW w:w="1473" w:type="dxa"/>
          </w:tcPr>
          <w:p w14:paraId="7DAF9481" w14:textId="77777777" w:rsidR="00795734" w:rsidRDefault="00795734" w:rsidP="005A2381"/>
        </w:tc>
      </w:tr>
    </w:tbl>
    <w:p w14:paraId="58DEF26B" w14:textId="3A4032FD" w:rsidR="00350BD6" w:rsidRDefault="00350BD6"/>
    <w:p w14:paraId="4BF0DADE" w14:textId="72095102" w:rsidR="00350BD6" w:rsidRDefault="00350BD6"/>
    <w:p w14:paraId="6A75BC2D" w14:textId="2DDE5808" w:rsidR="00350BD6" w:rsidRDefault="00350BD6">
      <w:r>
        <w:t xml:space="preserve">5.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22"/>
        <w:gridCol w:w="2530"/>
        <w:gridCol w:w="2392"/>
        <w:gridCol w:w="2582"/>
        <w:gridCol w:w="2034"/>
        <w:gridCol w:w="2034"/>
      </w:tblGrid>
      <w:tr w:rsidR="00F91EA4" w14:paraId="66AA4BE8" w14:textId="77777777" w:rsidTr="00F91EA4">
        <w:tc>
          <w:tcPr>
            <w:tcW w:w="2422" w:type="dxa"/>
          </w:tcPr>
          <w:p w14:paraId="52A61DF6" w14:textId="77777777" w:rsidR="00F91EA4" w:rsidRPr="00350BD6" w:rsidRDefault="00F91EA4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 xml:space="preserve">S1 Omat kuvakulttuurit </w:t>
            </w:r>
          </w:p>
          <w:p w14:paraId="49D849F2" w14:textId="77777777" w:rsidR="00F91EA4" w:rsidRDefault="00F91EA4" w:rsidP="005A2381"/>
        </w:tc>
        <w:tc>
          <w:tcPr>
            <w:tcW w:w="2530" w:type="dxa"/>
          </w:tcPr>
          <w:p w14:paraId="064E8086" w14:textId="39BD4327" w:rsidR="00F91EA4" w:rsidRPr="00597E01" w:rsidRDefault="00F91EA4" w:rsidP="00F017AB">
            <w:r w:rsidRPr="00597E01">
              <w:t>mielikuva- ja havaintopohjainen piirtäminen erilaisilla piirtimillä</w:t>
            </w:r>
          </w:p>
          <w:p w14:paraId="0999B21E" w14:textId="38EE1BAD" w:rsidR="00F91EA4" w:rsidRDefault="00F91EA4" w:rsidP="005A2381"/>
        </w:tc>
        <w:tc>
          <w:tcPr>
            <w:tcW w:w="2392" w:type="dxa"/>
          </w:tcPr>
          <w:p w14:paraId="6852DD45" w14:textId="0E124F0F" w:rsidR="00F91EA4" w:rsidRDefault="00F91EA4" w:rsidP="005A2381">
            <w:r w:rsidRPr="00597E01">
              <w:t>yksinkertaisia tilan kuvaamisen harjoituksia (esim. 1 pakopisteen perspektiivi)</w:t>
            </w:r>
          </w:p>
        </w:tc>
        <w:tc>
          <w:tcPr>
            <w:tcW w:w="2582" w:type="dxa"/>
          </w:tcPr>
          <w:p w14:paraId="4DFF9EFF" w14:textId="0550CBD2" w:rsidR="00F91EA4" w:rsidRDefault="00F91EA4" w:rsidP="005A2381">
            <w:r w:rsidRPr="00597E01">
              <w:t xml:space="preserve">erilaisten maalaustekniikoiden harjoittelu </w:t>
            </w:r>
          </w:p>
        </w:tc>
        <w:tc>
          <w:tcPr>
            <w:tcW w:w="2034" w:type="dxa"/>
          </w:tcPr>
          <w:p w14:paraId="57C188B5" w14:textId="77777777" w:rsidR="00F91EA4" w:rsidRPr="00597E01" w:rsidRDefault="00F91EA4" w:rsidP="00F91EA4">
            <w:r>
              <w:t>V</w:t>
            </w:r>
            <w:r w:rsidRPr="00597E01">
              <w:t xml:space="preserve">astuullisuus työympäristöstä ja -välineistä </w:t>
            </w:r>
          </w:p>
          <w:p w14:paraId="5CB9149B" w14:textId="77777777" w:rsidR="00F91EA4" w:rsidRDefault="00F91EA4" w:rsidP="005A2381"/>
        </w:tc>
        <w:tc>
          <w:tcPr>
            <w:tcW w:w="2034" w:type="dxa"/>
          </w:tcPr>
          <w:p w14:paraId="63DEF550" w14:textId="77777777" w:rsidR="00F91EA4" w:rsidRPr="00597E01" w:rsidRDefault="00F91EA4" w:rsidP="00F91EA4">
            <w:r w:rsidRPr="00597E01">
              <w:t xml:space="preserve">Muovailu ja rakentelu </w:t>
            </w:r>
          </w:p>
          <w:p w14:paraId="62836AEF" w14:textId="3085C4FB" w:rsidR="00F91EA4" w:rsidRDefault="00F91EA4" w:rsidP="00F91EA4">
            <w:r>
              <w:t>jollain tekniikalla ja materiaalilla</w:t>
            </w:r>
          </w:p>
        </w:tc>
      </w:tr>
      <w:tr w:rsidR="00F91EA4" w14:paraId="1FDA8542" w14:textId="77777777" w:rsidTr="00F91EA4">
        <w:tc>
          <w:tcPr>
            <w:tcW w:w="2422" w:type="dxa"/>
          </w:tcPr>
          <w:p w14:paraId="2E2EF181" w14:textId="77777777" w:rsidR="00F91EA4" w:rsidRPr="00350BD6" w:rsidRDefault="00F91EA4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S2 Ympäristön kuvakulttuurit</w:t>
            </w:r>
          </w:p>
        </w:tc>
        <w:tc>
          <w:tcPr>
            <w:tcW w:w="2530" w:type="dxa"/>
          </w:tcPr>
          <w:p w14:paraId="59F39CC1" w14:textId="4D6806BF" w:rsidR="00F91EA4" w:rsidRDefault="00F91EA4" w:rsidP="005A2381">
            <w:r>
              <w:t>Kuvien etsiminen sähköisestä maailmasta ja niiden muokkaaminen</w:t>
            </w:r>
            <w:r>
              <w:t xml:space="preserve"> ja/tai animaation tekeminen</w:t>
            </w:r>
          </w:p>
        </w:tc>
        <w:tc>
          <w:tcPr>
            <w:tcW w:w="2392" w:type="dxa"/>
          </w:tcPr>
          <w:p w14:paraId="71D18F79" w14:textId="581CD71E" w:rsidR="00F91EA4" w:rsidRDefault="00795734" w:rsidP="005A2381">
            <w:r w:rsidRPr="00597E01">
              <w:t xml:space="preserve">Tutkitaan kuvakulttuuria, joka liittyy lapsen omaan maailmaan (valokuvat, pelit, kirjat, elokuvat, logot, esineet, rakennukset, värit, </w:t>
            </w:r>
            <w:proofErr w:type="spellStart"/>
            <w:r w:rsidRPr="00597E01">
              <w:t>ym</w:t>
            </w:r>
            <w:proofErr w:type="spellEnd"/>
            <w:r w:rsidRPr="00597E01">
              <w:t>).</w:t>
            </w:r>
          </w:p>
        </w:tc>
        <w:tc>
          <w:tcPr>
            <w:tcW w:w="2582" w:type="dxa"/>
          </w:tcPr>
          <w:p w14:paraId="0F79FC5D" w14:textId="6026880B" w:rsidR="00F91EA4" w:rsidRDefault="00795734" w:rsidP="00795734">
            <w:r w:rsidRPr="00597E01">
              <w:t xml:space="preserve">Tutustutaan suomalaiseen arkkitehtuuriin </w:t>
            </w:r>
          </w:p>
        </w:tc>
        <w:tc>
          <w:tcPr>
            <w:tcW w:w="2034" w:type="dxa"/>
          </w:tcPr>
          <w:p w14:paraId="32A1744B" w14:textId="77777777" w:rsidR="00F91EA4" w:rsidRDefault="00F91EA4" w:rsidP="005A2381"/>
        </w:tc>
        <w:tc>
          <w:tcPr>
            <w:tcW w:w="2034" w:type="dxa"/>
          </w:tcPr>
          <w:p w14:paraId="55D3225F" w14:textId="43586EDA" w:rsidR="00F91EA4" w:rsidRDefault="00F91EA4" w:rsidP="005A2381"/>
        </w:tc>
      </w:tr>
      <w:tr w:rsidR="00F91EA4" w14:paraId="7DD08C20" w14:textId="77777777" w:rsidTr="00F91EA4">
        <w:tc>
          <w:tcPr>
            <w:tcW w:w="2422" w:type="dxa"/>
          </w:tcPr>
          <w:p w14:paraId="1D36FA4A" w14:textId="77777777" w:rsidR="00F91EA4" w:rsidRPr="00350BD6" w:rsidRDefault="00F91EA4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lastRenderedPageBreak/>
              <w:t>S3 Taiteen maailmat</w:t>
            </w:r>
          </w:p>
        </w:tc>
        <w:tc>
          <w:tcPr>
            <w:tcW w:w="2530" w:type="dxa"/>
          </w:tcPr>
          <w:p w14:paraId="612C9D08" w14:textId="6192934C" w:rsidR="00F91EA4" w:rsidRDefault="00795734" w:rsidP="005A2381">
            <w:r w:rsidRPr="00597E01">
              <w:t>Tutustutaan historiaan integroiden Egyptin, Antiikin ja Keskiajan taiteeseen</w:t>
            </w:r>
          </w:p>
        </w:tc>
        <w:tc>
          <w:tcPr>
            <w:tcW w:w="2392" w:type="dxa"/>
          </w:tcPr>
          <w:p w14:paraId="079125EF" w14:textId="77777777" w:rsidR="00F91EA4" w:rsidRDefault="00F91EA4" w:rsidP="005A2381"/>
        </w:tc>
        <w:tc>
          <w:tcPr>
            <w:tcW w:w="2582" w:type="dxa"/>
          </w:tcPr>
          <w:p w14:paraId="6668F61F" w14:textId="77777777" w:rsidR="00F91EA4" w:rsidRDefault="00F91EA4" w:rsidP="005A2381"/>
        </w:tc>
        <w:tc>
          <w:tcPr>
            <w:tcW w:w="2034" w:type="dxa"/>
          </w:tcPr>
          <w:p w14:paraId="026991C9" w14:textId="77777777" w:rsidR="00F91EA4" w:rsidRDefault="00F91EA4" w:rsidP="005A2381"/>
        </w:tc>
        <w:tc>
          <w:tcPr>
            <w:tcW w:w="2034" w:type="dxa"/>
          </w:tcPr>
          <w:p w14:paraId="63B6FB38" w14:textId="76F72594" w:rsidR="00F91EA4" w:rsidRDefault="00F91EA4" w:rsidP="005A2381"/>
        </w:tc>
      </w:tr>
    </w:tbl>
    <w:p w14:paraId="45E3E3C7" w14:textId="449CA056" w:rsidR="00350BD6" w:rsidRDefault="00350BD6"/>
    <w:p w14:paraId="47BFCEB2" w14:textId="24695922" w:rsidR="00350BD6" w:rsidRDefault="00350BD6"/>
    <w:p w14:paraId="0EEC5B0B" w14:textId="77777777" w:rsidR="00795734" w:rsidRDefault="00795734">
      <w:r>
        <w:br w:type="page"/>
      </w:r>
    </w:p>
    <w:p w14:paraId="788D385A" w14:textId="4F29BAB4" w:rsidR="00350BD6" w:rsidRDefault="00350BD6">
      <w:r>
        <w:lastRenderedPageBreak/>
        <w:t xml:space="preserve">4.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64"/>
        <w:gridCol w:w="2276"/>
        <w:gridCol w:w="2060"/>
        <w:gridCol w:w="1886"/>
        <w:gridCol w:w="1670"/>
        <w:gridCol w:w="2257"/>
        <w:gridCol w:w="1781"/>
      </w:tblGrid>
      <w:tr w:rsidR="00A85F7C" w14:paraId="4E1DF812" w14:textId="1570D651" w:rsidTr="00A85F7C">
        <w:tc>
          <w:tcPr>
            <w:tcW w:w="2068" w:type="dxa"/>
          </w:tcPr>
          <w:p w14:paraId="4D717679" w14:textId="77777777" w:rsidR="00A85F7C" w:rsidRPr="00350BD6" w:rsidRDefault="00A85F7C" w:rsidP="00364D1C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 xml:space="preserve">S1 Omat kuvakulttuurit </w:t>
            </w:r>
          </w:p>
          <w:p w14:paraId="14DAE0D8" w14:textId="77777777" w:rsidR="00A85F7C" w:rsidRDefault="00A85F7C" w:rsidP="00364D1C"/>
        </w:tc>
        <w:tc>
          <w:tcPr>
            <w:tcW w:w="2279" w:type="dxa"/>
          </w:tcPr>
          <w:p w14:paraId="2BF06CA0" w14:textId="6E57C299" w:rsidR="00A85F7C" w:rsidRDefault="00A85F7C" w:rsidP="00364D1C">
            <w:r w:rsidRPr="00597E01">
              <w:t>Mielikuva- ja havaintopohjainen piirtäminen eri piirtimillä</w:t>
            </w:r>
          </w:p>
        </w:tc>
        <w:tc>
          <w:tcPr>
            <w:tcW w:w="2064" w:type="dxa"/>
          </w:tcPr>
          <w:p w14:paraId="41840BC5" w14:textId="29C39D60" w:rsidR="00A85F7C" w:rsidRDefault="00A85F7C" w:rsidP="00364D1C">
            <w:r w:rsidRPr="00597E01">
              <w:t>Perspektiivin alkeet</w:t>
            </w:r>
          </w:p>
        </w:tc>
        <w:tc>
          <w:tcPr>
            <w:tcW w:w="1891" w:type="dxa"/>
          </w:tcPr>
          <w:p w14:paraId="01C44FA6" w14:textId="71FA7C22" w:rsidR="00A85F7C" w:rsidRDefault="00A85F7C" w:rsidP="00364D1C">
            <w:r w:rsidRPr="00597E01">
              <w:t>Väriopin perusteista pää- ja välivärit, vastavärit, kylmät ja lämpimät värit</w:t>
            </w:r>
          </w:p>
        </w:tc>
        <w:tc>
          <w:tcPr>
            <w:tcW w:w="1649" w:type="dxa"/>
          </w:tcPr>
          <w:p w14:paraId="4DF24E1B" w14:textId="3B611DE0" w:rsidR="00A85F7C" w:rsidRPr="00597E01" w:rsidRDefault="00A85F7C" w:rsidP="00A85F7C">
            <w:r>
              <w:t>V</w:t>
            </w:r>
            <w:r w:rsidRPr="00597E01">
              <w:t xml:space="preserve">astuullisuus työympäristöstä ja -välineistä </w:t>
            </w:r>
          </w:p>
          <w:p w14:paraId="2069F441" w14:textId="77777777" w:rsidR="00A85F7C" w:rsidRDefault="00A85F7C" w:rsidP="00364D1C"/>
        </w:tc>
        <w:tc>
          <w:tcPr>
            <w:tcW w:w="2260" w:type="dxa"/>
          </w:tcPr>
          <w:p w14:paraId="633046EE" w14:textId="3A992695" w:rsidR="00A85F7C" w:rsidRDefault="00A85F7C" w:rsidP="00364D1C">
            <w:r>
              <w:t>Jonkin</w:t>
            </w:r>
            <w:r w:rsidRPr="00597E01">
              <w:t xml:space="preserve"> painomenetelm</w:t>
            </w:r>
            <w:r>
              <w:t>än kokeileminen</w:t>
            </w:r>
          </w:p>
        </w:tc>
        <w:tc>
          <w:tcPr>
            <w:tcW w:w="1783" w:type="dxa"/>
          </w:tcPr>
          <w:p w14:paraId="24DAAE4E" w14:textId="5714D745" w:rsidR="00A85F7C" w:rsidRDefault="00A85F7C" w:rsidP="00364D1C">
            <w:r w:rsidRPr="00130978">
              <w:t>Kuvien ottaminen, tallentaminen</w:t>
            </w:r>
          </w:p>
        </w:tc>
      </w:tr>
      <w:tr w:rsidR="00A85F7C" w14:paraId="3ACB9A24" w14:textId="745DA7BF" w:rsidTr="00A85F7C">
        <w:tc>
          <w:tcPr>
            <w:tcW w:w="2068" w:type="dxa"/>
          </w:tcPr>
          <w:p w14:paraId="6EC2B2B0" w14:textId="77777777" w:rsidR="00A85F7C" w:rsidRPr="00350BD6" w:rsidRDefault="00A85F7C" w:rsidP="00364D1C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S2 Ympäristön kuvakulttuurit</w:t>
            </w:r>
          </w:p>
        </w:tc>
        <w:tc>
          <w:tcPr>
            <w:tcW w:w="2279" w:type="dxa"/>
          </w:tcPr>
          <w:p w14:paraId="3E4DF636" w14:textId="256D7417" w:rsidR="00A85F7C" w:rsidRDefault="00A85F7C" w:rsidP="00364D1C">
            <w:r w:rsidRPr="00597E01">
              <w:t>Käytetään mahdollisuuksien mukaan erilaisia havaintovälineitä</w:t>
            </w:r>
            <w:r>
              <w:t xml:space="preserve"> </w:t>
            </w:r>
            <w:r w:rsidRPr="00597E01">
              <w:t>ympäröivän visuaalisen maailman</w:t>
            </w:r>
            <w:r>
              <w:t xml:space="preserve"> tarkastelun apuna</w:t>
            </w:r>
          </w:p>
        </w:tc>
        <w:tc>
          <w:tcPr>
            <w:tcW w:w="2064" w:type="dxa"/>
          </w:tcPr>
          <w:p w14:paraId="4FEB3B3A" w14:textId="034DCA9D" w:rsidR="00A85F7C" w:rsidRDefault="00A85F7C" w:rsidP="00364D1C">
            <w:r>
              <w:t>Kuvien etsiminen sähköisestä maailmasta ja niiden muokkaaminen</w:t>
            </w:r>
          </w:p>
        </w:tc>
        <w:tc>
          <w:tcPr>
            <w:tcW w:w="1891" w:type="dxa"/>
          </w:tcPr>
          <w:p w14:paraId="0E4BF019" w14:textId="6586567C" w:rsidR="00A85F7C" w:rsidRDefault="00A85F7C" w:rsidP="00364D1C"/>
        </w:tc>
        <w:tc>
          <w:tcPr>
            <w:tcW w:w="1649" w:type="dxa"/>
          </w:tcPr>
          <w:p w14:paraId="7FC4DFDA" w14:textId="77777777" w:rsidR="00A85F7C" w:rsidRDefault="00A85F7C" w:rsidP="00364D1C"/>
        </w:tc>
        <w:tc>
          <w:tcPr>
            <w:tcW w:w="2260" w:type="dxa"/>
          </w:tcPr>
          <w:p w14:paraId="1246A243" w14:textId="1BCC1817" w:rsidR="00A85F7C" w:rsidRDefault="00A85F7C" w:rsidP="00364D1C"/>
        </w:tc>
        <w:tc>
          <w:tcPr>
            <w:tcW w:w="1783" w:type="dxa"/>
          </w:tcPr>
          <w:p w14:paraId="47F93A2E" w14:textId="192A1102" w:rsidR="00A85F7C" w:rsidRDefault="00A85F7C" w:rsidP="00364D1C"/>
        </w:tc>
      </w:tr>
      <w:tr w:rsidR="00A85F7C" w14:paraId="2B9968BE" w14:textId="3F39D0DA" w:rsidTr="00A85F7C">
        <w:tc>
          <w:tcPr>
            <w:tcW w:w="2068" w:type="dxa"/>
          </w:tcPr>
          <w:p w14:paraId="2FE51A97" w14:textId="77777777" w:rsidR="00A85F7C" w:rsidRPr="00350BD6" w:rsidRDefault="00A85F7C" w:rsidP="00364D1C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S3 Taiteen maailmat</w:t>
            </w:r>
          </w:p>
        </w:tc>
        <w:tc>
          <w:tcPr>
            <w:tcW w:w="2279" w:type="dxa"/>
          </w:tcPr>
          <w:p w14:paraId="0339DF96" w14:textId="069A8754" w:rsidR="00A85F7C" w:rsidRDefault="00A85F7C" w:rsidP="00364D1C">
            <w:r w:rsidRPr="00597E01">
              <w:t>Tutustutaan erityisesti Kultakauden ajan taiteeseen sekä suomalaiseen nykytaiteeseen (erityisesti lähiseudun).</w:t>
            </w:r>
          </w:p>
        </w:tc>
        <w:tc>
          <w:tcPr>
            <w:tcW w:w="2064" w:type="dxa"/>
          </w:tcPr>
          <w:p w14:paraId="5E4330F7" w14:textId="77777777" w:rsidR="00A85F7C" w:rsidRDefault="00A85F7C" w:rsidP="00364D1C"/>
        </w:tc>
        <w:tc>
          <w:tcPr>
            <w:tcW w:w="1891" w:type="dxa"/>
          </w:tcPr>
          <w:p w14:paraId="52BA6BC4" w14:textId="77777777" w:rsidR="00A85F7C" w:rsidRDefault="00A85F7C" w:rsidP="00364D1C"/>
        </w:tc>
        <w:tc>
          <w:tcPr>
            <w:tcW w:w="1649" w:type="dxa"/>
          </w:tcPr>
          <w:p w14:paraId="4B85253C" w14:textId="77777777" w:rsidR="00A85F7C" w:rsidRDefault="00A85F7C" w:rsidP="00364D1C"/>
        </w:tc>
        <w:tc>
          <w:tcPr>
            <w:tcW w:w="2260" w:type="dxa"/>
          </w:tcPr>
          <w:p w14:paraId="54C52E98" w14:textId="3ECCA28F" w:rsidR="00A85F7C" w:rsidRDefault="00A85F7C" w:rsidP="00364D1C"/>
        </w:tc>
        <w:tc>
          <w:tcPr>
            <w:tcW w:w="1783" w:type="dxa"/>
          </w:tcPr>
          <w:p w14:paraId="280E0261" w14:textId="40EA5115" w:rsidR="00A85F7C" w:rsidRDefault="00A85F7C" w:rsidP="00364D1C"/>
        </w:tc>
      </w:tr>
    </w:tbl>
    <w:p w14:paraId="2825CE8B" w14:textId="37540D9A" w:rsidR="00350BD6" w:rsidRDefault="00350BD6"/>
    <w:p w14:paraId="2E9A98D9" w14:textId="49165559" w:rsidR="00350BD6" w:rsidRDefault="00350BD6">
      <w:r>
        <w:t xml:space="preserve">3.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04"/>
        <w:gridCol w:w="1966"/>
        <w:gridCol w:w="2059"/>
        <w:gridCol w:w="2224"/>
        <w:gridCol w:w="1670"/>
        <w:gridCol w:w="1965"/>
        <w:gridCol w:w="2006"/>
      </w:tblGrid>
      <w:tr w:rsidR="00A85F7C" w14:paraId="52EC525E" w14:textId="77777777" w:rsidTr="00A85F7C">
        <w:tc>
          <w:tcPr>
            <w:tcW w:w="2112" w:type="dxa"/>
          </w:tcPr>
          <w:p w14:paraId="21CF8D59" w14:textId="77777777" w:rsidR="00A85F7C" w:rsidRPr="00350BD6" w:rsidRDefault="00A85F7C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 xml:space="preserve">S1 Omat kuvakulttuurit </w:t>
            </w:r>
          </w:p>
          <w:p w14:paraId="326E4CB3" w14:textId="77777777" w:rsidR="00A85F7C" w:rsidRDefault="00A85F7C" w:rsidP="005A2381"/>
        </w:tc>
        <w:tc>
          <w:tcPr>
            <w:tcW w:w="1967" w:type="dxa"/>
          </w:tcPr>
          <w:p w14:paraId="6A1FE283" w14:textId="3FDFFE28" w:rsidR="00A85F7C" w:rsidRPr="00597E01" w:rsidRDefault="00A85F7C" w:rsidP="005A2381">
            <w:r w:rsidRPr="00597E01">
              <w:t>Mielikuva- ja havaintopohjainen piirtäminen eri piirtimillä</w:t>
            </w:r>
          </w:p>
        </w:tc>
        <w:tc>
          <w:tcPr>
            <w:tcW w:w="2069" w:type="dxa"/>
          </w:tcPr>
          <w:p w14:paraId="4C813FCD" w14:textId="65041ED6" w:rsidR="00A85F7C" w:rsidRDefault="00A85F7C" w:rsidP="005A2381">
            <w:r w:rsidRPr="00597E01">
              <w:t>Väriopin perusteista pää- ja välivärit</w:t>
            </w:r>
          </w:p>
        </w:tc>
        <w:tc>
          <w:tcPr>
            <w:tcW w:w="2231" w:type="dxa"/>
          </w:tcPr>
          <w:p w14:paraId="15796DF9" w14:textId="1B25BB61" w:rsidR="00A85F7C" w:rsidRDefault="00A85F7C" w:rsidP="005A2381">
            <w:r w:rsidRPr="00597E01">
              <w:t>Harjoitellaan sommittelua</w:t>
            </w:r>
          </w:p>
        </w:tc>
        <w:tc>
          <w:tcPr>
            <w:tcW w:w="1625" w:type="dxa"/>
          </w:tcPr>
          <w:p w14:paraId="0F454076" w14:textId="21200201" w:rsidR="00A85F7C" w:rsidRDefault="00A85F7C" w:rsidP="005A2381">
            <w:r>
              <w:t>V</w:t>
            </w:r>
            <w:r w:rsidRPr="00597E01">
              <w:t xml:space="preserve">astuullisuus työympäristöstä ja -välineistä </w:t>
            </w:r>
          </w:p>
        </w:tc>
        <w:tc>
          <w:tcPr>
            <w:tcW w:w="1975" w:type="dxa"/>
          </w:tcPr>
          <w:p w14:paraId="6E7C9C68" w14:textId="1BC27D15" w:rsidR="00A85F7C" w:rsidRDefault="00A85F7C" w:rsidP="005A2381">
            <w:r>
              <w:t>S</w:t>
            </w:r>
            <w:r w:rsidRPr="00597E01">
              <w:t>arjakuva ja siihen liittyen ajan etenemisen kuvaus</w:t>
            </w:r>
          </w:p>
        </w:tc>
        <w:tc>
          <w:tcPr>
            <w:tcW w:w="2015" w:type="dxa"/>
          </w:tcPr>
          <w:p w14:paraId="3D892F67" w14:textId="34B2BCCA" w:rsidR="00A85F7C" w:rsidRDefault="00A85F7C" w:rsidP="005A2381">
            <w:r>
              <w:t xml:space="preserve">Muotoilu </w:t>
            </w:r>
            <w:r w:rsidRPr="00597E01">
              <w:t>erilais</w:t>
            </w:r>
            <w:r>
              <w:t>ten</w:t>
            </w:r>
            <w:r w:rsidRPr="00597E01">
              <w:t xml:space="preserve"> mass</w:t>
            </w:r>
            <w:r>
              <w:t>ojen</w:t>
            </w:r>
            <w:r w:rsidRPr="00597E01">
              <w:t xml:space="preserve"> ja materiaali</w:t>
            </w:r>
            <w:r>
              <w:t xml:space="preserve">en </w:t>
            </w:r>
            <w:proofErr w:type="gramStart"/>
            <w:r>
              <w:t>avulla</w:t>
            </w:r>
            <w:r w:rsidRPr="00597E01">
              <w:t>(</w:t>
            </w:r>
            <w:proofErr w:type="gramEnd"/>
            <w:r w:rsidRPr="00597E01">
              <w:t>esim. lumi, pahvi, paperi jne.)</w:t>
            </w:r>
          </w:p>
        </w:tc>
      </w:tr>
      <w:tr w:rsidR="00A85F7C" w14:paraId="5F74964D" w14:textId="77777777" w:rsidTr="00A85F7C">
        <w:tc>
          <w:tcPr>
            <w:tcW w:w="2112" w:type="dxa"/>
          </w:tcPr>
          <w:p w14:paraId="4F20B2B8" w14:textId="77777777" w:rsidR="00A85F7C" w:rsidRPr="00350BD6" w:rsidRDefault="00A85F7C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S2 Ympäristön kuvakulttuurit</w:t>
            </w:r>
          </w:p>
        </w:tc>
        <w:tc>
          <w:tcPr>
            <w:tcW w:w="1967" w:type="dxa"/>
          </w:tcPr>
          <w:p w14:paraId="47DF9727" w14:textId="77777777" w:rsidR="00A85F7C" w:rsidRPr="00597E01" w:rsidRDefault="00A85F7C" w:rsidP="005A2381"/>
        </w:tc>
        <w:tc>
          <w:tcPr>
            <w:tcW w:w="2069" w:type="dxa"/>
          </w:tcPr>
          <w:p w14:paraId="34751D21" w14:textId="6441B592" w:rsidR="00A85F7C" w:rsidRDefault="00A85F7C" w:rsidP="005A2381">
            <w:r w:rsidRPr="00597E01">
              <w:t>Kuvien ottaminen esim. tableteilla</w:t>
            </w:r>
          </w:p>
        </w:tc>
        <w:tc>
          <w:tcPr>
            <w:tcW w:w="2231" w:type="dxa"/>
          </w:tcPr>
          <w:p w14:paraId="2A65073D" w14:textId="77777777" w:rsidR="00A85F7C" w:rsidRPr="00597E01" w:rsidRDefault="00A85F7C" w:rsidP="00844F2D">
            <w:r w:rsidRPr="00597E01">
              <w:t xml:space="preserve">Tutkitaan ympäristön merkkikieltä esim. liikennemerkkejä ja logoja ja luodaan omia.  </w:t>
            </w:r>
          </w:p>
          <w:p w14:paraId="0BEB3E21" w14:textId="77777777" w:rsidR="00A85F7C" w:rsidRDefault="00A85F7C" w:rsidP="005A2381"/>
        </w:tc>
        <w:tc>
          <w:tcPr>
            <w:tcW w:w="1625" w:type="dxa"/>
          </w:tcPr>
          <w:p w14:paraId="541B497A" w14:textId="77777777" w:rsidR="00A85F7C" w:rsidRDefault="00A85F7C" w:rsidP="005A2381"/>
        </w:tc>
        <w:tc>
          <w:tcPr>
            <w:tcW w:w="1975" w:type="dxa"/>
          </w:tcPr>
          <w:p w14:paraId="5ABB21DF" w14:textId="6EC69A53" w:rsidR="00A85F7C" w:rsidRDefault="00A85F7C" w:rsidP="005A2381"/>
        </w:tc>
        <w:tc>
          <w:tcPr>
            <w:tcW w:w="2015" w:type="dxa"/>
          </w:tcPr>
          <w:p w14:paraId="580F5674" w14:textId="77777777" w:rsidR="00A85F7C" w:rsidRDefault="00A85F7C" w:rsidP="005A2381"/>
        </w:tc>
      </w:tr>
      <w:tr w:rsidR="00A85F7C" w14:paraId="41599C24" w14:textId="77777777" w:rsidTr="00A85F7C">
        <w:tc>
          <w:tcPr>
            <w:tcW w:w="2112" w:type="dxa"/>
          </w:tcPr>
          <w:p w14:paraId="16B6F2F9" w14:textId="77777777" w:rsidR="00A85F7C" w:rsidRPr="00350BD6" w:rsidRDefault="00A85F7C" w:rsidP="00844F2D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lastRenderedPageBreak/>
              <w:t>S3 Taiteen maailmat</w:t>
            </w:r>
          </w:p>
        </w:tc>
        <w:tc>
          <w:tcPr>
            <w:tcW w:w="1967" w:type="dxa"/>
          </w:tcPr>
          <w:p w14:paraId="60BF7DBC" w14:textId="65178656" w:rsidR="00A85F7C" w:rsidRPr="00597E01" w:rsidRDefault="00A85F7C" w:rsidP="00844F2D">
            <w:r w:rsidRPr="00597E01">
              <w:t>Tutkitaan omia ja muiden tekemiä kuvia keskittyen positiivisin asioihin ja kannustukseen.</w:t>
            </w:r>
          </w:p>
        </w:tc>
        <w:tc>
          <w:tcPr>
            <w:tcW w:w="2069" w:type="dxa"/>
          </w:tcPr>
          <w:p w14:paraId="0393FC9F" w14:textId="52897473" w:rsidR="00A85F7C" w:rsidRDefault="00A85F7C" w:rsidP="00844F2D">
            <w:r w:rsidRPr="00597E01">
              <w:t>Tutustutaan erityisesti Kultakauden ajan taiteeseen</w:t>
            </w:r>
          </w:p>
        </w:tc>
        <w:tc>
          <w:tcPr>
            <w:tcW w:w="2231" w:type="dxa"/>
          </w:tcPr>
          <w:p w14:paraId="5F4F2226" w14:textId="266D4357" w:rsidR="00A85F7C" w:rsidRDefault="00A85F7C" w:rsidP="00844F2D"/>
        </w:tc>
        <w:tc>
          <w:tcPr>
            <w:tcW w:w="1625" w:type="dxa"/>
          </w:tcPr>
          <w:p w14:paraId="3C88817E" w14:textId="77777777" w:rsidR="00A85F7C" w:rsidRDefault="00A85F7C" w:rsidP="00844F2D"/>
        </w:tc>
        <w:tc>
          <w:tcPr>
            <w:tcW w:w="1975" w:type="dxa"/>
          </w:tcPr>
          <w:p w14:paraId="79DDE318" w14:textId="35DEB9BE" w:rsidR="00A85F7C" w:rsidRDefault="00A85F7C" w:rsidP="00844F2D"/>
        </w:tc>
        <w:tc>
          <w:tcPr>
            <w:tcW w:w="2015" w:type="dxa"/>
          </w:tcPr>
          <w:p w14:paraId="505E0102" w14:textId="77777777" w:rsidR="00A85F7C" w:rsidRDefault="00A85F7C" w:rsidP="00844F2D"/>
        </w:tc>
      </w:tr>
    </w:tbl>
    <w:p w14:paraId="78D51690" w14:textId="25C7F8EE" w:rsidR="00350BD6" w:rsidRDefault="00350BD6"/>
    <w:p w14:paraId="03A592DD" w14:textId="503944BD" w:rsidR="00350BD6" w:rsidRDefault="00350BD6">
      <w:r>
        <w:t xml:space="preserve">2.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50BD6" w14:paraId="1EC35E22" w14:textId="77777777" w:rsidTr="005A2381">
        <w:tc>
          <w:tcPr>
            <w:tcW w:w="2798" w:type="dxa"/>
          </w:tcPr>
          <w:p w14:paraId="1401349C" w14:textId="77777777" w:rsidR="00350BD6" w:rsidRPr="00350BD6" w:rsidRDefault="00350BD6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 xml:space="preserve">S1 Omat kuvakulttuurit </w:t>
            </w:r>
          </w:p>
          <w:p w14:paraId="0D4BF6A7" w14:textId="77777777" w:rsidR="00350BD6" w:rsidRDefault="00350BD6" w:rsidP="005A2381"/>
        </w:tc>
        <w:tc>
          <w:tcPr>
            <w:tcW w:w="2799" w:type="dxa"/>
          </w:tcPr>
          <w:p w14:paraId="36421E10" w14:textId="48C9EECF" w:rsidR="00350BD6" w:rsidRDefault="00D53D49" w:rsidP="00D53D49">
            <w:r w:rsidRPr="00597E01">
              <w:t>elämyksellinen piirtäminen ja maalaaminen</w:t>
            </w:r>
          </w:p>
        </w:tc>
        <w:tc>
          <w:tcPr>
            <w:tcW w:w="2799" w:type="dxa"/>
          </w:tcPr>
          <w:p w14:paraId="0CCFE4C0" w14:textId="77777777" w:rsidR="00D53D49" w:rsidRPr="00597E01" w:rsidRDefault="00D53D49" w:rsidP="00D53D49">
            <w:r w:rsidRPr="00597E01">
              <w:t xml:space="preserve">sivellintekniikat </w:t>
            </w:r>
          </w:p>
          <w:p w14:paraId="21882AE6" w14:textId="77777777" w:rsidR="00350BD6" w:rsidRDefault="00350BD6" w:rsidP="005A2381"/>
        </w:tc>
        <w:tc>
          <w:tcPr>
            <w:tcW w:w="2799" w:type="dxa"/>
          </w:tcPr>
          <w:p w14:paraId="02878F1B" w14:textId="77777777" w:rsidR="00D53D49" w:rsidRPr="00597E01" w:rsidRDefault="00D53D49" w:rsidP="00D53D49">
            <w:r w:rsidRPr="00597E01">
              <w:t xml:space="preserve">vastuullisuus työympäristöstä ja -välineistä </w:t>
            </w:r>
          </w:p>
          <w:p w14:paraId="7FE28049" w14:textId="77777777" w:rsidR="00350BD6" w:rsidRDefault="00350BD6" w:rsidP="005A2381"/>
        </w:tc>
        <w:tc>
          <w:tcPr>
            <w:tcW w:w="2799" w:type="dxa"/>
          </w:tcPr>
          <w:p w14:paraId="2F605C58" w14:textId="4487F62C" w:rsidR="00350BD6" w:rsidRDefault="00D53D49" w:rsidP="005A2381">
            <w:r w:rsidRPr="00597E01">
              <w:t>kaksi- ja kolmiulotteisuus</w:t>
            </w:r>
            <w:r>
              <w:t>, muotoilu massoista tai luonnonmateriaaleista</w:t>
            </w:r>
          </w:p>
        </w:tc>
      </w:tr>
      <w:tr w:rsidR="00350BD6" w14:paraId="378F88A7" w14:textId="77777777" w:rsidTr="005A2381">
        <w:tc>
          <w:tcPr>
            <w:tcW w:w="2798" w:type="dxa"/>
          </w:tcPr>
          <w:p w14:paraId="47FF00BD" w14:textId="77777777" w:rsidR="00350BD6" w:rsidRPr="00350BD6" w:rsidRDefault="00350BD6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S2 Ympäristön kuvakulttuurit</w:t>
            </w:r>
          </w:p>
        </w:tc>
        <w:tc>
          <w:tcPr>
            <w:tcW w:w="2799" w:type="dxa"/>
          </w:tcPr>
          <w:p w14:paraId="1CCC29F4" w14:textId="6F3F4870" w:rsidR="00350BD6" w:rsidRDefault="00D53D49" w:rsidP="005A2381">
            <w:r>
              <w:t>Lähiympäristön kuvakulttuurit: rakennettu ympäristö ja luonto</w:t>
            </w:r>
          </w:p>
        </w:tc>
        <w:tc>
          <w:tcPr>
            <w:tcW w:w="2799" w:type="dxa"/>
          </w:tcPr>
          <w:p w14:paraId="5F724091" w14:textId="4524950F" w:rsidR="00350BD6" w:rsidRDefault="00D53D49" w:rsidP="005A2381">
            <w:r>
              <w:t>Oman medianympäristön kuvakulttuurit (esimerkiksi pelien hahmot)</w:t>
            </w:r>
          </w:p>
        </w:tc>
        <w:tc>
          <w:tcPr>
            <w:tcW w:w="2799" w:type="dxa"/>
          </w:tcPr>
          <w:p w14:paraId="3D23ED17" w14:textId="77777777" w:rsidR="00350BD6" w:rsidRDefault="00350BD6" w:rsidP="005A2381"/>
        </w:tc>
        <w:tc>
          <w:tcPr>
            <w:tcW w:w="2799" w:type="dxa"/>
          </w:tcPr>
          <w:p w14:paraId="264B7335" w14:textId="77777777" w:rsidR="00350BD6" w:rsidRDefault="00350BD6" w:rsidP="005A2381"/>
        </w:tc>
      </w:tr>
      <w:tr w:rsidR="00350BD6" w14:paraId="31CD4781" w14:textId="77777777" w:rsidTr="005A2381">
        <w:tc>
          <w:tcPr>
            <w:tcW w:w="2798" w:type="dxa"/>
          </w:tcPr>
          <w:p w14:paraId="187A44B0" w14:textId="77777777" w:rsidR="00350BD6" w:rsidRPr="00350BD6" w:rsidRDefault="00350BD6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S3 Taiteen maailmat</w:t>
            </w:r>
          </w:p>
        </w:tc>
        <w:tc>
          <w:tcPr>
            <w:tcW w:w="2799" w:type="dxa"/>
          </w:tcPr>
          <w:p w14:paraId="522E8A62" w14:textId="6F8F2152" w:rsidR="00D53D49" w:rsidRPr="00597E01" w:rsidRDefault="00D53D49" w:rsidP="00D53D49">
            <w:r>
              <w:t>O</w:t>
            </w:r>
            <w:r w:rsidRPr="00597E01">
              <w:t xml:space="preserve">mien ja toisten tekemien töiden tarkastelu </w:t>
            </w:r>
          </w:p>
          <w:p w14:paraId="25A9DB7F" w14:textId="77777777" w:rsidR="00350BD6" w:rsidRDefault="00350BD6" w:rsidP="005A2381"/>
        </w:tc>
        <w:tc>
          <w:tcPr>
            <w:tcW w:w="2799" w:type="dxa"/>
          </w:tcPr>
          <w:p w14:paraId="64C188FB" w14:textId="1597745E" w:rsidR="00D53D49" w:rsidRPr="00597E01" w:rsidRDefault="00D53D49" w:rsidP="00D53D49">
            <w:r>
              <w:t>T</w:t>
            </w:r>
            <w:r w:rsidRPr="00597E01">
              <w:t xml:space="preserve">aideteosten tarkastelu ja käyttö kuvallisessa työskentelyssä </w:t>
            </w:r>
          </w:p>
          <w:p w14:paraId="00565C86" w14:textId="77777777" w:rsidR="00350BD6" w:rsidRDefault="00350BD6" w:rsidP="005A2381"/>
        </w:tc>
        <w:tc>
          <w:tcPr>
            <w:tcW w:w="2799" w:type="dxa"/>
          </w:tcPr>
          <w:p w14:paraId="0C283BCD" w14:textId="77777777" w:rsidR="00350BD6" w:rsidRDefault="00350BD6" w:rsidP="005A2381"/>
        </w:tc>
        <w:tc>
          <w:tcPr>
            <w:tcW w:w="2799" w:type="dxa"/>
          </w:tcPr>
          <w:p w14:paraId="7E8AE703" w14:textId="77777777" w:rsidR="00350BD6" w:rsidRDefault="00350BD6" w:rsidP="005A2381"/>
        </w:tc>
      </w:tr>
    </w:tbl>
    <w:p w14:paraId="400ED4A9" w14:textId="2B3D004C" w:rsidR="00350BD6" w:rsidRDefault="00350BD6"/>
    <w:p w14:paraId="75030416" w14:textId="77777777" w:rsidR="004C159C" w:rsidRDefault="004C159C">
      <w:r>
        <w:br w:type="page"/>
      </w:r>
    </w:p>
    <w:p w14:paraId="5E4134AE" w14:textId="5A6BCF78" w:rsidR="00350BD6" w:rsidRDefault="00350BD6" w:rsidP="00350BD6">
      <w:pPr>
        <w:pStyle w:val="Luettelokappale"/>
        <w:numPr>
          <w:ilvl w:val="0"/>
          <w:numId w:val="1"/>
        </w:numPr>
      </w:pPr>
      <w:proofErr w:type="spellStart"/>
      <w:r>
        <w:lastRenderedPageBreak/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50BD6" w14:paraId="1C033F2C" w14:textId="77777777" w:rsidTr="005A2381">
        <w:tc>
          <w:tcPr>
            <w:tcW w:w="2798" w:type="dxa"/>
          </w:tcPr>
          <w:p w14:paraId="3950CC9B" w14:textId="77777777" w:rsidR="00350BD6" w:rsidRPr="00350BD6" w:rsidRDefault="00350BD6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 xml:space="preserve">S1 Omat kuvakulttuurit </w:t>
            </w:r>
          </w:p>
          <w:p w14:paraId="6BC63158" w14:textId="77777777" w:rsidR="00350BD6" w:rsidRDefault="00350BD6" w:rsidP="005A2381"/>
        </w:tc>
        <w:tc>
          <w:tcPr>
            <w:tcW w:w="2799" w:type="dxa"/>
          </w:tcPr>
          <w:p w14:paraId="152E5808" w14:textId="426BDCBE" w:rsidR="005C6441" w:rsidRPr="00597E01" w:rsidRDefault="005C6441" w:rsidP="005C6441">
            <w:r>
              <w:t>E</w:t>
            </w:r>
            <w:r w:rsidRPr="00597E01">
              <w:t>lämyksellinen piirtäminen ja maalaaminen</w:t>
            </w:r>
          </w:p>
          <w:p w14:paraId="56726FC0" w14:textId="2DF3ED12" w:rsidR="005C6441" w:rsidRPr="00597E01" w:rsidRDefault="005C6441" w:rsidP="005C6441"/>
          <w:p w14:paraId="2D5FF169" w14:textId="77777777" w:rsidR="00350BD6" w:rsidRDefault="00350BD6" w:rsidP="005A2381"/>
        </w:tc>
        <w:tc>
          <w:tcPr>
            <w:tcW w:w="2799" w:type="dxa"/>
          </w:tcPr>
          <w:p w14:paraId="54BD071C" w14:textId="18460E44" w:rsidR="00350BD6" w:rsidRDefault="005C6441" w:rsidP="005A2381">
            <w:r>
              <w:t>Muovailu ja rakentelu</w:t>
            </w:r>
          </w:p>
        </w:tc>
        <w:tc>
          <w:tcPr>
            <w:tcW w:w="2799" w:type="dxa"/>
          </w:tcPr>
          <w:p w14:paraId="72C69F53" w14:textId="3F00442F" w:rsidR="00350BD6" w:rsidRDefault="005C6441" w:rsidP="005A2381">
            <w:r>
              <w:t>E</w:t>
            </w:r>
            <w:r w:rsidRPr="00597E01">
              <w:t>rilaisten välineiden ja materiaalien kokeileva käyttö</w:t>
            </w:r>
          </w:p>
        </w:tc>
        <w:tc>
          <w:tcPr>
            <w:tcW w:w="2799" w:type="dxa"/>
          </w:tcPr>
          <w:p w14:paraId="4BC46202" w14:textId="77777777" w:rsidR="00D53D49" w:rsidRPr="00597E01" w:rsidRDefault="00D53D49" w:rsidP="00D53D49">
            <w:r w:rsidRPr="00597E01">
              <w:t>värioppiin tutustuminen värejä sekoittamalla</w:t>
            </w:r>
          </w:p>
          <w:p w14:paraId="48DB3168" w14:textId="77777777" w:rsidR="00350BD6" w:rsidRDefault="00350BD6" w:rsidP="005A2381"/>
        </w:tc>
      </w:tr>
      <w:tr w:rsidR="00350BD6" w14:paraId="14C1A907" w14:textId="77777777" w:rsidTr="005A2381">
        <w:tc>
          <w:tcPr>
            <w:tcW w:w="2798" w:type="dxa"/>
          </w:tcPr>
          <w:p w14:paraId="439B2D09" w14:textId="77777777" w:rsidR="00350BD6" w:rsidRPr="00350BD6" w:rsidRDefault="00350BD6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S2 Ympäristön kuvakulttuurit</w:t>
            </w:r>
          </w:p>
        </w:tc>
        <w:tc>
          <w:tcPr>
            <w:tcW w:w="2799" w:type="dxa"/>
          </w:tcPr>
          <w:p w14:paraId="331B98FF" w14:textId="5DEEA5E2" w:rsidR="00350BD6" w:rsidRDefault="005C6441" w:rsidP="005A2381">
            <w:r>
              <w:t xml:space="preserve">Lähiympäristön </w:t>
            </w:r>
            <w:proofErr w:type="gramStart"/>
            <w:r>
              <w:t>kuvakulttuurit :</w:t>
            </w:r>
            <w:proofErr w:type="gramEnd"/>
            <w:r>
              <w:t xml:space="preserve"> rakennettu ympäristö ja luonto</w:t>
            </w:r>
          </w:p>
        </w:tc>
        <w:tc>
          <w:tcPr>
            <w:tcW w:w="2799" w:type="dxa"/>
          </w:tcPr>
          <w:p w14:paraId="44C9499A" w14:textId="7C6315FC" w:rsidR="00350BD6" w:rsidRDefault="005C6441" w:rsidP="005A2381">
            <w:r>
              <w:t>Oman medianympäristön kuvakulttuurit (esimerkiksi pelien hahmot)</w:t>
            </w:r>
          </w:p>
        </w:tc>
        <w:tc>
          <w:tcPr>
            <w:tcW w:w="2799" w:type="dxa"/>
          </w:tcPr>
          <w:p w14:paraId="7919600D" w14:textId="77777777" w:rsidR="00350BD6" w:rsidRDefault="00350BD6" w:rsidP="005A2381"/>
        </w:tc>
        <w:tc>
          <w:tcPr>
            <w:tcW w:w="2799" w:type="dxa"/>
          </w:tcPr>
          <w:p w14:paraId="5D86BB05" w14:textId="77777777" w:rsidR="00350BD6" w:rsidRDefault="00350BD6" w:rsidP="005A2381"/>
        </w:tc>
      </w:tr>
      <w:tr w:rsidR="00350BD6" w14:paraId="040E2362" w14:textId="77777777" w:rsidTr="005A2381">
        <w:tc>
          <w:tcPr>
            <w:tcW w:w="2798" w:type="dxa"/>
          </w:tcPr>
          <w:p w14:paraId="647E2ED5" w14:textId="77777777" w:rsidR="00350BD6" w:rsidRPr="00350BD6" w:rsidRDefault="00350BD6" w:rsidP="005A2381">
            <w:pPr>
              <w:rPr>
                <w:b/>
                <w:bCs/>
              </w:rPr>
            </w:pPr>
            <w:r w:rsidRPr="00350BD6">
              <w:rPr>
                <w:b/>
                <w:bCs/>
              </w:rPr>
              <w:t>S3 Taiteen maailmat</w:t>
            </w:r>
          </w:p>
        </w:tc>
        <w:tc>
          <w:tcPr>
            <w:tcW w:w="2799" w:type="dxa"/>
          </w:tcPr>
          <w:p w14:paraId="589C5C50" w14:textId="62D4ECD3" w:rsidR="005C6441" w:rsidRPr="00597E01" w:rsidRDefault="005C6441" w:rsidP="005C6441">
            <w:r>
              <w:t>O</w:t>
            </w:r>
            <w:r w:rsidRPr="00597E01">
              <w:t>mien ja toisten tekemien töiden tarkastelu</w:t>
            </w:r>
          </w:p>
          <w:p w14:paraId="57D7918C" w14:textId="77777777" w:rsidR="00350BD6" w:rsidRDefault="00350BD6" w:rsidP="005A2381"/>
        </w:tc>
        <w:tc>
          <w:tcPr>
            <w:tcW w:w="2799" w:type="dxa"/>
          </w:tcPr>
          <w:p w14:paraId="167E855A" w14:textId="76334F55" w:rsidR="005C6441" w:rsidRPr="00597E01" w:rsidRDefault="005C6441" w:rsidP="005C6441">
            <w:r>
              <w:t>T</w:t>
            </w:r>
            <w:r w:rsidRPr="00597E01">
              <w:t xml:space="preserve">aidekuviin tutustuminen </w:t>
            </w:r>
          </w:p>
          <w:p w14:paraId="03F77E7B" w14:textId="77777777" w:rsidR="00350BD6" w:rsidRDefault="00350BD6" w:rsidP="005A2381"/>
        </w:tc>
        <w:tc>
          <w:tcPr>
            <w:tcW w:w="2799" w:type="dxa"/>
          </w:tcPr>
          <w:p w14:paraId="48BBE743" w14:textId="77777777" w:rsidR="00350BD6" w:rsidRDefault="00350BD6" w:rsidP="005A2381"/>
        </w:tc>
        <w:tc>
          <w:tcPr>
            <w:tcW w:w="2799" w:type="dxa"/>
          </w:tcPr>
          <w:p w14:paraId="6BA3C01E" w14:textId="77777777" w:rsidR="00350BD6" w:rsidRDefault="00350BD6" w:rsidP="005A2381"/>
        </w:tc>
      </w:tr>
    </w:tbl>
    <w:p w14:paraId="60EC588C" w14:textId="77777777" w:rsidR="00350BD6" w:rsidRDefault="00350BD6" w:rsidP="00350BD6"/>
    <w:p w14:paraId="09B717CD" w14:textId="5018DC87" w:rsidR="00350BD6" w:rsidRDefault="00350BD6"/>
    <w:p w14:paraId="64D104B4" w14:textId="41AE492E" w:rsidR="00350BD6" w:rsidRDefault="00350BD6"/>
    <w:p w14:paraId="563A30BE" w14:textId="116CCA5C" w:rsidR="00350BD6" w:rsidRDefault="00350BD6"/>
    <w:p w14:paraId="159BDD07" w14:textId="177B1276" w:rsidR="00350BD6" w:rsidRDefault="00350BD6"/>
    <w:p w14:paraId="5691B5E1" w14:textId="2EFB6589" w:rsidR="00350BD6" w:rsidRDefault="00350BD6"/>
    <w:p w14:paraId="7D7308B7" w14:textId="41224D6A" w:rsidR="00350BD6" w:rsidRDefault="00350BD6"/>
    <w:p w14:paraId="5C00BBF0" w14:textId="77777777" w:rsidR="00350BD6" w:rsidRDefault="00350BD6"/>
    <w:sectPr w:rsidR="00350BD6" w:rsidSect="00350BD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3262"/>
    <w:multiLevelType w:val="hybridMultilevel"/>
    <w:tmpl w:val="8B720F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0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D6"/>
    <w:rsid w:val="00024A68"/>
    <w:rsid w:val="000C5C5E"/>
    <w:rsid w:val="001C1149"/>
    <w:rsid w:val="00287A6D"/>
    <w:rsid w:val="00350BD6"/>
    <w:rsid w:val="00364D1C"/>
    <w:rsid w:val="00383704"/>
    <w:rsid w:val="00423347"/>
    <w:rsid w:val="004C159C"/>
    <w:rsid w:val="005C6441"/>
    <w:rsid w:val="006559F4"/>
    <w:rsid w:val="00795734"/>
    <w:rsid w:val="00844F2D"/>
    <w:rsid w:val="00871733"/>
    <w:rsid w:val="0092340B"/>
    <w:rsid w:val="00A07EA0"/>
    <w:rsid w:val="00A85F7C"/>
    <w:rsid w:val="00D53D49"/>
    <w:rsid w:val="00E918FA"/>
    <w:rsid w:val="00F017AB"/>
    <w:rsid w:val="00F650B8"/>
    <w:rsid w:val="00F91EA4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558E"/>
  <w15:chartTrackingRefBased/>
  <w15:docId w15:val="{06F08F34-1CE8-4D41-9EC3-A5754BED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5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50BD6"/>
    <w:pPr>
      <w:ind w:left="720"/>
      <w:contextualSpacing/>
    </w:pPr>
  </w:style>
  <w:style w:type="character" w:customStyle="1" w:styleId="editor">
    <w:name w:val="editor"/>
    <w:basedOn w:val="Kappaleenoletusfontti"/>
    <w:rsid w:val="006559F4"/>
  </w:style>
  <w:style w:type="character" w:styleId="Korostus">
    <w:name w:val="Emphasis"/>
    <w:basedOn w:val="Kappaleenoletusfontti"/>
    <w:uiPriority w:val="20"/>
    <w:qFormat/>
    <w:rsid w:val="006559F4"/>
    <w:rPr>
      <w:i/>
      <w:iCs/>
    </w:rPr>
  </w:style>
  <w:style w:type="paragraph" w:styleId="NormaaliWWW">
    <w:name w:val="Normal (Web)"/>
    <w:basedOn w:val="Normaali"/>
    <w:uiPriority w:val="99"/>
    <w:semiHidden/>
    <w:unhideWhenUsed/>
    <w:rsid w:val="0065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562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Summala</dc:creator>
  <cp:keywords/>
  <dc:description/>
  <cp:lastModifiedBy>Satu Tarvainen</cp:lastModifiedBy>
  <cp:revision>5</cp:revision>
  <dcterms:created xsi:type="dcterms:W3CDTF">2022-10-07T11:20:00Z</dcterms:created>
  <dcterms:modified xsi:type="dcterms:W3CDTF">2022-10-11T11:37:00Z</dcterms:modified>
</cp:coreProperties>
</file>